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6D589" w14:textId="77777777" w:rsidR="00FE4B30" w:rsidRDefault="00FE4B30" w:rsidP="008E4AD0">
      <w:pPr>
        <w:pStyle w:val="Subtitle"/>
        <w:rPr>
          <w:rFonts w:ascii="Tahoma" w:hAnsi="Tahoma" w:cs="Tahoma"/>
          <w:sz w:val="28"/>
          <w:lang w:val="ro-RO"/>
        </w:rPr>
      </w:pPr>
    </w:p>
    <w:p w14:paraId="74241B2D" w14:textId="272642A1" w:rsidR="003F1E68" w:rsidRDefault="00FE4B30" w:rsidP="008E4AD0">
      <w:pPr>
        <w:pStyle w:val="Subtitle"/>
        <w:rPr>
          <w:rFonts w:ascii="Tahoma" w:hAnsi="Tahoma" w:cs="Tahoma"/>
          <w:sz w:val="28"/>
          <w:lang w:val="ro-RO"/>
        </w:rPr>
      </w:pPr>
      <w:r>
        <w:rPr>
          <w:rFonts w:ascii="Tahoma" w:hAnsi="Tahoma" w:cs="Tahoma"/>
          <w:sz w:val="28"/>
          <w:lang w:val="ro-RO"/>
        </w:rPr>
        <w:t xml:space="preserve"> </w:t>
      </w:r>
    </w:p>
    <w:p w14:paraId="27AF97F3" w14:textId="77777777" w:rsidR="00043721" w:rsidRDefault="00043721" w:rsidP="008E4AD0">
      <w:pPr>
        <w:pStyle w:val="Subtitle"/>
        <w:rPr>
          <w:rFonts w:ascii="Tahoma" w:hAnsi="Tahoma" w:cs="Tahoma"/>
          <w:sz w:val="28"/>
          <w:lang w:val="ro-RO"/>
        </w:rPr>
      </w:pPr>
    </w:p>
    <w:p w14:paraId="3E314D0C" w14:textId="77777777" w:rsidR="00043721" w:rsidRDefault="00043721" w:rsidP="008E4AD0">
      <w:pPr>
        <w:pStyle w:val="Subtitle"/>
        <w:rPr>
          <w:rFonts w:ascii="Tahoma" w:hAnsi="Tahoma" w:cs="Tahoma"/>
          <w:sz w:val="28"/>
          <w:lang w:val="ro-RO"/>
        </w:rPr>
      </w:pPr>
    </w:p>
    <w:p w14:paraId="283394BF" w14:textId="1665105C" w:rsidR="00757ACF" w:rsidRPr="00836A6D" w:rsidRDefault="001277FC" w:rsidP="008E4AD0">
      <w:pPr>
        <w:pStyle w:val="Subtitle"/>
        <w:rPr>
          <w:rFonts w:ascii="Tahoma" w:hAnsi="Tahoma" w:cs="Tahoma"/>
          <w:sz w:val="28"/>
          <w:lang w:val="ro-RO"/>
        </w:rPr>
      </w:pPr>
      <w:r>
        <w:rPr>
          <w:rFonts w:ascii="Tahoma" w:hAnsi="Tahoma" w:cs="Tahoma"/>
          <w:sz w:val="28"/>
          <w:lang w:val="ro-RO"/>
        </w:rPr>
        <w:t>DECLARAȚIE PE PROPRIA RĂSPUNDERE</w:t>
      </w:r>
    </w:p>
    <w:p w14:paraId="2D6D5EF5" w14:textId="7255CCBC" w:rsidR="00757ACF" w:rsidRPr="00836A6D" w:rsidRDefault="00E55E5F" w:rsidP="006E1CB3">
      <w:pPr>
        <w:pStyle w:val="Subtitle"/>
        <w:tabs>
          <w:tab w:val="left" w:pos="2040"/>
        </w:tabs>
        <w:jc w:val="left"/>
        <w:rPr>
          <w:rFonts w:ascii="Tahoma" w:hAnsi="Tahoma" w:cs="Tahoma"/>
          <w:lang w:val="ro-RO"/>
        </w:rPr>
      </w:pPr>
      <w:r>
        <w:rPr>
          <w:rFonts w:ascii="Tahoma" w:hAnsi="Tahoma" w:cs="Tahoma"/>
          <w:lang w:val="ro-RO"/>
        </w:rPr>
        <w:tab/>
      </w:r>
    </w:p>
    <w:p w14:paraId="57E0A4B6" w14:textId="77777777" w:rsidR="00757ACF" w:rsidRPr="00836A6D" w:rsidRDefault="00757ACF">
      <w:pPr>
        <w:pStyle w:val="Subtitle"/>
        <w:rPr>
          <w:rFonts w:ascii="Tahoma" w:hAnsi="Tahoma" w:cs="Tahoma"/>
          <w:lang w:val="ro-RO"/>
        </w:rPr>
      </w:pPr>
      <w:proofErr w:type="spellStart"/>
      <w:r w:rsidRPr="00836A6D">
        <w:rPr>
          <w:rFonts w:ascii="Tahoma" w:hAnsi="Tahoma" w:cs="Tahoma"/>
          <w:lang w:val="ro-RO"/>
        </w:rPr>
        <w:t>Domnule</w:t>
      </w:r>
      <w:proofErr w:type="spellEnd"/>
      <w:r w:rsidRPr="00836A6D">
        <w:rPr>
          <w:rFonts w:ascii="Tahoma" w:hAnsi="Tahoma" w:cs="Tahoma"/>
          <w:lang w:val="ro-RO"/>
        </w:rPr>
        <w:t xml:space="preserve"> </w:t>
      </w:r>
      <w:r w:rsidR="0000593C">
        <w:rPr>
          <w:rFonts w:ascii="Tahoma" w:hAnsi="Tahoma" w:cs="Tahoma"/>
          <w:lang w:val="ro-RO"/>
        </w:rPr>
        <w:t>Președinte</w:t>
      </w:r>
      <w:r w:rsidRPr="00836A6D">
        <w:rPr>
          <w:rFonts w:ascii="Tahoma" w:hAnsi="Tahoma" w:cs="Tahoma"/>
          <w:lang w:val="ro-RO"/>
        </w:rPr>
        <w:t>,</w:t>
      </w:r>
    </w:p>
    <w:p w14:paraId="601BAD70" w14:textId="77777777" w:rsidR="00757ACF" w:rsidRPr="00836A6D" w:rsidRDefault="00757ACF">
      <w:pPr>
        <w:pStyle w:val="Subtitle"/>
        <w:rPr>
          <w:rFonts w:ascii="Tahoma" w:hAnsi="Tahoma" w:cs="Tahoma"/>
          <w:b w:val="0"/>
          <w:lang w:val="ro-RO"/>
        </w:rPr>
      </w:pPr>
    </w:p>
    <w:p w14:paraId="20D97AEE" w14:textId="77777777" w:rsidR="00757ACF" w:rsidRPr="00836A6D" w:rsidRDefault="00757ACF" w:rsidP="00A96B2D">
      <w:pPr>
        <w:pStyle w:val="Subtitle"/>
        <w:jc w:val="both"/>
        <w:rPr>
          <w:rFonts w:ascii="Tahoma" w:hAnsi="Tahoma" w:cs="Tahoma"/>
          <w:b w:val="0"/>
          <w:lang w:val="ro-RO"/>
        </w:rPr>
      </w:pPr>
    </w:p>
    <w:p w14:paraId="4A768F3E" w14:textId="49F8C9AC" w:rsidR="00043721" w:rsidRDefault="006E1CB3" w:rsidP="00043721">
      <w:pPr>
        <w:pStyle w:val="Subtitle"/>
        <w:spacing w:line="360" w:lineRule="auto"/>
        <w:jc w:val="both"/>
        <w:rPr>
          <w:rFonts w:ascii="Tahoma" w:hAnsi="Tahoma" w:cs="Tahoma"/>
          <w:b w:val="0"/>
          <w:bCs/>
          <w:lang w:val="ro-RO"/>
        </w:rPr>
      </w:pPr>
      <w:r w:rsidRPr="00836A6D">
        <w:rPr>
          <w:rFonts w:ascii="Tahoma" w:hAnsi="Tahoma" w:cs="Tahoma"/>
          <w:b w:val="0"/>
          <w:lang w:val="ro-RO"/>
        </w:rPr>
        <w:t>Subsemnatul</w:t>
      </w:r>
      <w:r>
        <w:rPr>
          <w:rFonts w:ascii="Tahoma" w:hAnsi="Tahoma" w:cs="Tahoma"/>
          <w:b w:val="0"/>
          <w:lang w:val="ro-RO"/>
        </w:rPr>
        <w:t>(a)</w:t>
      </w:r>
      <w:r w:rsidRPr="00836A6D">
        <w:rPr>
          <w:rFonts w:ascii="Tahoma" w:hAnsi="Tahoma" w:cs="Tahoma"/>
          <w:b w:val="0"/>
          <w:lang w:val="ro-RO"/>
        </w:rPr>
        <w:t xml:space="preserve"> </w:t>
      </w:r>
      <w:r w:rsidRPr="0050568F">
        <w:rPr>
          <w:rFonts w:ascii="Tahoma" w:hAnsi="Tahoma" w:cs="Tahoma"/>
          <w:b w:val="0"/>
          <w:lang w:val="ro-RO"/>
        </w:rPr>
        <w:t>_________________________</w:t>
      </w:r>
      <w:r w:rsidRPr="00836A6D">
        <w:rPr>
          <w:rFonts w:ascii="Tahoma" w:hAnsi="Tahoma" w:cs="Tahoma"/>
          <w:b w:val="0"/>
          <w:lang w:val="ro-RO"/>
        </w:rPr>
        <w:t xml:space="preserve">, </w:t>
      </w:r>
      <w:r w:rsidRPr="0050568F">
        <w:rPr>
          <w:rFonts w:ascii="Tahoma" w:hAnsi="Tahoma" w:cs="Tahoma"/>
          <w:b w:val="0"/>
          <w:lang w:val="ro-RO"/>
        </w:rPr>
        <w:t>n</w:t>
      </w:r>
      <w:r>
        <w:rPr>
          <w:rFonts w:ascii="Tahoma" w:hAnsi="Tahoma" w:cs="Tahoma"/>
          <w:b w:val="0"/>
          <w:lang w:val="ro-RO"/>
        </w:rPr>
        <w:t>ă</w:t>
      </w:r>
      <w:r w:rsidRPr="0050568F">
        <w:rPr>
          <w:rFonts w:ascii="Tahoma" w:hAnsi="Tahoma" w:cs="Tahoma"/>
          <w:b w:val="0"/>
          <w:lang w:val="ro-RO"/>
        </w:rPr>
        <w:t>scut(</w:t>
      </w:r>
      <w:r>
        <w:rPr>
          <w:rFonts w:ascii="Tahoma" w:hAnsi="Tahoma" w:cs="Tahoma"/>
          <w:b w:val="0"/>
          <w:lang w:val="ro-RO"/>
        </w:rPr>
        <w:t>ă</w:t>
      </w:r>
      <w:r w:rsidRPr="0050568F">
        <w:rPr>
          <w:rFonts w:ascii="Tahoma" w:hAnsi="Tahoma" w:cs="Tahoma"/>
          <w:b w:val="0"/>
          <w:lang w:val="ro-RO"/>
        </w:rPr>
        <w:t>) la data de ____________ în</w:t>
      </w:r>
      <w:r>
        <w:rPr>
          <w:rFonts w:ascii="Tahoma" w:hAnsi="Tahoma" w:cs="Tahoma"/>
          <w:b w:val="0"/>
          <w:lang w:val="ro-RO"/>
        </w:rPr>
        <w:t xml:space="preserve"> </w:t>
      </w:r>
      <w:r w:rsidRPr="0050568F">
        <w:rPr>
          <w:rFonts w:ascii="Tahoma" w:hAnsi="Tahoma" w:cs="Tahoma"/>
          <w:b w:val="0"/>
          <w:lang w:val="ro-RO"/>
        </w:rPr>
        <w:t>jude</w:t>
      </w:r>
      <w:r>
        <w:rPr>
          <w:rFonts w:ascii="Tahoma" w:hAnsi="Tahoma" w:cs="Tahoma"/>
          <w:b w:val="0"/>
          <w:lang w:val="ro-RO"/>
        </w:rPr>
        <w:t>ț</w:t>
      </w:r>
      <w:r w:rsidRPr="0050568F">
        <w:rPr>
          <w:rFonts w:ascii="Tahoma" w:hAnsi="Tahoma" w:cs="Tahoma"/>
          <w:b w:val="0"/>
          <w:lang w:val="ro-RO"/>
        </w:rPr>
        <w:t xml:space="preserve">ul/sectorul _________________________ fiul lui ____________ </w:t>
      </w:r>
      <w:r>
        <w:rPr>
          <w:rFonts w:ascii="Tahoma" w:hAnsi="Tahoma" w:cs="Tahoma"/>
          <w:b w:val="0"/>
          <w:lang w:val="ro-RO"/>
        </w:rPr>
        <w:t>ș</w:t>
      </w:r>
      <w:r w:rsidRPr="0050568F">
        <w:rPr>
          <w:rFonts w:ascii="Tahoma" w:hAnsi="Tahoma" w:cs="Tahoma"/>
          <w:b w:val="0"/>
          <w:lang w:val="ro-RO"/>
        </w:rPr>
        <w:t>i al ____________</w:t>
      </w:r>
      <w:r>
        <w:rPr>
          <w:rFonts w:ascii="Tahoma" w:hAnsi="Tahoma" w:cs="Tahoma"/>
          <w:b w:val="0"/>
          <w:lang w:val="ro-RO"/>
        </w:rPr>
        <w:t xml:space="preserve">, </w:t>
      </w:r>
      <w:r w:rsidRPr="0050568F">
        <w:rPr>
          <w:rFonts w:ascii="Tahoma" w:hAnsi="Tahoma" w:cs="Tahoma"/>
          <w:b w:val="0"/>
          <w:lang w:val="ro-RO"/>
        </w:rPr>
        <w:t xml:space="preserve">posesor al actului de identitate seria ______ nr. ________ </w:t>
      </w:r>
      <w:r>
        <w:rPr>
          <w:rFonts w:ascii="Tahoma" w:hAnsi="Tahoma" w:cs="Tahoma"/>
          <w:b w:val="0"/>
          <w:lang w:val="ro-RO"/>
        </w:rPr>
        <w:t xml:space="preserve">având </w:t>
      </w:r>
      <w:r w:rsidRPr="0050568F">
        <w:rPr>
          <w:rFonts w:ascii="Tahoma" w:hAnsi="Tahoma" w:cs="Tahoma"/>
          <w:b w:val="0"/>
          <w:lang w:val="ro-RO"/>
        </w:rPr>
        <w:t>CNP __________________________</w:t>
      </w:r>
      <w:r>
        <w:rPr>
          <w:rFonts w:ascii="Tahoma" w:hAnsi="Tahoma" w:cs="Tahoma"/>
          <w:b w:val="0"/>
          <w:lang w:val="ro-RO"/>
        </w:rPr>
        <w:t xml:space="preserve">, </w:t>
      </w:r>
      <w:r w:rsidRPr="00836A6D">
        <w:rPr>
          <w:rFonts w:ascii="Tahoma" w:hAnsi="Tahoma" w:cs="Tahoma"/>
          <w:b w:val="0"/>
          <w:lang w:val="ro-RO"/>
        </w:rPr>
        <w:t xml:space="preserve">domiciliat în </w:t>
      </w:r>
      <w:r w:rsidRPr="0050568F">
        <w:rPr>
          <w:rFonts w:ascii="Tahoma" w:hAnsi="Tahoma" w:cs="Tahoma"/>
          <w:b w:val="0"/>
          <w:lang w:val="ro-RO"/>
        </w:rPr>
        <w:t>__</w:t>
      </w:r>
      <w:r>
        <w:rPr>
          <w:rFonts w:ascii="Tahoma" w:hAnsi="Tahoma" w:cs="Tahoma"/>
          <w:b w:val="0"/>
          <w:lang w:val="ro-RO"/>
        </w:rPr>
        <w:t>____________________</w:t>
      </w:r>
      <w:r w:rsidRPr="00836A6D">
        <w:rPr>
          <w:rFonts w:ascii="Tahoma" w:hAnsi="Tahoma" w:cs="Tahoma"/>
          <w:b w:val="0"/>
          <w:lang w:val="ro-RO"/>
        </w:rPr>
        <w:t xml:space="preserve">, str. </w:t>
      </w:r>
      <w:r>
        <w:rPr>
          <w:rFonts w:ascii="Tahoma" w:hAnsi="Tahoma" w:cs="Tahoma"/>
          <w:b w:val="0"/>
          <w:lang w:val="ro-RO"/>
        </w:rPr>
        <w:t>_________________________</w:t>
      </w:r>
      <w:r w:rsidRPr="00836A6D">
        <w:rPr>
          <w:rFonts w:ascii="Tahoma" w:hAnsi="Tahoma" w:cs="Tahoma"/>
          <w:b w:val="0"/>
          <w:lang w:val="ro-RO"/>
        </w:rPr>
        <w:t xml:space="preserve"> nr. </w:t>
      </w:r>
      <w:r>
        <w:rPr>
          <w:rFonts w:ascii="Tahoma" w:hAnsi="Tahoma" w:cs="Tahoma"/>
          <w:b w:val="0"/>
          <w:lang w:val="ro-RO"/>
        </w:rPr>
        <w:t>___</w:t>
      </w:r>
      <w:r w:rsidRPr="00836A6D">
        <w:rPr>
          <w:rFonts w:ascii="Tahoma" w:hAnsi="Tahoma" w:cs="Tahoma"/>
          <w:b w:val="0"/>
          <w:lang w:val="ro-RO"/>
        </w:rPr>
        <w:t>, bl.</w:t>
      </w:r>
      <w:r>
        <w:rPr>
          <w:rFonts w:ascii="Tahoma" w:hAnsi="Tahoma" w:cs="Tahoma"/>
          <w:b w:val="0"/>
          <w:lang w:val="ro-RO"/>
        </w:rPr>
        <w:t xml:space="preserve"> _______</w:t>
      </w:r>
      <w:r w:rsidRPr="00836A6D">
        <w:rPr>
          <w:rFonts w:ascii="Tahoma" w:hAnsi="Tahoma" w:cs="Tahoma"/>
          <w:b w:val="0"/>
          <w:lang w:val="ro-RO"/>
        </w:rPr>
        <w:t xml:space="preserve">, sc. </w:t>
      </w:r>
      <w:r>
        <w:rPr>
          <w:rFonts w:ascii="Tahoma" w:hAnsi="Tahoma" w:cs="Tahoma"/>
          <w:b w:val="0"/>
          <w:lang w:val="ro-RO"/>
        </w:rPr>
        <w:t>_____</w:t>
      </w:r>
      <w:r w:rsidRPr="00836A6D">
        <w:rPr>
          <w:rFonts w:ascii="Tahoma" w:hAnsi="Tahoma" w:cs="Tahoma"/>
          <w:b w:val="0"/>
          <w:lang w:val="ro-RO"/>
        </w:rPr>
        <w:t xml:space="preserve">, et. </w:t>
      </w:r>
      <w:r>
        <w:rPr>
          <w:rFonts w:ascii="Tahoma" w:hAnsi="Tahoma" w:cs="Tahoma"/>
          <w:b w:val="0"/>
          <w:lang w:val="ro-RO"/>
        </w:rPr>
        <w:t>_____</w:t>
      </w:r>
      <w:r w:rsidRPr="00836A6D">
        <w:rPr>
          <w:rFonts w:ascii="Tahoma" w:hAnsi="Tahoma" w:cs="Tahoma"/>
          <w:b w:val="0"/>
          <w:lang w:val="ro-RO"/>
        </w:rPr>
        <w:t xml:space="preserve">, ap. </w:t>
      </w:r>
      <w:r>
        <w:rPr>
          <w:rFonts w:ascii="Tahoma" w:hAnsi="Tahoma" w:cs="Tahoma"/>
          <w:b w:val="0"/>
          <w:lang w:val="ro-RO"/>
        </w:rPr>
        <w:t>_____</w:t>
      </w:r>
      <w:r w:rsidRPr="00836A6D">
        <w:rPr>
          <w:rFonts w:ascii="Tahoma" w:hAnsi="Tahoma" w:cs="Tahoma"/>
          <w:b w:val="0"/>
          <w:lang w:val="ro-RO"/>
        </w:rPr>
        <w:t>, jude</w:t>
      </w:r>
      <w:r>
        <w:rPr>
          <w:rFonts w:ascii="Tahoma" w:hAnsi="Tahoma" w:cs="Tahoma"/>
          <w:b w:val="0"/>
          <w:lang w:val="ro-RO"/>
        </w:rPr>
        <w:t>ț</w:t>
      </w:r>
      <w:r w:rsidRPr="00836A6D">
        <w:rPr>
          <w:rFonts w:ascii="Tahoma" w:hAnsi="Tahoma" w:cs="Tahoma"/>
          <w:b w:val="0"/>
          <w:lang w:val="ro-RO"/>
        </w:rPr>
        <w:t>ul</w:t>
      </w:r>
      <w:r>
        <w:rPr>
          <w:rFonts w:ascii="Tahoma" w:hAnsi="Tahoma" w:cs="Tahoma"/>
          <w:b w:val="0"/>
          <w:lang w:val="ro-RO"/>
        </w:rPr>
        <w:t>/sectorul ___________</w:t>
      </w:r>
      <w:r w:rsidRPr="00836A6D">
        <w:rPr>
          <w:rFonts w:ascii="Tahoma" w:hAnsi="Tahoma" w:cs="Tahoma"/>
          <w:b w:val="0"/>
          <w:lang w:val="ro-RO"/>
        </w:rPr>
        <w:t>,</w:t>
      </w:r>
      <w:r>
        <w:rPr>
          <w:rFonts w:ascii="Tahoma" w:hAnsi="Tahoma" w:cs="Tahoma"/>
          <w:b w:val="0"/>
          <w:lang w:val="ro-RO"/>
        </w:rPr>
        <w:t xml:space="preserve"> </w:t>
      </w:r>
      <w:r w:rsidR="001277FC" w:rsidRPr="006E1CB3">
        <w:rPr>
          <w:rFonts w:ascii="Tahoma" w:hAnsi="Tahoma" w:cs="Tahoma"/>
          <w:b w:val="0"/>
          <w:bCs/>
          <w:i/>
          <w:iCs/>
          <w:lang w:val="ro-RO"/>
        </w:rPr>
        <w:t xml:space="preserve">cunoscând prevederile art. 326 ale Codului Penal privind falsul în declarații, </w:t>
      </w:r>
      <w:r w:rsidR="00043721" w:rsidRPr="00043721">
        <w:rPr>
          <w:rFonts w:ascii="Tahoma" w:hAnsi="Tahoma" w:cs="Tahoma"/>
          <w:b w:val="0"/>
          <w:bCs/>
          <w:lang w:val="ro-RO"/>
        </w:rPr>
        <w:t>declar pe propria răspundere că voi utiliza la bordul aeronavei o stație radio portabilă (</w:t>
      </w:r>
      <w:proofErr w:type="spellStart"/>
      <w:r w:rsidR="00043721" w:rsidRPr="00043721">
        <w:rPr>
          <w:rFonts w:ascii="Tahoma" w:hAnsi="Tahoma" w:cs="Tahoma"/>
          <w:b w:val="0"/>
          <w:bCs/>
          <w:lang w:val="ro-RO"/>
        </w:rPr>
        <w:t>handheld</w:t>
      </w:r>
      <w:proofErr w:type="spellEnd"/>
      <w:r w:rsidR="00043721" w:rsidRPr="00043721">
        <w:rPr>
          <w:rFonts w:ascii="Tahoma" w:hAnsi="Tahoma" w:cs="Tahoma"/>
          <w:b w:val="0"/>
          <w:bCs/>
          <w:lang w:val="ro-RO"/>
        </w:rPr>
        <w:t>) în banda VHF aero</w:t>
      </w:r>
      <w:r w:rsidR="00043721">
        <w:rPr>
          <w:rFonts w:ascii="Tahoma" w:hAnsi="Tahoma" w:cs="Tahoma"/>
          <w:b w:val="0"/>
          <w:bCs/>
          <w:lang w:val="ro-RO"/>
        </w:rPr>
        <w:t>nautică,</w:t>
      </w:r>
      <w:r w:rsidR="00043721" w:rsidRPr="00043721">
        <w:rPr>
          <w:rFonts w:ascii="Tahoma" w:hAnsi="Tahoma" w:cs="Tahoma"/>
          <w:b w:val="0"/>
          <w:bCs/>
          <w:lang w:val="ro-RO"/>
        </w:rPr>
        <w:t xml:space="preserve"> exclusiv pentru cerințele de navigație aeriană și de asigurare a securității și siguranței aeronavei și a persoanelor aflate la bordul acesteia.</w:t>
      </w:r>
      <w:r w:rsidR="00043721">
        <w:rPr>
          <w:rFonts w:ascii="Tahoma" w:hAnsi="Tahoma" w:cs="Tahoma"/>
          <w:b w:val="0"/>
          <w:bCs/>
          <w:lang w:val="ro-RO"/>
        </w:rPr>
        <w:t xml:space="preserve"> </w:t>
      </w:r>
    </w:p>
    <w:p w14:paraId="69864F35" w14:textId="77777777" w:rsidR="00043721" w:rsidRDefault="00043721" w:rsidP="00043721">
      <w:pPr>
        <w:pStyle w:val="Subtitle"/>
        <w:spacing w:line="360" w:lineRule="auto"/>
        <w:jc w:val="both"/>
        <w:rPr>
          <w:rFonts w:ascii="Tahoma" w:hAnsi="Tahoma" w:cs="Tahoma"/>
          <w:b w:val="0"/>
          <w:bCs/>
          <w:lang w:val="ro-RO"/>
        </w:rPr>
      </w:pPr>
    </w:p>
    <w:p w14:paraId="4974E0BD" w14:textId="52CF6320" w:rsidR="00417847" w:rsidRPr="00417847" w:rsidRDefault="00043721" w:rsidP="00043721">
      <w:pPr>
        <w:pStyle w:val="Subtitle"/>
        <w:spacing w:line="360" w:lineRule="auto"/>
        <w:jc w:val="both"/>
        <w:rPr>
          <w:rFonts w:ascii="Tahoma" w:hAnsi="Tahoma" w:cs="Tahoma"/>
          <w:b w:val="0"/>
          <w:bCs/>
          <w:lang w:val="ro-RO"/>
        </w:rPr>
      </w:pPr>
      <w:r w:rsidRPr="00043721">
        <w:rPr>
          <w:rFonts w:ascii="Tahoma" w:hAnsi="Tahoma" w:cs="Tahoma"/>
          <w:b w:val="0"/>
          <w:bCs/>
          <w:lang w:val="ro-RO"/>
        </w:rPr>
        <w:t>Mă oblig să nu operez stația radio portabilă în alte locuri, amplasamente</w:t>
      </w:r>
      <w:r w:rsidR="00977744">
        <w:rPr>
          <w:rFonts w:ascii="Tahoma" w:hAnsi="Tahoma" w:cs="Tahoma"/>
          <w:b w:val="0"/>
          <w:bCs/>
          <w:lang w:val="ro-RO"/>
        </w:rPr>
        <w:t xml:space="preserve"> sau</w:t>
      </w:r>
      <w:r w:rsidRPr="00043721">
        <w:rPr>
          <w:rFonts w:ascii="Tahoma" w:hAnsi="Tahoma" w:cs="Tahoma"/>
          <w:b w:val="0"/>
          <w:bCs/>
          <w:lang w:val="ro-RO"/>
        </w:rPr>
        <w:t xml:space="preserve"> aeronave în afara bordului aeronavei proprii. Totodată, fac precizarea pe propria răspundere, că aeronava nu are alte echipamente de comunicații voce VHF.</w:t>
      </w:r>
    </w:p>
    <w:p w14:paraId="58D36384" w14:textId="66AEAA69" w:rsidR="001277FC" w:rsidRPr="001277FC" w:rsidRDefault="001277FC" w:rsidP="001277FC">
      <w:pPr>
        <w:pStyle w:val="BodyText"/>
        <w:rPr>
          <w:rFonts w:ascii="Tahoma" w:hAnsi="Tahoma" w:cs="Tahoma"/>
          <w:lang w:val="ro-RO"/>
        </w:rPr>
      </w:pPr>
    </w:p>
    <w:p w14:paraId="19EEBDF7" w14:textId="77777777" w:rsidR="00CB5A74" w:rsidRPr="006E1CB3" w:rsidRDefault="00CB5A74" w:rsidP="00CB5A74">
      <w:pPr>
        <w:pStyle w:val="Subtitle"/>
        <w:jc w:val="both"/>
        <w:rPr>
          <w:rFonts w:ascii="Tahoma" w:hAnsi="Tahoma" w:cs="Tahoma"/>
          <w:b w:val="0"/>
          <w:sz w:val="16"/>
          <w:szCs w:val="16"/>
          <w:lang w:val="ro-RO"/>
        </w:rPr>
      </w:pPr>
      <w:r w:rsidRPr="006E1CB3">
        <w:rPr>
          <w:rFonts w:ascii="Tahoma" w:hAnsi="Tahoma" w:cs="Tahoma"/>
          <w:b w:val="0"/>
          <w:sz w:val="16"/>
          <w:szCs w:val="16"/>
          <w:lang w:val="ro-RO"/>
        </w:rPr>
        <w:t xml:space="preserve">Autoritatea Națională pentru Administrare și Reglementare în Comunicații prelucrează datele dumneavoastră personale în conformitate cu dispozițiile Regulamentului (UE) 2016/679. Scopul </w:t>
      </w:r>
      <w:proofErr w:type="spellStart"/>
      <w:r w:rsidRPr="006E1CB3">
        <w:rPr>
          <w:rFonts w:ascii="Tahoma" w:hAnsi="Tahoma" w:cs="Tahoma"/>
          <w:b w:val="0"/>
          <w:sz w:val="16"/>
          <w:szCs w:val="16"/>
          <w:lang w:val="ro-RO"/>
        </w:rPr>
        <w:t>prelucrarii</w:t>
      </w:r>
      <w:proofErr w:type="spellEnd"/>
      <w:r w:rsidRPr="006E1CB3">
        <w:rPr>
          <w:rFonts w:ascii="Tahoma" w:hAnsi="Tahoma" w:cs="Tahoma"/>
          <w:b w:val="0"/>
          <w:sz w:val="16"/>
          <w:szCs w:val="16"/>
          <w:lang w:val="ro-RO"/>
        </w:rPr>
        <w:t xml:space="preserve"> îl constituie îndeplinirea obligațiilor legale privind aplicarea politicii </w:t>
      </w:r>
      <w:proofErr w:type="spellStart"/>
      <w:r w:rsidRPr="006E1CB3">
        <w:rPr>
          <w:rFonts w:ascii="Tahoma" w:hAnsi="Tahoma" w:cs="Tahoma"/>
          <w:b w:val="0"/>
          <w:sz w:val="16"/>
          <w:szCs w:val="16"/>
          <w:lang w:val="ro-RO"/>
        </w:rPr>
        <w:t>naţionale</w:t>
      </w:r>
      <w:proofErr w:type="spellEnd"/>
      <w:r w:rsidRPr="006E1CB3">
        <w:rPr>
          <w:rFonts w:ascii="Tahoma" w:hAnsi="Tahoma" w:cs="Tahoma"/>
          <w:b w:val="0"/>
          <w:sz w:val="16"/>
          <w:szCs w:val="16"/>
          <w:lang w:val="ro-RO"/>
        </w:rPr>
        <w:t xml:space="preserve"> în domeniul </w:t>
      </w:r>
      <w:proofErr w:type="spellStart"/>
      <w:r w:rsidRPr="006E1CB3">
        <w:rPr>
          <w:rFonts w:ascii="Tahoma" w:hAnsi="Tahoma" w:cs="Tahoma"/>
          <w:b w:val="0"/>
          <w:sz w:val="16"/>
          <w:szCs w:val="16"/>
          <w:lang w:val="ro-RO"/>
        </w:rPr>
        <w:t>comunicaţiilor</w:t>
      </w:r>
      <w:proofErr w:type="spellEnd"/>
      <w:r w:rsidRPr="006E1CB3">
        <w:rPr>
          <w:rFonts w:ascii="Tahoma" w:hAnsi="Tahoma" w:cs="Tahoma"/>
          <w:b w:val="0"/>
          <w:sz w:val="16"/>
          <w:szCs w:val="16"/>
          <w:lang w:val="ro-RO"/>
        </w:rPr>
        <w:t xml:space="preserve"> electronice, </w:t>
      </w:r>
      <w:proofErr w:type="spellStart"/>
      <w:r w:rsidRPr="006E1CB3">
        <w:rPr>
          <w:rFonts w:ascii="Tahoma" w:hAnsi="Tahoma" w:cs="Tahoma"/>
          <w:b w:val="0"/>
          <w:sz w:val="16"/>
          <w:szCs w:val="16"/>
          <w:lang w:val="ro-RO"/>
        </w:rPr>
        <w:t>comunicaţiilor</w:t>
      </w:r>
      <w:proofErr w:type="spellEnd"/>
      <w:r w:rsidRPr="006E1CB3">
        <w:rPr>
          <w:rFonts w:ascii="Tahoma" w:hAnsi="Tahoma" w:cs="Tahoma"/>
          <w:b w:val="0"/>
          <w:sz w:val="16"/>
          <w:szCs w:val="16"/>
          <w:lang w:val="ro-RO"/>
        </w:rPr>
        <w:t xml:space="preserve"> audiovizuale </w:t>
      </w:r>
      <w:proofErr w:type="spellStart"/>
      <w:r w:rsidRPr="006E1CB3">
        <w:rPr>
          <w:rFonts w:ascii="Tahoma" w:hAnsi="Tahoma" w:cs="Tahoma"/>
          <w:b w:val="0"/>
          <w:sz w:val="16"/>
          <w:szCs w:val="16"/>
          <w:lang w:val="ro-RO"/>
        </w:rPr>
        <w:t>şi</w:t>
      </w:r>
      <w:proofErr w:type="spellEnd"/>
      <w:r w:rsidRPr="006E1CB3">
        <w:rPr>
          <w:rFonts w:ascii="Tahoma" w:hAnsi="Tahoma" w:cs="Tahoma"/>
          <w:b w:val="0"/>
          <w:sz w:val="16"/>
          <w:szCs w:val="16"/>
          <w:lang w:val="ro-RO"/>
        </w:rPr>
        <w:t xml:space="preserve"> al serviciilor </w:t>
      </w:r>
      <w:proofErr w:type="spellStart"/>
      <w:r w:rsidRPr="006E1CB3">
        <w:rPr>
          <w:rFonts w:ascii="Tahoma" w:hAnsi="Tahoma" w:cs="Tahoma"/>
          <w:b w:val="0"/>
          <w:sz w:val="16"/>
          <w:szCs w:val="16"/>
          <w:lang w:val="ro-RO"/>
        </w:rPr>
        <w:t>poştale</w:t>
      </w:r>
      <w:proofErr w:type="spellEnd"/>
      <w:r w:rsidRPr="006E1CB3">
        <w:rPr>
          <w:rFonts w:ascii="Tahoma" w:hAnsi="Tahoma" w:cs="Tahoma"/>
          <w:b w:val="0"/>
          <w:sz w:val="16"/>
          <w:szCs w:val="16"/>
          <w:lang w:val="ro-RO"/>
        </w:rPr>
        <w:t xml:space="preserve">, inclusiv prin reglementarea </w:t>
      </w:r>
      <w:proofErr w:type="spellStart"/>
      <w:r w:rsidRPr="006E1CB3">
        <w:rPr>
          <w:rFonts w:ascii="Tahoma" w:hAnsi="Tahoma" w:cs="Tahoma"/>
          <w:b w:val="0"/>
          <w:sz w:val="16"/>
          <w:szCs w:val="16"/>
          <w:lang w:val="ro-RO"/>
        </w:rPr>
        <w:t>pieţei</w:t>
      </w:r>
      <w:proofErr w:type="spellEnd"/>
      <w:r w:rsidRPr="006E1CB3">
        <w:rPr>
          <w:rFonts w:ascii="Tahoma" w:hAnsi="Tahoma" w:cs="Tahoma"/>
          <w:b w:val="0"/>
          <w:sz w:val="16"/>
          <w:szCs w:val="16"/>
          <w:lang w:val="ro-RO"/>
        </w:rPr>
        <w:t xml:space="preserve"> </w:t>
      </w:r>
      <w:proofErr w:type="spellStart"/>
      <w:r w:rsidRPr="006E1CB3">
        <w:rPr>
          <w:rFonts w:ascii="Tahoma" w:hAnsi="Tahoma" w:cs="Tahoma"/>
          <w:b w:val="0"/>
          <w:sz w:val="16"/>
          <w:szCs w:val="16"/>
          <w:lang w:val="ro-RO"/>
        </w:rPr>
        <w:t>şi</w:t>
      </w:r>
      <w:proofErr w:type="spellEnd"/>
      <w:r w:rsidRPr="006E1CB3">
        <w:rPr>
          <w:rFonts w:ascii="Tahoma" w:hAnsi="Tahoma" w:cs="Tahoma"/>
          <w:b w:val="0"/>
          <w:sz w:val="16"/>
          <w:szCs w:val="16"/>
          <w:lang w:val="ro-RO"/>
        </w:rPr>
        <w:t xml:space="preserve"> reglementarea tehnică în aceste domenii, respectând dispozițiile legale, normele și procedurile interne existente în acest sens. În situația în care ANCOM va prelucra ulterior datele cu caracter personal într-un alt scop decât cel pentru care acestea au fost colectate, veți fi informat despre acest lucru înainte de inițierea prelucrării, primind toate detaliile necesare. Datele pot fi dezvăluite de ANCOM unor terți doar în baza unui temei legal. Persoanele vizate de prelucrare își pot exercita toate drepturile prevăzute de Regulamentul 2016/679/UE printr-o cerere scrisă, semnată și datată, trimisă pe adresa autorității. Toate informațiile necesare privind protecția persoanelor fizice în ceea ce </w:t>
      </w:r>
      <w:proofErr w:type="spellStart"/>
      <w:r w:rsidRPr="006E1CB3">
        <w:rPr>
          <w:rFonts w:ascii="Tahoma" w:hAnsi="Tahoma" w:cs="Tahoma"/>
          <w:b w:val="0"/>
          <w:sz w:val="16"/>
          <w:szCs w:val="16"/>
          <w:lang w:val="ro-RO"/>
        </w:rPr>
        <w:t>priveste</w:t>
      </w:r>
      <w:proofErr w:type="spellEnd"/>
      <w:r w:rsidRPr="006E1CB3">
        <w:rPr>
          <w:rFonts w:ascii="Tahoma" w:hAnsi="Tahoma" w:cs="Tahoma"/>
          <w:b w:val="0"/>
          <w:sz w:val="16"/>
          <w:szCs w:val="16"/>
          <w:lang w:val="ro-RO"/>
        </w:rPr>
        <w:t xml:space="preserve"> prelucrarea datelor cu caracter personal și libera circulație a acestor date sunt disponibile pe pagina de internet http://www.ancom.org.ro/, la secțiunea “GDPR”.</w:t>
      </w:r>
    </w:p>
    <w:p w14:paraId="76FA5DCE" w14:textId="77777777" w:rsidR="00CB5A74" w:rsidRPr="00836A6D" w:rsidRDefault="00CB5A74" w:rsidP="009D2BE7">
      <w:pPr>
        <w:pStyle w:val="Subtitle"/>
        <w:jc w:val="both"/>
        <w:rPr>
          <w:rFonts w:ascii="Tahoma" w:hAnsi="Tahoma" w:cs="Tahoma"/>
          <w:b w:val="0"/>
          <w:lang w:val="ro-RO"/>
        </w:rPr>
      </w:pPr>
    </w:p>
    <w:p w14:paraId="19CDB407" w14:textId="77777777" w:rsidR="00AA23E7" w:rsidRDefault="00757ACF" w:rsidP="00AA23E7">
      <w:pPr>
        <w:pStyle w:val="Subtitle"/>
        <w:jc w:val="both"/>
        <w:rPr>
          <w:rFonts w:ascii="Tahoma" w:hAnsi="Tahoma" w:cs="Tahoma"/>
          <w:b w:val="0"/>
          <w:lang w:val="ro-RO"/>
        </w:rPr>
      </w:pPr>
      <w:r w:rsidRPr="00836A6D">
        <w:rPr>
          <w:rFonts w:ascii="Tahoma" w:hAnsi="Tahoma" w:cs="Tahoma"/>
          <w:b w:val="0"/>
          <w:lang w:val="ro-RO"/>
        </w:rPr>
        <w:tab/>
      </w:r>
    </w:p>
    <w:p w14:paraId="10E6E326" w14:textId="03B3C14D" w:rsidR="006E1CB3" w:rsidRDefault="00FE4B30" w:rsidP="00FE4B30">
      <w:pPr>
        <w:pStyle w:val="Subtitle"/>
        <w:ind w:left="720"/>
        <w:jc w:val="both"/>
        <w:rPr>
          <w:rFonts w:ascii="Tahoma" w:hAnsi="Tahoma" w:cs="Tahoma"/>
          <w:b w:val="0"/>
          <w:lang w:val="ro-RO"/>
        </w:rPr>
      </w:pPr>
      <w:bookmarkStart w:id="0" w:name="_Hlk147394512"/>
      <w:r>
        <w:rPr>
          <w:rFonts w:ascii="Tahoma" w:hAnsi="Tahoma" w:cs="Tahoma"/>
          <w:b w:val="0"/>
          <w:lang w:val="ro-RO"/>
        </w:rPr>
        <w:t xml:space="preserve">    </w:t>
      </w:r>
      <w:r w:rsidR="006E1CB3" w:rsidRPr="00836A6D">
        <w:rPr>
          <w:rFonts w:ascii="Tahoma" w:hAnsi="Tahoma" w:cs="Tahoma"/>
          <w:b w:val="0"/>
          <w:lang w:val="ro-RO"/>
        </w:rPr>
        <w:t>Data</w:t>
      </w:r>
      <w:r w:rsidR="006E1CB3">
        <w:rPr>
          <w:rFonts w:ascii="Tahoma" w:hAnsi="Tahoma" w:cs="Tahoma"/>
          <w:b w:val="0"/>
          <w:lang w:val="ro-RO"/>
        </w:rPr>
        <w:tab/>
      </w:r>
      <w:r w:rsidR="006E1CB3">
        <w:rPr>
          <w:rFonts w:ascii="Tahoma" w:hAnsi="Tahoma" w:cs="Tahoma"/>
          <w:b w:val="0"/>
          <w:lang w:val="ro-RO"/>
        </w:rPr>
        <w:tab/>
      </w:r>
      <w:r w:rsidR="006E1CB3">
        <w:rPr>
          <w:rFonts w:ascii="Tahoma" w:hAnsi="Tahoma" w:cs="Tahoma"/>
          <w:b w:val="0"/>
          <w:lang w:val="ro-RO"/>
        </w:rPr>
        <w:tab/>
      </w:r>
      <w:r w:rsidR="006E1CB3">
        <w:rPr>
          <w:rFonts w:ascii="Tahoma" w:hAnsi="Tahoma" w:cs="Tahoma"/>
          <w:b w:val="0"/>
          <w:lang w:val="ro-RO"/>
        </w:rPr>
        <w:tab/>
      </w:r>
      <w:r w:rsidR="006E1CB3">
        <w:rPr>
          <w:rFonts w:ascii="Tahoma" w:hAnsi="Tahoma" w:cs="Tahoma"/>
          <w:b w:val="0"/>
          <w:lang w:val="ro-RO"/>
        </w:rPr>
        <w:tab/>
      </w:r>
      <w:r w:rsidR="006E1CB3">
        <w:rPr>
          <w:rFonts w:ascii="Tahoma" w:hAnsi="Tahoma" w:cs="Tahoma"/>
          <w:b w:val="0"/>
          <w:lang w:val="ro-RO"/>
        </w:rPr>
        <w:tab/>
      </w:r>
      <w:r w:rsidR="006E1CB3">
        <w:rPr>
          <w:rFonts w:ascii="Tahoma" w:hAnsi="Tahoma" w:cs="Tahoma"/>
          <w:b w:val="0"/>
          <w:lang w:val="ro-RO"/>
        </w:rPr>
        <w:tab/>
      </w:r>
      <w:r>
        <w:rPr>
          <w:rFonts w:ascii="Tahoma" w:hAnsi="Tahoma" w:cs="Tahoma"/>
          <w:b w:val="0"/>
          <w:lang w:val="ro-RO"/>
        </w:rPr>
        <w:t xml:space="preserve">     </w:t>
      </w:r>
      <w:r w:rsidR="006E1CB3" w:rsidRPr="00836A6D">
        <w:rPr>
          <w:rFonts w:ascii="Tahoma" w:hAnsi="Tahoma" w:cs="Tahoma"/>
          <w:b w:val="0"/>
          <w:lang w:val="ro-RO"/>
        </w:rPr>
        <w:t>Semnătura,</w:t>
      </w:r>
      <w:r w:rsidR="006E1CB3" w:rsidRPr="00836A6D">
        <w:rPr>
          <w:rFonts w:ascii="Tahoma" w:hAnsi="Tahoma" w:cs="Tahoma"/>
          <w:b w:val="0"/>
          <w:lang w:val="ro-RO"/>
        </w:rPr>
        <w:tab/>
      </w:r>
      <w:r w:rsidR="006E1CB3" w:rsidRPr="00836A6D">
        <w:rPr>
          <w:rFonts w:ascii="Tahoma" w:hAnsi="Tahoma" w:cs="Tahoma"/>
          <w:b w:val="0"/>
          <w:lang w:val="ro-RO"/>
        </w:rPr>
        <w:tab/>
      </w:r>
      <w:r w:rsidR="006E1CB3" w:rsidRPr="00836A6D">
        <w:rPr>
          <w:rFonts w:ascii="Tahoma" w:hAnsi="Tahoma" w:cs="Tahoma"/>
          <w:b w:val="0"/>
          <w:lang w:val="ro-RO"/>
        </w:rPr>
        <w:tab/>
      </w:r>
    </w:p>
    <w:p w14:paraId="04A4D83D" w14:textId="77777777" w:rsidR="006E1CB3" w:rsidRPr="00AA23E7" w:rsidRDefault="006E1CB3" w:rsidP="006E1CB3">
      <w:pPr>
        <w:tabs>
          <w:tab w:val="left" w:pos="1584"/>
        </w:tabs>
        <w:rPr>
          <w:lang w:val="ro-RO"/>
        </w:rPr>
      </w:pPr>
      <w:r>
        <w:rPr>
          <w:lang w:val="ro-RO"/>
        </w:rPr>
        <w:tab/>
      </w:r>
    </w:p>
    <w:p w14:paraId="2106F4D0" w14:textId="6D27D100" w:rsidR="00757ACF" w:rsidRPr="00836A6D" w:rsidRDefault="00FE4B30" w:rsidP="006E1CB3">
      <w:pPr>
        <w:pStyle w:val="Subtitle"/>
        <w:spacing w:line="360" w:lineRule="auto"/>
        <w:jc w:val="both"/>
        <w:rPr>
          <w:rFonts w:ascii="Tahoma" w:hAnsi="Tahoma" w:cs="Tahoma"/>
          <w:b w:val="0"/>
          <w:sz w:val="22"/>
          <w:lang w:val="ro-RO"/>
        </w:rPr>
      </w:pPr>
      <w:r>
        <w:rPr>
          <w:rFonts w:ascii="Tahoma" w:hAnsi="Tahoma" w:cs="Tahoma"/>
          <w:b w:val="0"/>
          <w:lang w:val="ro-RO"/>
        </w:rPr>
        <w:t xml:space="preserve">  </w:t>
      </w:r>
      <w:r w:rsidR="006E1CB3">
        <w:rPr>
          <w:rFonts w:ascii="Tahoma" w:hAnsi="Tahoma" w:cs="Tahoma"/>
          <w:b w:val="0"/>
          <w:lang w:val="ro-RO"/>
        </w:rPr>
        <w:t>_____________________</w:t>
      </w:r>
      <w:r w:rsidR="006E1CB3">
        <w:rPr>
          <w:rFonts w:ascii="Tahoma" w:hAnsi="Tahoma" w:cs="Tahoma"/>
          <w:b w:val="0"/>
          <w:lang w:val="ro-RO"/>
        </w:rPr>
        <w:tab/>
      </w:r>
      <w:r w:rsidR="006E1CB3">
        <w:rPr>
          <w:rFonts w:ascii="Tahoma" w:hAnsi="Tahoma" w:cs="Tahoma"/>
          <w:b w:val="0"/>
          <w:lang w:val="ro-RO"/>
        </w:rPr>
        <w:tab/>
        <w:t xml:space="preserve">  </w:t>
      </w:r>
      <w:r w:rsidR="006E1CB3">
        <w:rPr>
          <w:rFonts w:ascii="Tahoma" w:hAnsi="Tahoma" w:cs="Tahoma"/>
          <w:b w:val="0"/>
          <w:lang w:val="ro-RO"/>
        </w:rPr>
        <w:tab/>
      </w:r>
      <w:r w:rsidR="006E1CB3">
        <w:rPr>
          <w:rFonts w:ascii="Tahoma" w:hAnsi="Tahoma" w:cs="Tahoma"/>
          <w:b w:val="0"/>
          <w:lang w:val="ro-RO"/>
        </w:rPr>
        <w:tab/>
        <w:t xml:space="preserve">  ___________________________</w:t>
      </w:r>
      <w:bookmarkEnd w:id="0"/>
    </w:p>
    <w:sectPr w:rsidR="00757ACF" w:rsidRPr="00836A6D" w:rsidSect="00AA23E7">
      <w:headerReference w:type="even" r:id="rId7"/>
      <w:headerReference w:type="default" r:id="rId8"/>
      <w:footerReference w:type="even" r:id="rId9"/>
      <w:footerReference w:type="default" r:id="rId10"/>
      <w:headerReference w:type="first" r:id="rId11"/>
      <w:footerReference w:type="first" r:id="rId12"/>
      <w:pgSz w:w="11909" w:h="16834" w:code="9"/>
      <w:pgMar w:top="709" w:right="1134" w:bottom="426" w:left="1134" w:header="142" w:footer="72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C1BF4" w14:textId="77777777" w:rsidR="00827FB2" w:rsidRDefault="00827FB2">
      <w:r>
        <w:separator/>
      </w:r>
    </w:p>
  </w:endnote>
  <w:endnote w:type="continuationSeparator" w:id="0">
    <w:p w14:paraId="5B96A69C" w14:textId="77777777" w:rsidR="00827FB2" w:rsidRDefault="0082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F443" w14:textId="77777777" w:rsidR="00383D62" w:rsidRDefault="00383D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0573BA" w14:textId="77777777" w:rsidR="00383D62" w:rsidRDefault="00383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182D8" w14:textId="77777777" w:rsidR="00383D62" w:rsidRPr="00836A6D" w:rsidRDefault="00383D62" w:rsidP="007A4BF1">
    <w:pPr>
      <w:pStyle w:val="Subtitle"/>
      <w:rPr>
        <w:rFonts w:ascii="Tahoma" w:hAnsi="Tahoma" w:cs="Tahoma"/>
        <w:lang w:val="ro-RO"/>
      </w:rPr>
    </w:pPr>
  </w:p>
  <w:p w14:paraId="19356425" w14:textId="77777777" w:rsidR="0000593C" w:rsidRPr="00153D0C" w:rsidRDefault="00E02A11" w:rsidP="00B2041F">
    <w:pPr>
      <w:pStyle w:val="Subtitle"/>
      <w:jc w:val="left"/>
      <w:rPr>
        <w:rFonts w:ascii="Tahoma" w:hAnsi="Tahoma" w:cs="Tahoma"/>
        <w:lang w:val="ro-RO"/>
      </w:rPr>
    </w:pPr>
    <w:r>
      <w:rPr>
        <w:rFonts w:ascii="Tahoma" w:hAnsi="Tahoma" w:cs="Tahoma"/>
        <w:lang w:val="ro-RO"/>
      </w:rPr>
      <w:t xml:space="preserve"> </w:t>
    </w:r>
  </w:p>
  <w:p w14:paraId="304F9CCF" w14:textId="77777777" w:rsidR="0000593C" w:rsidRPr="00BC0E35" w:rsidRDefault="0000593C" w:rsidP="00E02A11">
    <w:pPr>
      <w:pStyle w:val="Subtitle"/>
      <w:jc w:val="left"/>
      <w:rPr>
        <w:rFonts w:ascii="Tahoma" w:hAnsi="Tahoma" w:cs="Tahoma"/>
        <w:strike/>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A34BC" w14:textId="77777777" w:rsidR="006E1CB3" w:rsidRDefault="006E1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A4A5C" w14:textId="77777777" w:rsidR="00827FB2" w:rsidRDefault="00827FB2">
      <w:r>
        <w:separator/>
      </w:r>
    </w:p>
  </w:footnote>
  <w:footnote w:type="continuationSeparator" w:id="0">
    <w:p w14:paraId="3DDCB5B1" w14:textId="77777777" w:rsidR="00827FB2" w:rsidRDefault="00827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8B1D" w14:textId="77777777" w:rsidR="006E1CB3" w:rsidRDefault="006E1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135B0" w14:textId="77777777" w:rsidR="00E55E5F" w:rsidRDefault="00E55E5F" w:rsidP="00836A6D">
    <w:pPr>
      <w:pStyle w:val="Heading9"/>
      <w:jc w:val="left"/>
      <w:rPr>
        <w:rFonts w:ascii="Tahoma" w:hAnsi="Tahoma" w:cs="Tahoma"/>
        <w:i w:val="0"/>
        <w:color w:val="auto"/>
        <w:sz w:val="16"/>
        <w:szCs w:val="22"/>
      </w:rPr>
    </w:pPr>
  </w:p>
  <w:p w14:paraId="7FBCED4A" w14:textId="05016AF7" w:rsidR="00836A6D" w:rsidRPr="00A87B2F" w:rsidRDefault="00836A6D" w:rsidP="00836A6D">
    <w:pPr>
      <w:pStyle w:val="Heading9"/>
      <w:jc w:val="left"/>
      <w:rPr>
        <w:rFonts w:ascii="Tahoma" w:hAnsi="Tahoma" w:cs="Tahoma"/>
        <w:i w:val="0"/>
        <w:color w:val="auto"/>
        <w:sz w:val="16"/>
        <w:szCs w:val="22"/>
      </w:rPr>
    </w:pPr>
    <w:r w:rsidRPr="00A87B2F">
      <w:rPr>
        <w:rFonts w:ascii="Tahoma" w:hAnsi="Tahoma" w:cs="Tahoma"/>
        <w:i w:val="0"/>
        <w:color w:val="auto"/>
        <w:sz w:val="16"/>
        <w:szCs w:val="22"/>
      </w:rPr>
      <w:t xml:space="preserve">Durata medie de completare: 4 minute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99DAC" w14:textId="77777777" w:rsidR="006E1CB3" w:rsidRDefault="006E1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2B04"/>
    <w:multiLevelType w:val="hybridMultilevel"/>
    <w:tmpl w:val="C88E9F14"/>
    <w:lvl w:ilvl="0" w:tplc="04180017">
      <w:start w:val="1"/>
      <w:numFmt w:val="lowerLetter"/>
      <w:lvlText w:val="%1)"/>
      <w:lvlJc w:val="left"/>
      <w:pPr>
        <w:tabs>
          <w:tab w:val="num" w:pos="360"/>
        </w:tabs>
        <w:ind w:left="360" w:hanging="360"/>
      </w:p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num w:numId="1" w16cid:durableId="101256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3F01"/>
    <w:rsid w:val="0000593C"/>
    <w:rsid w:val="00043721"/>
    <w:rsid w:val="000556C3"/>
    <w:rsid w:val="000651A2"/>
    <w:rsid w:val="000B619D"/>
    <w:rsid w:val="000B6DD6"/>
    <w:rsid w:val="000C3FB9"/>
    <w:rsid w:val="00102238"/>
    <w:rsid w:val="0012238B"/>
    <w:rsid w:val="001277FC"/>
    <w:rsid w:val="00136EB5"/>
    <w:rsid w:val="001957BE"/>
    <w:rsid w:val="001A158C"/>
    <w:rsid w:val="001A47D7"/>
    <w:rsid w:val="00202066"/>
    <w:rsid w:val="00286FD7"/>
    <w:rsid w:val="002A2E89"/>
    <w:rsid w:val="002C2C13"/>
    <w:rsid w:val="002F2B79"/>
    <w:rsid w:val="003269ED"/>
    <w:rsid w:val="00383D62"/>
    <w:rsid w:val="00387B39"/>
    <w:rsid w:val="003E01DA"/>
    <w:rsid w:val="003E2E0F"/>
    <w:rsid w:val="003F1E68"/>
    <w:rsid w:val="00404E62"/>
    <w:rsid w:val="00417847"/>
    <w:rsid w:val="00445652"/>
    <w:rsid w:val="0048131E"/>
    <w:rsid w:val="004D3D98"/>
    <w:rsid w:val="00526401"/>
    <w:rsid w:val="00541E87"/>
    <w:rsid w:val="005F202D"/>
    <w:rsid w:val="005F23AF"/>
    <w:rsid w:val="00633F01"/>
    <w:rsid w:val="006421EA"/>
    <w:rsid w:val="00661D4F"/>
    <w:rsid w:val="00664C81"/>
    <w:rsid w:val="006D0888"/>
    <w:rsid w:val="006E1CB3"/>
    <w:rsid w:val="00732220"/>
    <w:rsid w:val="00737A87"/>
    <w:rsid w:val="00757ACF"/>
    <w:rsid w:val="00775732"/>
    <w:rsid w:val="0078580F"/>
    <w:rsid w:val="007868AB"/>
    <w:rsid w:val="00787D65"/>
    <w:rsid w:val="007A4BF1"/>
    <w:rsid w:val="007D3F6E"/>
    <w:rsid w:val="00815F10"/>
    <w:rsid w:val="00827FB2"/>
    <w:rsid w:val="00836A6D"/>
    <w:rsid w:val="00895A7C"/>
    <w:rsid w:val="008D5D89"/>
    <w:rsid w:val="008E4711"/>
    <w:rsid w:val="008E4AD0"/>
    <w:rsid w:val="009157D7"/>
    <w:rsid w:val="00920254"/>
    <w:rsid w:val="00977744"/>
    <w:rsid w:val="009B2DE1"/>
    <w:rsid w:val="009B4CFD"/>
    <w:rsid w:val="009D2BE7"/>
    <w:rsid w:val="00A1413F"/>
    <w:rsid w:val="00A44464"/>
    <w:rsid w:val="00A61684"/>
    <w:rsid w:val="00A70376"/>
    <w:rsid w:val="00A87B2F"/>
    <w:rsid w:val="00A96B2D"/>
    <w:rsid w:val="00AA23E7"/>
    <w:rsid w:val="00AF4712"/>
    <w:rsid w:val="00B2041F"/>
    <w:rsid w:val="00BB3401"/>
    <w:rsid w:val="00BC0E35"/>
    <w:rsid w:val="00BC6930"/>
    <w:rsid w:val="00BE508F"/>
    <w:rsid w:val="00BE702D"/>
    <w:rsid w:val="00BF4AF1"/>
    <w:rsid w:val="00C42991"/>
    <w:rsid w:val="00C814F9"/>
    <w:rsid w:val="00CA24BD"/>
    <w:rsid w:val="00CB5A74"/>
    <w:rsid w:val="00D21E60"/>
    <w:rsid w:val="00D417A4"/>
    <w:rsid w:val="00D41C19"/>
    <w:rsid w:val="00D54DF6"/>
    <w:rsid w:val="00D65B5A"/>
    <w:rsid w:val="00E02A11"/>
    <w:rsid w:val="00E03297"/>
    <w:rsid w:val="00E15D93"/>
    <w:rsid w:val="00E55622"/>
    <w:rsid w:val="00E55E5F"/>
    <w:rsid w:val="00E8297E"/>
    <w:rsid w:val="00E933A2"/>
    <w:rsid w:val="00EA34AB"/>
    <w:rsid w:val="00F07A52"/>
    <w:rsid w:val="00F11FAE"/>
    <w:rsid w:val="00FB2A84"/>
    <w:rsid w:val="00FB34BA"/>
    <w:rsid w:val="00FE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8F8FC"/>
  <w15:docId w15:val="{7B1049A1-B489-4313-8F5D-0640264C8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fr-FR"/>
    </w:rPr>
  </w:style>
  <w:style w:type="paragraph" w:styleId="Heading9">
    <w:name w:val="heading 9"/>
    <w:basedOn w:val="Normal"/>
    <w:next w:val="Normal"/>
    <w:link w:val="Heading9Char"/>
    <w:qFormat/>
    <w:rsid w:val="00836A6D"/>
    <w:pPr>
      <w:keepNext/>
      <w:jc w:val="center"/>
      <w:outlineLvl w:val="8"/>
    </w:pPr>
    <w:rPr>
      <w:i/>
      <w:color w:val="808080"/>
      <w:sz w:val="28"/>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pPr>
      <w:jc w:val="center"/>
    </w:pPr>
    <w:rPr>
      <w:b/>
      <w:lang w:val="en-G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D2BE7"/>
    <w:pPr>
      <w:jc w:val="both"/>
    </w:pPr>
    <w:rPr>
      <w:szCs w:val="24"/>
      <w:lang w:eastAsia="ro-RO"/>
    </w:rPr>
  </w:style>
  <w:style w:type="paragraph" w:styleId="FootnoteText">
    <w:name w:val="footnote text"/>
    <w:basedOn w:val="Normal"/>
    <w:link w:val="FootnoteTextChar"/>
    <w:semiHidden/>
    <w:rsid w:val="009D2BE7"/>
    <w:rPr>
      <w:sz w:val="20"/>
    </w:rPr>
  </w:style>
  <w:style w:type="character" w:styleId="FootnoteReference">
    <w:name w:val="footnote reference"/>
    <w:semiHidden/>
    <w:rsid w:val="009D2BE7"/>
    <w:rPr>
      <w:vertAlign w:val="superscript"/>
    </w:rPr>
  </w:style>
  <w:style w:type="paragraph" w:styleId="BalloonText">
    <w:name w:val="Balloon Text"/>
    <w:basedOn w:val="Normal"/>
    <w:semiHidden/>
    <w:rsid w:val="00EA34AB"/>
    <w:rPr>
      <w:rFonts w:ascii="Tahoma" w:hAnsi="Tahoma" w:cs="Tahoma"/>
      <w:sz w:val="16"/>
      <w:szCs w:val="16"/>
    </w:rPr>
  </w:style>
  <w:style w:type="character" w:customStyle="1" w:styleId="Heading9Char">
    <w:name w:val="Heading 9 Char"/>
    <w:link w:val="Heading9"/>
    <w:rsid w:val="00836A6D"/>
    <w:rPr>
      <w:i/>
      <w:color w:val="808080"/>
      <w:sz w:val="28"/>
      <w:lang w:val="ro-RO" w:eastAsia="en-GB"/>
    </w:rPr>
  </w:style>
  <w:style w:type="character" w:customStyle="1" w:styleId="SubtitleChar">
    <w:name w:val="Subtitle Char"/>
    <w:basedOn w:val="DefaultParagraphFont"/>
    <w:link w:val="Subtitle"/>
    <w:rsid w:val="00CB5A74"/>
    <w:rPr>
      <w:b/>
      <w:sz w:val="24"/>
      <w:lang w:val="en-GB"/>
    </w:rPr>
  </w:style>
  <w:style w:type="character" w:customStyle="1" w:styleId="BodyTextChar">
    <w:name w:val="Body Text Char"/>
    <w:basedOn w:val="DefaultParagraphFont"/>
    <w:link w:val="BodyText"/>
    <w:rsid w:val="001277FC"/>
    <w:rPr>
      <w:sz w:val="24"/>
      <w:szCs w:val="24"/>
      <w:lang w:val="fr-FR" w:eastAsia="ro-RO"/>
    </w:rPr>
  </w:style>
  <w:style w:type="character" w:customStyle="1" w:styleId="FootnoteTextChar">
    <w:name w:val="Footnote Text Char"/>
    <w:basedOn w:val="DefaultParagraphFont"/>
    <w:link w:val="FootnoteText"/>
    <w:semiHidden/>
    <w:rsid w:val="00AA23E7"/>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66999">
      <w:bodyDiv w:val="1"/>
      <w:marLeft w:val="0"/>
      <w:marRight w:val="0"/>
      <w:marTop w:val="0"/>
      <w:marBottom w:val="0"/>
      <w:divBdr>
        <w:top w:val="none" w:sz="0" w:space="0" w:color="auto"/>
        <w:left w:val="none" w:sz="0" w:space="0" w:color="auto"/>
        <w:bottom w:val="none" w:sz="0" w:space="0" w:color="auto"/>
        <w:right w:val="none" w:sz="0" w:space="0" w:color="auto"/>
      </w:divBdr>
    </w:div>
    <w:div w:id="95645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365</Words>
  <Characters>2087</Characters>
  <Application>Microsoft Office Word</Application>
  <DocSecurity>0</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Nr</vt:lpstr>
      <vt:lpstr>ANEXA Nr</vt:lpstr>
    </vt:vector>
  </TitlesOfParts>
  <Company>GIC</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test</dc:creator>
  <cp:lastModifiedBy>Octavian Nicolae Lupu</cp:lastModifiedBy>
  <cp:revision>4</cp:revision>
  <cp:lastPrinted>2023-10-05T07:09:00Z</cp:lastPrinted>
  <dcterms:created xsi:type="dcterms:W3CDTF">2024-01-16T12:46:00Z</dcterms:created>
  <dcterms:modified xsi:type="dcterms:W3CDTF">2024-01-16T12:52:00Z</dcterms:modified>
</cp:coreProperties>
</file>