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C035" w14:textId="77777777" w:rsidR="00D24F14" w:rsidRPr="00AA1D90" w:rsidRDefault="00D24F14">
      <w:pPr>
        <w:jc w:val="both"/>
        <w:rPr>
          <w:rFonts w:ascii="Tahoma" w:hAnsi="Tahoma" w:cs="Tahoma"/>
        </w:rPr>
      </w:pPr>
    </w:p>
    <w:p w14:paraId="505D785C" w14:textId="77777777" w:rsidR="00D24F14" w:rsidRPr="00AA1D90" w:rsidRDefault="00D24F14">
      <w:pPr>
        <w:jc w:val="both"/>
        <w:rPr>
          <w:rFonts w:ascii="Tahoma" w:hAnsi="Tahoma" w:cs="Tahoma"/>
        </w:rPr>
      </w:pPr>
    </w:p>
    <w:p w14:paraId="2CDF49B9" w14:textId="69D80E4B" w:rsidR="00D24F14" w:rsidRPr="00AA1D90" w:rsidRDefault="00D24F14">
      <w:pPr>
        <w:jc w:val="center"/>
        <w:rPr>
          <w:rFonts w:ascii="Tahoma" w:hAnsi="Tahoma" w:cs="Tahoma"/>
          <w:b/>
          <w:sz w:val="22"/>
        </w:rPr>
      </w:pPr>
      <w:proofErr w:type="spellStart"/>
      <w:r w:rsidRPr="00AA1D90">
        <w:rPr>
          <w:rFonts w:ascii="Tahoma" w:hAnsi="Tahoma" w:cs="Tahoma"/>
          <w:sz w:val="22"/>
        </w:rPr>
        <w:t>Anexa</w:t>
      </w:r>
      <w:proofErr w:type="spellEnd"/>
      <w:r w:rsidR="00624BCE">
        <w:rPr>
          <w:rFonts w:ascii="Tahoma" w:hAnsi="Tahoma" w:cs="Tahoma"/>
          <w:b/>
          <w:sz w:val="22"/>
        </w:rPr>
        <w:t xml:space="preserve"> </w:t>
      </w:r>
      <w:r w:rsidRPr="00AA1D90">
        <w:rPr>
          <w:rFonts w:ascii="Tahoma" w:hAnsi="Tahoma" w:cs="Tahoma"/>
          <w:sz w:val="22"/>
        </w:rPr>
        <w:t xml:space="preserve">la </w:t>
      </w:r>
      <w:proofErr w:type="spellStart"/>
      <w:r w:rsidRPr="00AA1D90">
        <w:rPr>
          <w:rFonts w:ascii="Tahoma" w:hAnsi="Tahoma" w:cs="Tahoma"/>
          <w:sz w:val="22"/>
        </w:rPr>
        <w:t>cererea</w:t>
      </w:r>
      <w:proofErr w:type="spellEnd"/>
      <w:r w:rsidRPr="00AA1D90">
        <w:rPr>
          <w:rFonts w:ascii="Tahoma" w:hAnsi="Tahoma" w:cs="Tahoma"/>
          <w:sz w:val="22"/>
        </w:rPr>
        <w:t xml:space="preserve"> nr. ……….. din data …. …….. ……</w:t>
      </w:r>
    </w:p>
    <w:p w14:paraId="0D1C120E" w14:textId="77777777" w:rsidR="00D24F14" w:rsidRPr="00AA1D90" w:rsidRDefault="00D24F14">
      <w:pPr>
        <w:rPr>
          <w:rFonts w:ascii="Tahoma" w:hAnsi="Tahoma" w:cs="Tahoma"/>
        </w:rPr>
      </w:pPr>
    </w:p>
    <w:p w14:paraId="08ED6062" w14:textId="77777777" w:rsidR="00D24F14" w:rsidRPr="00AA1D90" w:rsidRDefault="00D24F14">
      <w:pPr>
        <w:rPr>
          <w:rFonts w:ascii="Tahoma" w:hAnsi="Tahoma" w:cs="Tahoma"/>
        </w:rPr>
      </w:pPr>
    </w:p>
    <w:p w14:paraId="1597330C" w14:textId="77777777" w:rsidR="00D24F14" w:rsidRPr="00AA1D90" w:rsidRDefault="00D24F14">
      <w:pPr>
        <w:rPr>
          <w:rFonts w:ascii="Tahoma" w:hAnsi="Tahoma" w:cs="Tahoma"/>
        </w:rPr>
      </w:pPr>
    </w:p>
    <w:p w14:paraId="648E039C" w14:textId="77777777" w:rsidR="00D24F14" w:rsidRPr="00AA1D90" w:rsidRDefault="00D24F14">
      <w:pPr>
        <w:rPr>
          <w:rFonts w:ascii="Tahoma" w:hAnsi="Tahoma" w:cs="Tahoma"/>
        </w:rPr>
      </w:pPr>
    </w:p>
    <w:p w14:paraId="372D76FA" w14:textId="77777777" w:rsidR="00D24F14" w:rsidRPr="002D5068" w:rsidRDefault="00D24F14">
      <w:pPr>
        <w:pStyle w:val="Heading2"/>
        <w:jc w:val="center"/>
        <w:rPr>
          <w:rFonts w:ascii="Tahoma" w:hAnsi="Tahoma" w:cs="Tahoma"/>
          <w:sz w:val="28"/>
          <w:lang w:val="fr-FR"/>
        </w:rPr>
      </w:pPr>
      <w:r w:rsidRPr="002D5068">
        <w:rPr>
          <w:rFonts w:ascii="Tahoma" w:hAnsi="Tahoma" w:cs="Tahoma"/>
          <w:sz w:val="28"/>
          <w:lang w:val="fr-FR"/>
        </w:rPr>
        <w:t xml:space="preserve">Date </w:t>
      </w:r>
      <w:proofErr w:type="spellStart"/>
      <w:r w:rsidRPr="002D5068">
        <w:rPr>
          <w:rFonts w:ascii="Tahoma" w:hAnsi="Tahoma" w:cs="Tahoma"/>
          <w:sz w:val="28"/>
          <w:lang w:val="fr-FR"/>
        </w:rPr>
        <w:t>tehnice</w:t>
      </w:r>
      <w:proofErr w:type="spellEnd"/>
      <w:r w:rsidRPr="002D5068">
        <w:rPr>
          <w:rFonts w:ascii="Tahoma" w:hAnsi="Tahoma" w:cs="Tahoma"/>
          <w:sz w:val="28"/>
          <w:lang w:val="fr-FR"/>
        </w:rPr>
        <w:t xml:space="preserve"> </w:t>
      </w:r>
      <w:proofErr w:type="spellStart"/>
      <w:r w:rsidRPr="002D5068">
        <w:rPr>
          <w:rFonts w:ascii="Tahoma" w:hAnsi="Tahoma" w:cs="Tahoma"/>
          <w:sz w:val="28"/>
          <w:lang w:val="fr-FR"/>
        </w:rPr>
        <w:t>pentru</w:t>
      </w:r>
      <w:proofErr w:type="spellEnd"/>
      <w:r w:rsidRPr="002D5068">
        <w:rPr>
          <w:rFonts w:ascii="Tahoma" w:hAnsi="Tahoma" w:cs="Tahoma"/>
          <w:sz w:val="28"/>
          <w:lang w:val="fr-FR"/>
        </w:rPr>
        <w:t xml:space="preserve"> </w:t>
      </w:r>
      <w:proofErr w:type="spellStart"/>
      <w:r w:rsidRPr="002D5068">
        <w:rPr>
          <w:rFonts w:ascii="Tahoma" w:hAnsi="Tahoma" w:cs="Tahoma"/>
          <w:sz w:val="28"/>
          <w:lang w:val="fr-FR"/>
        </w:rPr>
        <w:t>staţii</w:t>
      </w:r>
      <w:proofErr w:type="spellEnd"/>
      <w:r w:rsidRPr="002D5068">
        <w:rPr>
          <w:rFonts w:ascii="Tahoma" w:hAnsi="Tahoma" w:cs="Tahoma"/>
          <w:sz w:val="28"/>
          <w:lang w:val="fr-FR"/>
        </w:rPr>
        <w:t xml:space="preserve"> </w:t>
      </w:r>
      <w:proofErr w:type="spellStart"/>
      <w:r w:rsidRPr="002D5068">
        <w:rPr>
          <w:rFonts w:ascii="Tahoma" w:hAnsi="Tahoma" w:cs="Tahoma"/>
          <w:sz w:val="28"/>
          <w:lang w:val="fr-FR"/>
        </w:rPr>
        <w:t>portabile</w:t>
      </w:r>
      <w:proofErr w:type="spellEnd"/>
      <w:r w:rsidRPr="002D5068">
        <w:rPr>
          <w:rFonts w:ascii="Tahoma" w:hAnsi="Tahoma" w:cs="Tahoma"/>
          <w:sz w:val="28"/>
          <w:lang w:val="fr-FR"/>
        </w:rPr>
        <w:t xml:space="preserve"> </w:t>
      </w:r>
      <w:proofErr w:type="spellStart"/>
      <w:r w:rsidRPr="002D5068">
        <w:rPr>
          <w:rFonts w:ascii="Tahoma" w:hAnsi="Tahoma" w:cs="Tahoma"/>
          <w:sz w:val="28"/>
          <w:lang w:val="fr-FR"/>
        </w:rPr>
        <w:t>utilizate</w:t>
      </w:r>
      <w:proofErr w:type="spellEnd"/>
      <w:r w:rsidRPr="002D5068">
        <w:rPr>
          <w:rFonts w:ascii="Tahoma" w:hAnsi="Tahoma" w:cs="Tahoma"/>
          <w:sz w:val="28"/>
          <w:lang w:val="fr-FR"/>
        </w:rPr>
        <w:t xml:space="preserve"> </w:t>
      </w:r>
      <w:proofErr w:type="spellStart"/>
      <w:r w:rsidRPr="002D5068">
        <w:rPr>
          <w:rFonts w:ascii="Tahoma" w:hAnsi="Tahoma" w:cs="Tahoma"/>
          <w:sz w:val="28"/>
          <w:lang w:val="fr-FR"/>
        </w:rPr>
        <w:t>pe</w:t>
      </w:r>
      <w:proofErr w:type="spellEnd"/>
      <w:r w:rsidRPr="002D5068">
        <w:rPr>
          <w:rFonts w:ascii="Tahoma" w:hAnsi="Tahoma" w:cs="Tahoma"/>
          <w:sz w:val="28"/>
          <w:lang w:val="fr-FR"/>
        </w:rPr>
        <w:t xml:space="preserve"> </w:t>
      </w:r>
      <w:proofErr w:type="spellStart"/>
      <w:r w:rsidRPr="002D5068">
        <w:rPr>
          <w:rFonts w:ascii="Tahoma" w:hAnsi="Tahoma" w:cs="Tahoma"/>
          <w:sz w:val="28"/>
          <w:lang w:val="fr-FR"/>
        </w:rPr>
        <w:t>ţărm</w:t>
      </w:r>
      <w:proofErr w:type="spellEnd"/>
    </w:p>
    <w:p w14:paraId="5EDB150F" w14:textId="0AFEAE1B" w:rsidR="00D24F14" w:rsidRPr="00AA1D90" w:rsidRDefault="00D24F14" w:rsidP="001678B1">
      <w:pPr>
        <w:pStyle w:val="Heading2"/>
        <w:jc w:val="center"/>
        <w:rPr>
          <w:rFonts w:ascii="Tahoma" w:hAnsi="Tahoma" w:cs="Tahoma"/>
          <w:sz w:val="28"/>
        </w:rPr>
      </w:pPr>
      <w:proofErr w:type="spellStart"/>
      <w:r w:rsidRPr="00AA1D90">
        <w:rPr>
          <w:rFonts w:ascii="Tahoma" w:hAnsi="Tahoma" w:cs="Tahoma"/>
          <w:sz w:val="28"/>
        </w:rPr>
        <w:t>în</w:t>
      </w:r>
      <w:proofErr w:type="spellEnd"/>
      <w:r w:rsidRPr="00AA1D90">
        <w:rPr>
          <w:rFonts w:ascii="Tahoma" w:hAnsi="Tahoma" w:cs="Tahoma"/>
          <w:sz w:val="28"/>
        </w:rPr>
        <w:t xml:space="preserve"> </w:t>
      </w:r>
      <w:proofErr w:type="spellStart"/>
      <w:r w:rsidRPr="00AA1D90">
        <w:rPr>
          <w:rFonts w:ascii="Tahoma" w:hAnsi="Tahoma" w:cs="Tahoma"/>
          <w:sz w:val="28"/>
        </w:rPr>
        <w:t>serviciul</w:t>
      </w:r>
      <w:proofErr w:type="spellEnd"/>
      <w:r w:rsidRPr="00AA1D90">
        <w:rPr>
          <w:rFonts w:ascii="Tahoma" w:hAnsi="Tahoma" w:cs="Tahoma"/>
          <w:sz w:val="28"/>
        </w:rPr>
        <w:t xml:space="preserve"> </w:t>
      </w:r>
      <w:proofErr w:type="spellStart"/>
      <w:r w:rsidRPr="00AA1D90">
        <w:rPr>
          <w:rFonts w:ascii="Tahoma" w:hAnsi="Tahoma" w:cs="Tahoma"/>
          <w:sz w:val="28"/>
        </w:rPr>
        <w:t>mobil</w:t>
      </w:r>
      <w:proofErr w:type="spellEnd"/>
      <w:r w:rsidRPr="00AA1D90">
        <w:rPr>
          <w:rFonts w:ascii="Tahoma" w:hAnsi="Tahoma" w:cs="Tahoma"/>
          <w:sz w:val="28"/>
        </w:rPr>
        <w:t xml:space="preserve"> </w:t>
      </w:r>
      <w:proofErr w:type="spellStart"/>
      <w:r w:rsidRPr="00AA1D90">
        <w:rPr>
          <w:rFonts w:ascii="Tahoma" w:hAnsi="Tahoma" w:cs="Tahoma"/>
          <w:sz w:val="28"/>
        </w:rPr>
        <w:t>maritim</w:t>
      </w:r>
      <w:proofErr w:type="spellEnd"/>
      <w:r w:rsidRPr="00AA1D90">
        <w:rPr>
          <w:rFonts w:ascii="Tahoma" w:hAnsi="Tahoma" w:cs="Tahoma"/>
          <w:sz w:val="28"/>
        </w:rPr>
        <w:t xml:space="preserve"> </w:t>
      </w:r>
    </w:p>
    <w:p w14:paraId="15C3D08B" w14:textId="77777777" w:rsidR="00D24F14" w:rsidRPr="00AA1D90" w:rsidRDefault="00D24F14">
      <w:pPr>
        <w:jc w:val="both"/>
        <w:rPr>
          <w:rFonts w:ascii="Tahoma" w:hAnsi="Tahoma" w:cs="Tahoma"/>
        </w:rPr>
      </w:pPr>
    </w:p>
    <w:p w14:paraId="14243426" w14:textId="77777777" w:rsidR="00D24F14" w:rsidRPr="00AA1D90" w:rsidRDefault="00D24F14">
      <w:pPr>
        <w:jc w:val="both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709"/>
        <w:gridCol w:w="709"/>
        <w:gridCol w:w="2268"/>
        <w:gridCol w:w="708"/>
        <w:gridCol w:w="851"/>
        <w:gridCol w:w="709"/>
        <w:gridCol w:w="992"/>
        <w:gridCol w:w="1134"/>
        <w:gridCol w:w="992"/>
        <w:gridCol w:w="1134"/>
        <w:gridCol w:w="1134"/>
        <w:gridCol w:w="1134"/>
        <w:gridCol w:w="851"/>
        <w:gridCol w:w="1134"/>
      </w:tblGrid>
      <w:tr w:rsidR="00D24F14" w:rsidRPr="00AA1D90" w14:paraId="424F760E" w14:textId="77777777">
        <w:trPr>
          <w:cantSplit/>
          <w:trHeight w:val="278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14C8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Nr.</w:t>
            </w:r>
          </w:p>
          <w:p w14:paraId="0310BB45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proofErr w:type="spellStart"/>
            <w:r w:rsidRPr="00AA1D90">
              <w:rPr>
                <w:rFonts w:ascii="Tahoma" w:hAnsi="Tahoma" w:cs="Tahoma"/>
                <w:sz w:val="14"/>
              </w:rPr>
              <w:t>crt</w:t>
            </w:r>
            <w:proofErr w:type="spellEnd"/>
            <w:r w:rsidRPr="00AA1D90">
              <w:rPr>
                <w:rFonts w:ascii="Tahoma" w:hAnsi="Tahoma" w:cs="Tahoma"/>
                <w:sz w:val="1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D07B4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proofErr w:type="spellStart"/>
            <w:r w:rsidRPr="00AA1D90">
              <w:rPr>
                <w:rFonts w:ascii="Tahoma" w:hAnsi="Tahoma" w:cs="Tahoma"/>
                <w:sz w:val="14"/>
              </w:rPr>
              <w:t>Număr</w:t>
            </w:r>
            <w:proofErr w:type="spellEnd"/>
          </w:p>
          <w:p w14:paraId="274D62BB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AAF</w:t>
            </w:r>
          </w:p>
          <w:p w14:paraId="5ED15E59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(1)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D61F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proofErr w:type="spellStart"/>
            <w:r w:rsidRPr="00AA1D90">
              <w:rPr>
                <w:rFonts w:ascii="Tahoma" w:hAnsi="Tahoma" w:cs="Tahoma"/>
                <w:sz w:val="14"/>
              </w:rPr>
              <w:t>Nume</w:t>
            </w:r>
            <w:proofErr w:type="spellEnd"/>
            <w:r w:rsidRPr="00AA1D90">
              <w:rPr>
                <w:rFonts w:ascii="Tahoma" w:hAnsi="Tahoma" w:cs="Tahoma"/>
                <w:sz w:val="14"/>
              </w:rPr>
              <w:t xml:space="preserve"> </w:t>
            </w:r>
            <w:proofErr w:type="spellStart"/>
            <w:r w:rsidRPr="00AA1D90">
              <w:rPr>
                <w:rFonts w:ascii="Tahoma" w:hAnsi="Tahoma" w:cs="Tahoma"/>
                <w:sz w:val="14"/>
              </w:rPr>
              <w:t>staţie</w:t>
            </w:r>
            <w:proofErr w:type="spellEnd"/>
          </w:p>
          <w:p w14:paraId="7F42F359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EA241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 xml:space="preserve">Cod </w:t>
            </w:r>
            <w:proofErr w:type="spellStart"/>
            <w:proofErr w:type="gramStart"/>
            <w:r w:rsidRPr="00AA1D90">
              <w:rPr>
                <w:rFonts w:ascii="Tahoma" w:hAnsi="Tahoma" w:cs="Tahoma"/>
                <w:sz w:val="14"/>
              </w:rPr>
              <w:t>staţie</w:t>
            </w:r>
            <w:proofErr w:type="spellEnd"/>
            <w:proofErr w:type="gramEnd"/>
          </w:p>
          <w:p w14:paraId="03237A73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(3)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D314C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proofErr w:type="spellStart"/>
            <w:r w:rsidRPr="00AA1D90">
              <w:rPr>
                <w:rFonts w:ascii="Tahoma" w:hAnsi="Tahoma" w:cs="Tahoma"/>
                <w:sz w:val="14"/>
              </w:rPr>
              <w:t>Zonă</w:t>
            </w:r>
            <w:proofErr w:type="spellEnd"/>
            <w:r w:rsidRPr="00AA1D90">
              <w:rPr>
                <w:rFonts w:ascii="Tahoma" w:hAnsi="Tahoma" w:cs="Tahoma"/>
                <w:sz w:val="14"/>
              </w:rPr>
              <w:t xml:space="preserve"> de </w:t>
            </w:r>
            <w:proofErr w:type="spellStart"/>
            <w:r w:rsidRPr="00AA1D90">
              <w:rPr>
                <w:rFonts w:ascii="Tahoma" w:hAnsi="Tahoma" w:cs="Tahoma"/>
                <w:sz w:val="14"/>
              </w:rPr>
              <w:t>deplasare</w:t>
            </w:r>
            <w:proofErr w:type="spellEnd"/>
          </w:p>
          <w:p w14:paraId="11F8E7D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(24)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2C233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proofErr w:type="spellStart"/>
            <w:r w:rsidRPr="00AA1D90">
              <w:rPr>
                <w:rFonts w:ascii="Tahoma" w:hAnsi="Tahoma" w:cs="Tahoma"/>
                <w:sz w:val="14"/>
              </w:rPr>
              <w:t>Antenă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0D8FD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proofErr w:type="spellStart"/>
            <w:r w:rsidRPr="00AA1D90">
              <w:rPr>
                <w:rFonts w:ascii="Tahoma" w:hAnsi="Tahoma" w:cs="Tahoma"/>
                <w:sz w:val="14"/>
              </w:rPr>
              <w:t>Echipament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14DFB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proofErr w:type="spellStart"/>
            <w:r w:rsidRPr="00AA1D90">
              <w:rPr>
                <w:rFonts w:ascii="Tahoma" w:hAnsi="Tahoma" w:cs="Tahoma"/>
                <w:sz w:val="14"/>
              </w:rPr>
              <w:t>Frecvenţă</w:t>
            </w:r>
            <w:proofErr w:type="spellEnd"/>
          </w:p>
          <w:p w14:paraId="6CA93EF1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proofErr w:type="spellStart"/>
            <w:r w:rsidRPr="00AA1D90">
              <w:rPr>
                <w:rFonts w:ascii="Tahoma" w:hAnsi="Tahoma" w:cs="Tahoma"/>
                <w:sz w:val="14"/>
              </w:rPr>
              <w:t>emisie</w:t>
            </w:r>
            <w:proofErr w:type="spellEnd"/>
          </w:p>
          <w:p w14:paraId="33E09C9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(20)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3014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proofErr w:type="spellStart"/>
            <w:r w:rsidRPr="00AA1D90">
              <w:rPr>
                <w:rFonts w:ascii="Tahoma" w:hAnsi="Tahoma" w:cs="Tahoma"/>
                <w:sz w:val="14"/>
              </w:rPr>
              <w:t>Frecvenţă</w:t>
            </w:r>
            <w:proofErr w:type="spellEnd"/>
            <w:r w:rsidRPr="00AA1D90">
              <w:rPr>
                <w:rFonts w:ascii="Tahoma" w:hAnsi="Tahoma" w:cs="Tahoma"/>
                <w:sz w:val="14"/>
              </w:rPr>
              <w:t xml:space="preserve"> </w:t>
            </w:r>
            <w:proofErr w:type="spellStart"/>
            <w:r w:rsidRPr="00AA1D90">
              <w:rPr>
                <w:rFonts w:ascii="Tahoma" w:hAnsi="Tahoma" w:cs="Tahoma"/>
                <w:sz w:val="14"/>
              </w:rPr>
              <w:t>recepţie</w:t>
            </w:r>
            <w:proofErr w:type="spellEnd"/>
          </w:p>
          <w:p w14:paraId="01B4C6C8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(20)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F3A8CCC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proofErr w:type="spellStart"/>
            <w:r w:rsidRPr="00AA1D90">
              <w:rPr>
                <w:rFonts w:ascii="Tahoma" w:hAnsi="Tahoma" w:cs="Tahoma"/>
                <w:sz w:val="14"/>
              </w:rPr>
              <w:t>Lărgime</w:t>
            </w:r>
            <w:proofErr w:type="spellEnd"/>
            <w:r w:rsidRPr="00AA1D90">
              <w:rPr>
                <w:rFonts w:ascii="Tahoma" w:hAnsi="Tahoma" w:cs="Tahoma"/>
                <w:sz w:val="14"/>
              </w:rPr>
              <w:t xml:space="preserve"> de </w:t>
            </w:r>
            <w:proofErr w:type="spellStart"/>
            <w:r w:rsidRPr="00AA1D90">
              <w:rPr>
                <w:rFonts w:ascii="Tahoma" w:hAnsi="Tahoma" w:cs="Tahoma"/>
                <w:sz w:val="14"/>
              </w:rPr>
              <w:t>bandă</w:t>
            </w:r>
            <w:proofErr w:type="spellEnd"/>
          </w:p>
          <w:p w14:paraId="5438330B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(21)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B220A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 xml:space="preserve">Tip de </w:t>
            </w:r>
            <w:proofErr w:type="spellStart"/>
            <w:r w:rsidRPr="00AA1D90">
              <w:rPr>
                <w:rFonts w:ascii="Tahoma" w:hAnsi="Tahoma" w:cs="Tahoma"/>
                <w:sz w:val="14"/>
              </w:rPr>
              <w:t>modulaţie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258278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proofErr w:type="spellStart"/>
            <w:r w:rsidRPr="00AA1D90">
              <w:rPr>
                <w:rFonts w:ascii="Tahoma" w:hAnsi="Tahoma" w:cs="Tahoma"/>
                <w:sz w:val="14"/>
              </w:rPr>
              <w:t>Indicativ</w:t>
            </w:r>
            <w:proofErr w:type="spellEnd"/>
            <w:r w:rsidRPr="00AA1D90">
              <w:rPr>
                <w:rFonts w:ascii="Tahoma" w:hAnsi="Tahoma" w:cs="Tahoma"/>
                <w:sz w:val="14"/>
              </w:rPr>
              <w:t xml:space="preserve"> de </w:t>
            </w:r>
            <w:proofErr w:type="spellStart"/>
            <w:r w:rsidRPr="00AA1D90">
              <w:rPr>
                <w:rFonts w:ascii="Tahoma" w:hAnsi="Tahoma" w:cs="Tahoma"/>
                <w:sz w:val="14"/>
              </w:rPr>
              <w:t>apel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B0B0F35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proofErr w:type="spellStart"/>
            <w:r w:rsidRPr="00AA1D90">
              <w:rPr>
                <w:rFonts w:ascii="Tahoma" w:hAnsi="Tahoma" w:cs="Tahoma"/>
                <w:sz w:val="14"/>
              </w:rPr>
              <w:t>Putere</w:t>
            </w:r>
            <w:proofErr w:type="spellEnd"/>
            <w:r w:rsidRPr="00AA1D90">
              <w:rPr>
                <w:rFonts w:ascii="Tahoma" w:hAnsi="Tahoma" w:cs="Tahoma"/>
                <w:sz w:val="14"/>
              </w:rPr>
              <w:t xml:space="preserve"> </w:t>
            </w:r>
          </w:p>
          <w:p w14:paraId="02534763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proofErr w:type="spellStart"/>
            <w:r w:rsidRPr="00AA1D90">
              <w:rPr>
                <w:rFonts w:ascii="Tahoma" w:hAnsi="Tahoma" w:cs="Tahoma"/>
                <w:sz w:val="14"/>
              </w:rPr>
              <w:t>emisie</w:t>
            </w:r>
            <w:proofErr w:type="spellEnd"/>
          </w:p>
          <w:p w14:paraId="4FE6605B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(22)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0B5029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proofErr w:type="spellStart"/>
            <w:r w:rsidRPr="00AA1D90">
              <w:rPr>
                <w:rFonts w:ascii="Tahoma" w:hAnsi="Tahoma" w:cs="Tahoma"/>
                <w:sz w:val="14"/>
              </w:rPr>
              <w:t>Putere</w:t>
            </w:r>
            <w:proofErr w:type="spellEnd"/>
          </w:p>
          <w:p w14:paraId="510F2237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proofErr w:type="spellStart"/>
            <w:r w:rsidRPr="00AA1D90">
              <w:rPr>
                <w:rFonts w:ascii="Tahoma" w:hAnsi="Tahoma" w:cs="Tahoma"/>
                <w:sz w:val="14"/>
              </w:rPr>
              <w:t>radiată</w:t>
            </w:r>
            <w:proofErr w:type="spellEnd"/>
          </w:p>
          <w:p w14:paraId="4CA07258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(23)</w:t>
            </w:r>
          </w:p>
        </w:tc>
      </w:tr>
      <w:tr w:rsidR="00D24F14" w:rsidRPr="00AA1D90" w14:paraId="42505A0C" w14:textId="77777777">
        <w:trPr>
          <w:cantSplit/>
          <w:trHeight w:hRule="exact" w:val="41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0D9FD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7B61E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29CCD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640B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D5098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9C63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 xml:space="preserve">Tip </w:t>
            </w:r>
          </w:p>
          <w:p w14:paraId="3374F9A7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(8)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A49D2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proofErr w:type="spellStart"/>
            <w:r w:rsidRPr="00AA1D90">
              <w:rPr>
                <w:rFonts w:ascii="Tahoma" w:hAnsi="Tahoma" w:cs="Tahoma"/>
                <w:sz w:val="14"/>
              </w:rPr>
              <w:t>Câştig</w:t>
            </w:r>
            <w:proofErr w:type="spellEnd"/>
          </w:p>
          <w:p w14:paraId="1F0EC213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(13)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82301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Tip</w:t>
            </w:r>
          </w:p>
          <w:p w14:paraId="48A39782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(18)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82E44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Fabricant</w:t>
            </w:r>
          </w:p>
          <w:p w14:paraId="3A13D0F4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(19)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3E9D9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EEF11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D632B8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64AAFE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008659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2EE762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F9FC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</w:tr>
      <w:tr w:rsidR="00D24F14" w:rsidRPr="00AA1D90" w14:paraId="42DB3011" w14:textId="77777777">
        <w:trPr>
          <w:trHeight w:hRule="exact" w:val="2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9B5B4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0948E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3E696F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5FA4E8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46537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FCC762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79DB9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[</w:t>
            </w:r>
            <w:proofErr w:type="spellStart"/>
            <w:r w:rsidRPr="00AA1D90">
              <w:rPr>
                <w:rFonts w:ascii="Tahoma" w:hAnsi="Tahoma" w:cs="Tahoma"/>
                <w:sz w:val="14"/>
              </w:rPr>
              <w:t>dBd</w:t>
            </w:r>
            <w:proofErr w:type="spellEnd"/>
            <w:r w:rsidRPr="00AA1D90">
              <w:rPr>
                <w:rFonts w:ascii="Tahoma" w:hAnsi="Tahoma" w:cs="Tahoma"/>
                <w:sz w:val="14"/>
              </w:rPr>
              <w:t>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E8D870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C41236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FB6D11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942201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7E971BA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[kHz]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BCE5F5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CEA55F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0AAFE4A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[W]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EA2005" w14:textId="77777777" w:rsidR="00D24F14" w:rsidRPr="00AA1D90" w:rsidRDefault="00D24F14">
            <w:pPr>
              <w:jc w:val="center"/>
              <w:rPr>
                <w:rFonts w:ascii="Tahoma" w:hAnsi="Tahoma" w:cs="Tahoma"/>
                <w:sz w:val="14"/>
              </w:rPr>
            </w:pPr>
            <w:r w:rsidRPr="00AA1D90">
              <w:rPr>
                <w:rFonts w:ascii="Tahoma" w:hAnsi="Tahoma" w:cs="Tahoma"/>
                <w:sz w:val="14"/>
              </w:rPr>
              <w:t>[W]</w:t>
            </w:r>
          </w:p>
        </w:tc>
      </w:tr>
      <w:tr w:rsidR="00D24F14" w:rsidRPr="00AA1D90" w14:paraId="033A336F" w14:textId="77777777">
        <w:trPr>
          <w:trHeight w:hRule="exact" w:val="240"/>
        </w:trPr>
        <w:tc>
          <w:tcPr>
            <w:tcW w:w="425" w:type="dxa"/>
            <w:tcBorders>
              <w:top w:val="single" w:sz="12" w:space="0" w:color="auto"/>
              <w:left w:val="single" w:sz="8" w:space="0" w:color="auto"/>
            </w:tcBorders>
          </w:tcPr>
          <w:p w14:paraId="6DCFCFB8" w14:textId="697FDB87" w:rsidR="00D24F14" w:rsidRPr="00AA1D90" w:rsidRDefault="00D24F14">
            <w:pPr>
              <w:jc w:val="both"/>
              <w:rPr>
                <w:rFonts w:ascii="Tahoma" w:hAnsi="Tahoma" w:cs="Tahoma"/>
              </w:rPr>
            </w:pPr>
            <w:r w:rsidRPr="00AA1D90">
              <w:rPr>
                <w:rFonts w:ascii="Tahoma" w:hAnsi="Tahoma" w:cs="Tahoma"/>
              </w:rPr>
              <w:t>1</w:t>
            </w:r>
            <w:r w:rsidR="001678B1">
              <w:rPr>
                <w:rStyle w:val="FootnoteReference"/>
                <w:rFonts w:ascii="Tahoma" w:hAnsi="Tahoma" w:cs="Tahoma"/>
              </w:rPr>
              <w:footnoteReference w:id="1"/>
            </w:r>
            <w:r w:rsidRPr="00AA1D90">
              <w:rPr>
                <w:rFonts w:ascii="Tahoma" w:hAnsi="Tahoma" w:cs="Tahoma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860B3FD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0E5CB5A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AB6F863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863CCC0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7B2B2F8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D88D066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4AFC002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565D63B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ED8768B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148758E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3D2B83C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5F27BC9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283AB62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0528E85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8" w:space="0" w:color="auto"/>
            </w:tcBorders>
          </w:tcPr>
          <w:p w14:paraId="4A323579" w14:textId="77777777" w:rsidR="00D24F14" w:rsidRPr="00AA1D90" w:rsidRDefault="00D24F1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C937B0B" w14:textId="77777777" w:rsidR="00D24F14" w:rsidRPr="00AA1D90" w:rsidRDefault="00D24F14">
      <w:pPr>
        <w:jc w:val="both"/>
        <w:rPr>
          <w:rFonts w:ascii="Tahoma" w:hAnsi="Tahoma" w:cs="Tahoma"/>
        </w:rPr>
      </w:pPr>
    </w:p>
    <w:p w14:paraId="4B412E0C" w14:textId="77777777" w:rsidR="002D5068" w:rsidRPr="00A94C23" w:rsidRDefault="002D5068" w:rsidP="002D5068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sz w:val="18"/>
          <w:lang w:val="ro-RO"/>
        </w:rPr>
        <w:t xml:space="preserve">Notă: </w:t>
      </w:r>
      <w:r>
        <w:rPr>
          <w:rFonts w:ascii="Tahoma" w:hAnsi="Tahoma" w:cs="Tahoma"/>
          <w:sz w:val="18"/>
          <w:lang w:val="ro-RO"/>
        </w:rPr>
        <w:t>S</w:t>
      </w:r>
      <w:r w:rsidRPr="00A94C23">
        <w:rPr>
          <w:rFonts w:ascii="Tahoma" w:hAnsi="Tahoma" w:cs="Tahoma"/>
          <w:sz w:val="18"/>
          <w:lang w:val="ro-RO"/>
        </w:rPr>
        <w:t>e vor ad</w:t>
      </w:r>
      <w:r>
        <w:rPr>
          <w:rFonts w:ascii="Tahoma" w:hAnsi="Tahoma" w:cs="Tahoma"/>
          <w:sz w:val="18"/>
          <w:lang w:val="ro-RO"/>
        </w:rPr>
        <w:t>ă</w:t>
      </w:r>
      <w:r w:rsidRPr="00A94C23">
        <w:rPr>
          <w:rFonts w:ascii="Tahoma" w:hAnsi="Tahoma" w:cs="Tahoma"/>
          <w:sz w:val="18"/>
          <w:lang w:val="ro-RO"/>
        </w:rPr>
        <w:t xml:space="preserve">uga linii </w:t>
      </w:r>
      <w:r>
        <w:rPr>
          <w:rFonts w:ascii="Tahoma" w:hAnsi="Tahoma" w:cs="Tahoma"/>
          <w:sz w:val="18"/>
          <w:lang w:val="ro-RO"/>
        </w:rPr>
        <w:t>î</w:t>
      </w:r>
      <w:r w:rsidRPr="00A94C23">
        <w:rPr>
          <w:rFonts w:ascii="Tahoma" w:hAnsi="Tahoma" w:cs="Tahoma"/>
          <w:sz w:val="18"/>
          <w:lang w:val="ro-RO"/>
        </w:rPr>
        <w:t>n func</w:t>
      </w:r>
      <w:r>
        <w:rPr>
          <w:rFonts w:ascii="Tahoma" w:hAnsi="Tahoma" w:cs="Tahoma"/>
          <w:sz w:val="18"/>
          <w:lang w:val="ro-RO"/>
        </w:rPr>
        <w:t>ț</w:t>
      </w:r>
      <w:r w:rsidRPr="00A94C23">
        <w:rPr>
          <w:rFonts w:ascii="Tahoma" w:hAnsi="Tahoma" w:cs="Tahoma"/>
          <w:sz w:val="18"/>
          <w:lang w:val="ro-RO"/>
        </w:rPr>
        <w:t>ie de necesitate.</w:t>
      </w:r>
      <w:r>
        <w:rPr>
          <w:rFonts w:ascii="Tahoma" w:hAnsi="Tahoma" w:cs="Tahoma"/>
          <w:sz w:val="18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 xml:space="preserve">Se va completa </w:t>
      </w:r>
      <w:r w:rsidRPr="00A94C23">
        <w:rPr>
          <w:rFonts w:ascii="Tahoma" w:hAnsi="Tahoma" w:cs="Tahoma"/>
          <w:lang w:val="ro-RO"/>
        </w:rPr>
        <w:t>(1)</w:t>
      </w:r>
      <w:r>
        <w:rPr>
          <w:rFonts w:ascii="Tahoma" w:hAnsi="Tahoma" w:cs="Tahoma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>în cazul solicitării de prelungire a termenului de valabilitate</w:t>
      </w:r>
      <w:r w:rsidRPr="00A94C23">
        <w:rPr>
          <w:rFonts w:ascii="Tahoma" w:hAnsi="Tahoma" w:cs="Tahoma"/>
          <w:lang w:val="ro-RO"/>
        </w:rPr>
        <w:t>.</w:t>
      </w:r>
    </w:p>
    <w:p w14:paraId="1E906378" w14:textId="77777777" w:rsidR="002D5068" w:rsidRPr="00E67C17" w:rsidRDefault="002D5068" w:rsidP="002D5068">
      <w:pPr>
        <w:pStyle w:val="BodyText"/>
        <w:rPr>
          <w:rFonts w:ascii="Tahoma" w:hAnsi="Tahoma" w:cs="Tahoma"/>
          <w:sz w:val="18"/>
          <w:lang w:val="ro-RO"/>
        </w:rPr>
      </w:pPr>
    </w:p>
    <w:p w14:paraId="2444B5A8" w14:textId="77777777" w:rsidR="002D5068" w:rsidRPr="00E67C17" w:rsidRDefault="002D5068" w:rsidP="002D5068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42"/>
        <w:gridCol w:w="4680"/>
        <w:gridCol w:w="5796"/>
      </w:tblGrid>
      <w:tr w:rsidR="002D5068" w:rsidRPr="00DA4559" w14:paraId="27795E9A" w14:textId="77777777" w:rsidTr="002D5068">
        <w:trPr>
          <w:cantSplit/>
          <w:trHeight w:val="475"/>
        </w:trPr>
        <w:tc>
          <w:tcPr>
            <w:tcW w:w="16018" w:type="dxa"/>
            <w:gridSpan w:val="3"/>
          </w:tcPr>
          <w:p w14:paraId="7AF9B74F" w14:textId="77777777" w:rsidR="002D5068" w:rsidRDefault="002D5068" w:rsidP="00EB7BC0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3F243C">
              <w:rPr>
                <w:rFonts w:ascii="Tahoma" w:hAnsi="Tahoma" w:cs="Tahoma"/>
                <w:b/>
                <w:bCs/>
                <w:lang w:val="ro-RO"/>
              </w:rPr>
              <w:t>Descrierea utilizării stațiilor radio solicitate</w:t>
            </w:r>
          </w:p>
          <w:p w14:paraId="58FA4443" w14:textId="77777777" w:rsidR="002D5068" w:rsidRDefault="002D5068" w:rsidP="00EB7BC0">
            <w:pPr>
              <w:rPr>
                <w:rFonts w:ascii="Tahoma" w:hAnsi="Tahoma" w:cs="Tahoma"/>
                <w:b/>
                <w:bCs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20"/>
            </w:tblGrid>
            <w:tr w:rsidR="002D5068" w:rsidRPr="00DA4559" w14:paraId="3922FE04" w14:textId="77777777" w:rsidTr="00EB7BC0">
              <w:trPr>
                <w:trHeight w:val="2328"/>
              </w:trPr>
              <w:tc>
                <w:tcPr>
                  <w:tcW w:w="15920" w:type="dxa"/>
                  <w:shd w:val="clear" w:color="auto" w:fill="auto"/>
                </w:tcPr>
                <w:p w14:paraId="1419B434" w14:textId="77777777" w:rsidR="002D5068" w:rsidRDefault="002D5068" w:rsidP="00EB7BC0">
                  <w:pPr>
                    <w:rPr>
                      <w:rFonts w:ascii="Tahoma" w:hAnsi="Tahoma" w:cs="Tahoma"/>
                      <w:b/>
                      <w:bCs/>
                      <w:lang w:val="ro-RO"/>
                    </w:rPr>
                  </w:pPr>
                </w:p>
              </w:tc>
            </w:tr>
          </w:tbl>
          <w:p w14:paraId="0E77B21A" w14:textId="77777777" w:rsidR="002D5068" w:rsidRPr="003F243C" w:rsidRDefault="002D5068" w:rsidP="00EB7BC0">
            <w:pPr>
              <w:rPr>
                <w:rFonts w:ascii="Tahoma" w:hAnsi="Tahoma" w:cs="Tahoma"/>
                <w:b/>
                <w:bCs/>
                <w:i/>
                <w:iCs/>
                <w:lang w:val="ro-RO"/>
              </w:rPr>
            </w:pPr>
          </w:p>
          <w:p w14:paraId="20F85056" w14:textId="77777777" w:rsidR="002D5068" w:rsidRPr="003F243C" w:rsidRDefault="002D5068" w:rsidP="00EB7BC0">
            <w:pPr>
              <w:rPr>
                <w:rFonts w:ascii="Tahoma" w:hAnsi="Tahoma" w:cs="Tahoma"/>
                <w:i/>
                <w:iCs/>
                <w:lang w:val="ro-RO"/>
              </w:rPr>
            </w:pPr>
            <w:r w:rsidRPr="003F243C">
              <w:rPr>
                <w:rFonts w:ascii="Tahoma" w:hAnsi="Tahoma" w:cs="Tahoma"/>
                <w:i/>
                <w:iCs/>
                <w:lang w:val="ro-RO"/>
              </w:rPr>
              <w:t>Solicitantul declară pe propria răspundere că a luat la cunoștință de „Informare privind prelucrarea datelor cu caracter personal efectuata de către ANCOM”, disponibila pe</w:t>
            </w:r>
            <w:r w:rsidRPr="003F243C">
              <w:rPr>
                <w:i/>
                <w:iCs/>
                <w:lang w:val="ro-RO"/>
              </w:rPr>
              <w:t xml:space="preserve"> </w:t>
            </w:r>
            <w:r w:rsidRPr="003F243C">
              <w:rPr>
                <w:rFonts w:ascii="Tahoma" w:hAnsi="Tahoma" w:cs="Tahoma"/>
                <w:i/>
                <w:iCs/>
                <w:lang w:val="ro-RO"/>
              </w:rPr>
              <w:t xml:space="preserve">pagina de internet http://www.ancom.ro/, la secțiunea “GDPR”. </w:t>
            </w:r>
          </w:p>
          <w:p w14:paraId="712EB241" w14:textId="77777777" w:rsidR="002D5068" w:rsidRPr="00E67C17" w:rsidRDefault="002D5068" w:rsidP="00EB7BC0">
            <w:pPr>
              <w:jc w:val="both"/>
              <w:rPr>
                <w:lang w:val="ro-RO"/>
              </w:rPr>
            </w:pPr>
          </w:p>
        </w:tc>
      </w:tr>
      <w:tr w:rsidR="004B5ADE" w:rsidRPr="00AA1D90" w14:paraId="612CF654" w14:textId="77777777" w:rsidTr="002D50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5796" w:type="dxa"/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720E6E61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AA1D90">
              <w:rPr>
                <w:rFonts w:ascii="Tahoma" w:hAnsi="Tahoma" w:cs="Tahoma"/>
                <w:b/>
              </w:rPr>
              <w:t>Numele</w:t>
            </w:r>
            <w:proofErr w:type="spellEnd"/>
            <w:r w:rsidRPr="00AA1D9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A1D90">
              <w:rPr>
                <w:rFonts w:ascii="Tahoma" w:hAnsi="Tahoma" w:cs="Tahoma"/>
                <w:b/>
              </w:rPr>
              <w:t>în</w:t>
            </w:r>
            <w:proofErr w:type="spellEnd"/>
            <w:r w:rsidRPr="00AA1D9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A1D90">
              <w:rPr>
                <w:rFonts w:ascii="Tahoma" w:hAnsi="Tahoma" w:cs="Tahoma"/>
                <w:b/>
              </w:rPr>
              <w:t>clar</w:t>
            </w:r>
            <w:proofErr w:type="spellEnd"/>
            <w:r w:rsidRPr="00AA1D9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A1D90">
              <w:rPr>
                <w:rFonts w:ascii="Tahoma" w:hAnsi="Tahoma" w:cs="Tahoma"/>
                <w:b/>
              </w:rPr>
              <w:t>şi</w:t>
            </w:r>
            <w:proofErr w:type="spellEnd"/>
            <w:r w:rsidRPr="00AA1D9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A1D90">
              <w:rPr>
                <w:rFonts w:ascii="Tahoma" w:hAnsi="Tahoma" w:cs="Tahoma"/>
                <w:b/>
              </w:rPr>
              <w:t>funcţia</w:t>
            </w:r>
            <w:proofErr w:type="spellEnd"/>
            <w:r w:rsidRPr="00AA1D9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A1D90">
              <w:rPr>
                <w:rFonts w:ascii="Tahoma" w:hAnsi="Tahoma" w:cs="Tahoma"/>
                <w:b/>
              </w:rPr>
              <w:t>persoanei</w:t>
            </w:r>
            <w:proofErr w:type="spellEnd"/>
            <w:r w:rsidRPr="00AA1D90">
              <w:rPr>
                <w:rFonts w:ascii="Tahoma" w:hAnsi="Tahoma" w:cs="Tahoma"/>
                <w:b/>
              </w:rPr>
              <w:t xml:space="preserve"> care </w:t>
            </w:r>
            <w:proofErr w:type="spellStart"/>
            <w:r w:rsidRPr="00AA1D90">
              <w:rPr>
                <w:rFonts w:ascii="Tahoma" w:hAnsi="Tahoma" w:cs="Tahoma"/>
                <w:b/>
              </w:rPr>
              <w:t>semnează</w:t>
            </w:r>
            <w:proofErr w:type="spellEnd"/>
            <w:r w:rsidRPr="00AA1D90">
              <w:rPr>
                <w:rStyle w:val="FootnoteReference"/>
                <w:rFonts w:ascii="Tahoma" w:hAnsi="Tahoma" w:cs="Tahoma"/>
                <w:b/>
              </w:rPr>
              <w:footnoteReference w:id="2"/>
            </w:r>
            <w:r w:rsidRPr="00AA1D90">
              <w:rPr>
                <w:rFonts w:ascii="Tahoma" w:hAnsi="Tahoma" w:cs="Tahoma"/>
                <w:b/>
              </w:rPr>
              <w:t>:</w:t>
            </w:r>
          </w:p>
          <w:p w14:paraId="2EAD63A5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  <w:p w14:paraId="4CD473B4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D67942A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AA1D90">
              <w:rPr>
                <w:rFonts w:ascii="Tahoma" w:hAnsi="Tahoma" w:cs="Tahoma"/>
                <w:b/>
              </w:rPr>
              <w:t>Semnătura</w:t>
            </w:r>
            <w:proofErr w:type="spellEnd"/>
            <w:r w:rsidRPr="00AA1D9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A1D90">
              <w:rPr>
                <w:rFonts w:ascii="Tahoma" w:hAnsi="Tahoma" w:cs="Tahoma"/>
                <w:b/>
              </w:rPr>
              <w:t>solicitantului</w:t>
            </w:r>
            <w:proofErr w:type="spellEnd"/>
            <w:r w:rsidRPr="00AA1D90">
              <w:rPr>
                <w:rFonts w:ascii="Tahoma" w:hAnsi="Tahoma" w:cs="Tahoma"/>
                <w:b/>
              </w:rPr>
              <w:t>:</w:t>
            </w:r>
          </w:p>
          <w:p w14:paraId="59ABC594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  <w:p w14:paraId="2DC7B30E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4F2D0FB" w14:textId="77777777" w:rsidR="004B5ADE" w:rsidRPr="00AA1D90" w:rsidRDefault="004B5ADE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en-US"/>
        </w:rPr>
      </w:pPr>
    </w:p>
    <w:sectPr w:rsidR="004B5ADE" w:rsidRPr="00AA1D90" w:rsidSect="002D5068">
      <w:headerReference w:type="default" r:id="rId7"/>
      <w:pgSz w:w="16838" w:h="11906" w:orient="landscape" w:code="9"/>
      <w:pgMar w:top="567" w:right="567" w:bottom="284" w:left="567" w:header="720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F3C1" w14:textId="77777777" w:rsidR="00BE7BD2" w:rsidRDefault="00BE7BD2">
      <w:r>
        <w:separator/>
      </w:r>
    </w:p>
  </w:endnote>
  <w:endnote w:type="continuationSeparator" w:id="0">
    <w:p w14:paraId="0CFFFB5C" w14:textId="77777777" w:rsidR="00BE7BD2" w:rsidRDefault="00BE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A9AA" w14:textId="77777777" w:rsidR="00BE7BD2" w:rsidRDefault="00BE7BD2">
      <w:r>
        <w:separator/>
      </w:r>
    </w:p>
  </w:footnote>
  <w:footnote w:type="continuationSeparator" w:id="0">
    <w:p w14:paraId="3E02E0F0" w14:textId="77777777" w:rsidR="00BE7BD2" w:rsidRDefault="00BE7BD2">
      <w:r>
        <w:continuationSeparator/>
      </w:r>
    </w:p>
  </w:footnote>
  <w:footnote w:id="1">
    <w:p w14:paraId="6915A8FA" w14:textId="5FF07E4F" w:rsidR="001678B1" w:rsidRPr="002D5068" w:rsidRDefault="001678B1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2D5068">
        <w:rPr>
          <w:lang w:val="fr-FR"/>
        </w:rPr>
        <w:t xml:space="preserve">Se va </w:t>
      </w:r>
      <w:proofErr w:type="spellStart"/>
      <w:r w:rsidRPr="002D5068">
        <w:rPr>
          <w:lang w:val="fr-FR"/>
        </w:rPr>
        <w:t>adauga</w:t>
      </w:r>
      <w:proofErr w:type="spellEnd"/>
      <w:r w:rsidRPr="002D5068">
        <w:rPr>
          <w:lang w:val="fr-FR"/>
        </w:rPr>
        <w:t xml:space="preserve"> un </w:t>
      </w:r>
      <w:proofErr w:type="spellStart"/>
      <w:r w:rsidRPr="002D5068">
        <w:rPr>
          <w:lang w:val="fr-FR"/>
        </w:rPr>
        <w:t>numar</w:t>
      </w:r>
      <w:proofErr w:type="spellEnd"/>
      <w:r w:rsidRPr="002D5068">
        <w:rPr>
          <w:lang w:val="fr-FR"/>
        </w:rPr>
        <w:t xml:space="preserve"> de </w:t>
      </w:r>
      <w:proofErr w:type="spellStart"/>
      <w:r w:rsidRPr="002D5068">
        <w:rPr>
          <w:lang w:val="fr-FR"/>
        </w:rPr>
        <w:t>linii</w:t>
      </w:r>
      <w:proofErr w:type="spellEnd"/>
      <w:r w:rsidRPr="002D5068">
        <w:rPr>
          <w:lang w:val="fr-FR"/>
        </w:rPr>
        <w:t xml:space="preserve"> </w:t>
      </w:r>
      <w:proofErr w:type="spellStart"/>
      <w:r w:rsidRPr="002D5068">
        <w:rPr>
          <w:lang w:val="fr-FR"/>
        </w:rPr>
        <w:t>egal</w:t>
      </w:r>
      <w:proofErr w:type="spellEnd"/>
      <w:r w:rsidRPr="002D5068">
        <w:rPr>
          <w:lang w:val="fr-FR"/>
        </w:rPr>
        <w:t xml:space="preserve"> </w:t>
      </w:r>
      <w:proofErr w:type="spellStart"/>
      <w:r w:rsidRPr="002D5068">
        <w:rPr>
          <w:lang w:val="fr-FR"/>
        </w:rPr>
        <w:t>cu</w:t>
      </w:r>
      <w:proofErr w:type="spellEnd"/>
      <w:r w:rsidRPr="002D5068">
        <w:rPr>
          <w:lang w:val="fr-FR"/>
        </w:rPr>
        <w:t xml:space="preserve"> </w:t>
      </w:r>
      <w:proofErr w:type="spellStart"/>
      <w:r w:rsidRPr="002D5068">
        <w:rPr>
          <w:lang w:val="fr-FR"/>
        </w:rPr>
        <w:t>numarul</w:t>
      </w:r>
      <w:proofErr w:type="spellEnd"/>
      <w:r w:rsidRPr="002D5068">
        <w:rPr>
          <w:lang w:val="fr-FR"/>
        </w:rPr>
        <w:t xml:space="preserve"> de </w:t>
      </w:r>
      <w:proofErr w:type="spellStart"/>
      <w:r w:rsidRPr="002D5068">
        <w:rPr>
          <w:lang w:val="fr-FR"/>
        </w:rPr>
        <w:t>statii</w:t>
      </w:r>
      <w:proofErr w:type="spellEnd"/>
      <w:r w:rsidRPr="002D5068">
        <w:rPr>
          <w:lang w:val="fr-FR"/>
        </w:rPr>
        <w:t xml:space="preserve"> </w:t>
      </w:r>
      <w:proofErr w:type="spellStart"/>
      <w:r w:rsidRPr="002D5068">
        <w:rPr>
          <w:lang w:val="fr-FR"/>
        </w:rPr>
        <w:t>necesar</w:t>
      </w:r>
      <w:proofErr w:type="spellEnd"/>
      <w:r w:rsidRPr="002D5068">
        <w:rPr>
          <w:lang w:val="fr-FR"/>
        </w:rPr>
        <w:t xml:space="preserve"> a fi </w:t>
      </w:r>
      <w:proofErr w:type="spellStart"/>
      <w:r w:rsidRPr="002D5068">
        <w:rPr>
          <w:lang w:val="fr-FR"/>
        </w:rPr>
        <w:t>autorizate</w:t>
      </w:r>
      <w:proofErr w:type="spellEnd"/>
      <w:r w:rsidRPr="002D5068">
        <w:rPr>
          <w:lang w:val="fr-FR"/>
        </w:rPr>
        <w:t xml:space="preserve"> </w:t>
      </w:r>
    </w:p>
  </w:footnote>
  <w:footnote w:id="2">
    <w:p w14:paraId="7DA0EC09" w14:textId="77777777" w:rsidR="004B5ADE" w:rsidRDefault="004B5ADE" w:rsidP="004B5ADE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</w:t>
      </w:r>
      <w:r>
        <w:t>Cererea trebuie semnată de persoana autorizata sa reprezinte legal solicitantul.</w:t>
      </w:r>
    </w:p>
    <w:p w14:paraId="218C23C9" w14:textId="77777777" w:rsidR="004B5ADE" w:rsidRDefault="004B5ADE" w:rsidP="004B5AD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0DE7" w14:textId="77777777" w:rsidR="00AA1D90" w:rsidRPr="008E1526" w:rsidRDefault="00AA1D90">
    <w:pPr>
      <w:pStyle w:val="Header"/>
      <w:rPr>
        <w:sz w:val="18"/>
      </w:rPr>
    </w:pPr>
    <w:r w:rsidRPr="008E1526">
      <w:rPr>
        <w:rFonts w:ascii="Tahoma" w:hAnsi="Tahoma" w:cs="Tahoma"/>
        <w:szCs w:val="22"/>
      </w:rPr>
      <w:t xml:space="preserve">Durata medie de completare: </w:t>
    </w:r>
    <w:r w:rsidRPr="008E1526">
      <w:rPr>
        <w:rFonts w:ascii="Tahoma" w:hAnsi="Tahoma" w:cs="Tahoma"/>
        <w:sz w:val="18"/>
      </w:rPr>
      <w:t>7</w:t>
    </w:r>
    <w:r w:rsidRPr="008E1526">
      <w:rPr>
        <w:rFonts w:ascii="Tahoma" w:hAnsi="Tahoma" w:cs="Tahoma"/>
        <w:szCs w:val="22"/>
      </w:rPr>
      <w:t xml:space="preserve">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399286467">
    <w:abstractNumId w:val="40"/>
  </w:num>
  <w:num w:numId="2" w16cid:durableId="1901675269">
    <w:abstractNumId w:val="20"/>
  </w:num>
  <w:num w:numId="3" w16cid:durableId="2125494418">
    <w:abstractNumId w:val="17"/>
  </w:num>
  <w:num w:numId="4" w16cid:durableId="715156549">
    <w:abstractNumId w:val="7"/>
  </w:num>
  <w:num w:numId="5" w16cid:durableId="7147154">
    <w:abstractNumId w:val="36"/>
  </w:num>
  <w:num w:numId="6" w16cid:durableId="204293912">
    <w:abstractNumId w:val="19"/>
  </w:num>
  <w:num w:numId="7" w16cid:durableId="309134410">
    <w:abstractNumId w:val="4"/>
  </w:num>
  <w:num w:numId="8" w16cid:durableId="1967006334">
    <w:abstractNumId w:val="1"/>
  </w:num>
  <w:num w:numId="9" w16cid:durableId="1421441332">
    <w:abstractNumId w:val="37"/>
  </w:num>
  <w:num w:numId="10" w16cid:durableId="919755130">
    <w:abstractNumId w:val="23"/>
  </w:num>
  <w:num w:numId="11" w16cid:durableId="179321169">
    <w:abstractNumId w:val="21"/>
  </w:num>
  <w:num w:numId="12" w16cid:durableId="2025008310">
    <w:abstractNumId w:val="32"/>
  </w:num>
  <w:num w:numId="13" w16cid:durableId="15431756">
    <w:abstractNumId w:val="6"/>
  </w:num>
  <w:num w:numId="14" w16cid:durableId="1758208665">
    <w:abstractNumId w:val="41"/>
  </w:num>
  <w:num w:numId="15" w16cid:durableId="1549533531">
    <w:abstractNumId w:val="2"/>
  </w:num>
  <w:num w:numId="16" w16cid:durableId="1263881336">
    <w:abstractNumId w:val="3"/>
  </w:num>
  <w:num w:numId="17" w16cid:durableId="1035613878">
    <w:abstractNumId w:val="10"/>
  </w:num>
  <w:num w:numId="18" w16cid:durableId="237516652">
    <w:abstractNumId w:val="39"/>
  </w:num>
  <w:num w:numId="19" w16cid:durableId="300699318">
    <w:abstractNumId w:val="9"/>
  </w:num>
  <w:num w:numId="20" w16cid:durableId="928468928">
    <w:abstractNumId w:val="16"/>
  </w:num>
  <w:num w:numId="21" w16cid:durableId="1425343669">
    <w:abstractNumId w:val="14"/>
  </w:num>
  <w:num w:numId="22" w16cid:durableId="1874879653">
    <w:abstractNumId w:val="8"/>
  </w:num>
  <w:num w:numId="23" w16cid:durableId="795414188">
    <w:abstractNumId w:val="18"/>
  </w:num>
  <w:num w:numId="24" w16cid:durableId="856653763">
    <w:abstractNumId w:val="15"/>
  </w:num>
  <w:num w:numId="25" w16cid:durableId="98839884">
    <w:abstractNumId w:val="30"/>
  </w:num>
  <w:num w:numId="26" w16cid:durableId="848716953">
    <w:abstractNumId w:val="11"/>
  </w:num>
  <w:num w:numId="27" w16cid:durableId="1790582605">
    <w:abstractNumId w:val="31"/>
  </w:num>
  <w:num w:numId="28" w16cid:durableId="136343692">
    <w:abstractNumId w:val="13"/>
  </w:num>
  <w:num w:numId="29" w16cid:durableId="19804502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655188396">
    <w:abstractNumId w:val="28"/>
  </w:num>
  <w:num w:numId="31" w16cid:durableId="1918008325">
    <w:abstractNumId w:val="22"/>
  </w:num>
  <w:num w:numId="32" w16cid:durableId="421875830">
    <w:abstractNumId w:val="24"/>
  </w:num>
  <w:num w:numId="33" w16cid:durableId="1488016981">
    <w:abstractNumId w:val="38"/>
  </w:num>
  <w:num w:numId="34" w16cid:durableId="1915898610">
    <w:abstractNumId w:val="33"/>
  </w:num>
  <w:num w:numId="35" w16cid:durableId="1177040220">
    <w:abstractNumId w:val="5"/>
  </w:num>
  <w:num w:numId="36" w16cid:durableId="1914973325">
    <w:abstractNumId w:val="25"/>
  </w:num>
  <w:num w:numId="37" w16cid:durableId="332496191">
    <w:abstractNumId w:val="27"/>
  </w:num>
  <w:num w:numId="38" w16cid:durableId="2146583947">
    <w:abstractNumId w:val="34"/>
  </w:num>
  <w:num w:numId="39" w16cid:durableId="446584261">
    <w:abstractNumId w:val="26"/>
  </w:num>
  <w:num w:numId="40" w16cid:durableId="1606421062">
    <w:abstractNumId w:val="35"/>
  </w:num>
  <w:num w:numId="41" w16cid:durableId="190456526">
    <w:abstractNumId w:val="29"/>
  </w:num>
  <w:num w:numId="42" w16cid:durableId="782575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ADE"/>
    <w:rsid w:val="000B6E33"/>
    <w:rsid w:val="001678B1"/>
    <w:rsid w:val="002D5068"/>
    <w:rsid w:val="00312060"/>
    <w:rsid w:val="004B5ADE"/>
    <w:rsid w:val="00596F6A"/>
    <w:rsid w:val="00624BCE"/>
    <w:rsid w:val="007863BC"/>
    <w:rsid w:val="007B12C2"/>
    <w:rsid w:val="008E1526"/>
    <w:rsid w:val="009B72DA"/>
    <w:rsid w:val="00AA1D90"/>
    <w:rsid w:val="00B939B6"/>
    <w:rsid w:val="00BE7BD2"/>
    <w:rsid w:val="00CD5BB9"/>
    <w:rsid w:val="00D24F14"/>
    <w:rsid w:val="00E80903"/>
    <w:rsid w:val="00F51791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FE7D97A"/>
  <w15:chartTrackingRefBased/>
  <w15:docId w15:val="{C13DA7EE-6874-444E-B5B0-AA166428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noteText">
    <w:name w:val="footnote text"/>
    <w:basedOn w:val="Normal"/>
    <w:semiHidden/>
    <w:rsid w:val="004B5ADE"/>
    <w:rPr>
      <w:szCs w:val="24"/>
      <w:lang w:val="ro-RO" w:eastAsia="ro-RO"/>
    </w:rPr>
  </w:style>
  <w:style w:type="character" w:styleId="FootnoteReference">
    <w:name w:val="footnote reference"/>
    <w:semiHidden/>
    <w:rsid w:val="004B5ADE"/>
    <w:rPr>
      <w:vertAlign w:val="superscript"/>
    </w:rPr>
  </w:style>
  <w:style w:type="paragraph" w:styleId="Footer">
    <w:name w:val="footer"/>
    <w:basedOn w:val="Normal"/>
    <w:link w:val="FooterChar"/>
    <w:rsid w:val="00AA1D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1D90"/>
    <w:rPr>
      <w:lang w:eastAsia="zh-CN"/>
    </w:rPr>
  </w:style>
  <w:style w:type="character" w:customStyle="1" w:styleId="HeaderChar">
    <w:name w:val="Header Char"/>
    <w:link w:val="Header"/>
    <w:rsid w:val="00AA1D90"/>
    <w:rPr>
      <w:lang w:val="ro-RO" w:eastAsia="zh-CN"/>
    </w:rPr>
  </w:style>
  <w:style w:type="character" w:customStyle="1" w:styleId="BodyTextChar">
    <w:name w:val="Body Text Char"/>
    <w:link w:val="BodyText"/>
    <w:rsid w:val="002D506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Octavian Nicolae Lupu</cp:lastModifiedBy>
  <cp:revision>5</cp:revision>
  <cp:lastPrinted>2004-03-03T15:25:00Z</cp:lastPrinted>
  <dcterms:created xsi:type="dcterms:W3CDTF">2021-10-04T10:47:00Z</dcterms:created>
  <dcterms:modified xsi:type="dcterms:W3CDTF">2024-03-13T08:49:00Z</dcterms:modified>
</cp:coreProperties>
</file>