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E3" w:rsidRPr="000060B2" w:rsidRDefault="00216DE3" w:rsidP="00216DE3">
      <w:pPr>
        <w:jc w:val="right"/>
        <w:rPr>
          <w:rFonts w:ascii="Tahoma" w:hAnsi="Tahoma"/>
          <w:bCs/>
          <w:i/>
          <w:sz w:val="28"/>
          <w:u w:val="single"/>
        </w:rPr>
      </w:pPr>
      <w:r w:rsidRPr="000060B2">
        <w:rPr>
          <w:rFonts w:ascii="Tahoma" w:hAnsi="Tahoma"/>
          <w:bCs/>
          <w:i/>
          <w:sz w:val="28"/>
          <w:u w:val="single"/>
        </w:rPr>
        <w:t xml:space="preserve">ANEXA Nr. 1 </w:t>
      </w:r>
    </w:p>
    <w:p w:rsidR="00216DE3" w:rsidRDefault="00216DE3" w:rsidP="00216DE3">
      <w:pPr>
        <w:jc w:val="center"/>
        <w:rPr>
          <w:rFonts w:ascii="Tahoma" w:hAnsi="Tahoma"/>
          <w:b/>
          <w:iCs/>
          <w:sz w:val="28"/>
        </w:rPr>
      </w:pPr>
    </w:p>
    <w:p w:rsidR="00216DE3" w:rsidRPr="00601091" w:rsidRDefault="00216DE3" w:rsidP="00216DE3">
      <w:pPr>
        <w:jc w:val="center"/>
        <w:rPr>
          <w:rFonts w:ascii="Tahoma" w:hAnsi="Tahoma"/>
          <w:b/>
          <w:iCs/>
          <w:sz w:val="28"/>
        </w:rPr>
      </w:pPr>
      <w:bookmarkStart w:id="0" w:name="_GoBack"/>
      <w:bookmarkEnd w:id="0"/>
      <w:r w:rsidRPr="00347E5C">
        <w:rPr>
          <w:rFonts w:ascii="Tahoma" w:hAnsi="Tahoma"/>
          <w:b/>
          <w:iCs/>
          <w:sz w:val="28"/>
        </w:rPr>
        <w:t>INFORMA</w:t>
      </w:r>
      <w:r>
        <w:rPr>
          <w:rFonts w:ascii="Tahoma" w:hAnsi="Tahoma"/>
          <w:b/>
          <w:iCs/>
          <w:sz w:val="28"/>
        </w:rPr>
        <w:t>Ț</w:t>
      </w:r>
      <w:r w:rsidRPr="00347E5C">
        <w:rPr>
          <w:rFonts w:ascii="Tahoma" w:hAnsi="Tahoma"/>
          <w:b/>
          <w:iCs/>
          <w:sz w:val="28"/>
        </w:rPr>
        <w:t>II GENERALE</w:t>
      </w:r>
    </w:p>
    <w:p w:rsidR="00216DE3" w:rsidRPr="009C14E6" w:rsidRDefault="00216DE3" w:rsidP="00216DE3">
      <w:pPr>
        <w:jc w:val="center"/>
        <w:rPr>
          <w:rFonts w:ascii="Tahoma" w:hAnsi="Tahoma"/>
          <w:b/>
          <w:iCs/>
          <w:sz w:val="28"/>
        </w:rPr>
      </w:pPr>
      <w:r w:rsidRPr="009C14E6">
        <w:rPr>
          <w:rFonts w:ascii="Tahoma" w:hAnsi="Tahoma"/>
          <w:b/>
          <w:iCs/>
          <w:sz w:val="28"/>
        </w:rPr>
        <w:t>Raportarea unor date statistice</w:t>
      </w:r>
    </w:p>
    <w:p w:rsidR="00216DE3" w:rsidRPr="009C14E6" w:rsidRDefault="00216DE3" w:rsidP="00216DE3">
      <w:pPr>
        <w:jc w:val="center"/>
        <w:rPr>
          <w:rFonts w:ascii="Tahoma" w:hAnsi="Tahoma"/>
          <w:b/>
          <w:iCs/>
          <w:sz w:val="28"/>
        </w:rPr>
      </w:pPr>
      <w:r w:rsidRPr="009C14E6">
        <w:rPr>
          <w:rFonts w:ascii="Tahoma" w:hAnsi="Tahoma"/>
          <w:b/>
          <w:iCs/>
          <w:sz w:val="28"/>
        </w:rPr>
        <w:t>privind furnizarea de rețele publice de comunicații electronice sau de servicii de comunicații electronice destinate publicului</w:t>
      </w:r>
    </w:p>
    <w:p w:rsidR="00216DE3" w:rsidRPr="005C352F" w:rsidRDefault="00216DE3" w:rsidP="00216DE3">
      <w:pPr>
        <w:pStyle w:val="Header"/>
        <w:rPr>
          <w:rFonts w:ascii="Tahoma" w:hAnsi="Tahoma" w:cs="Tahoma"/>
          <w:b/>
          <w:sz w:val="16"/>
          <w:szCs w:val="16"/>
        </w:rPr>
      </w:pPr>
    </w:p>
    <w:p w:rsidR="00216DE3" w:rsidRPr="00B12767" w:rsidRDefault="00216DE3" w:rsidP="00216DE3">
      <w:pPr>
        <w:pStyle w:val="Header"/>
        <w:rPr>
          <w:rFonts w:ascii="Tahoma" w:hAnsi="Tahoma" w:cs="Tahoma"/>
          <w:b/>
        </w:rPr>
      </w:pPr>
      <w:r w:rsidRPr="00AB77AE">
        <w:rPr>
          <w:rFonts w:ascii="Tahoma" w:hAnsi="Tahoma" w:cs="Tahoma"/>
          <w:b/>
        </w:rPr>
        <w:t>Perioada de raportare</w:t>
      </w:r>
      <w:r w:rsidRPr="00B12767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  <w:b/>
        </w:rPr>
        <w:t>........</w:t>
      </w:r>
      <w:r w:rsidRPr="00B12767">
        <w:rPr>
          <w:rFonts w:ascii="Tahoma" w:hAnsi="Tahoma" w:cs="Tahoma"/>
          <w:b/>
        </w:rPr>
        <w:t>semestrul</w:t>
      </w:r>
      <w:r>
        <w:rPr>
          <w:rFonts w:ascii="Tahoma" w:hAnsi="Tahoma" w:cs="Tahoma"/>
          <w:b/>
        </w:rPr>
        <w:t>........... anul..........</w:t>
      </w:r>
    </w:p>
    <w:p w:rsidR="00216DE3" w:rsidRPr="005C352F" w:rsidRDefault="00216DE3" w:rsidP="00216DE3">
      <w:pPr>
        <w:pStyle w:val="Header"/>
        <w:rPr>
          <w:rFonts w:ascii="Tahoma" w:hAnsi="Tahoma" w:cs="Tahoma"/>
          <w:b/>
          <w:sz w:val="16"/>
          <w:szCs w:val="16"/>
        </w:rPr>
      </w:pPr>
      <w:r w:rsidRPr="00B12767">
        <w:rPr>
          <w:rFonts w:ascii="Tahoma" w:hAnsi="Tahoma" w:cs="Tahoma"/>
          <w:b/>
        </w:rPr>
        <w:tab/>
      </w:r>
    </w:p>
    <w:p w:rsidR="00216DE3" w:rsidRPr="005C352F" w:rsidRDefault="00216DE3" w:rsidP="00216DE3">
      <w:pPr>
        <w:pStyle w:val="Header"/>
        <w:rPr>
          <w:rFonts w:ascii="Tahoma" w:hAnsi="Tahoma" w:cs="Tahoma"/>
          <w:b/>
          <w:sz w:val="16"/>
          <w:szCs w:val="16"/>
          <w:u w:val="single"/>
        </w:rPr>
      </w:pPr>
    </w:p>
    <w:p w:rsidR="00216DE3" w:rsidRPr="005C352F" w:rsidRDefault="00216DE3" w:rsidP="00216DE3">
      <w:pPr>
        <w:pStyle w:val="Header"/>
        <w:rPr>
          <w:rFonts w:ascii="Tahoma" w:hAnsi="Tahoma" w:cs="Tahoma"/>
          <w:b/>
          <w:sz w:val="22"/>
          <w:szCs w:val="22"/>
        </w:rPr>
      </w:pPr>
      <w:r w:rsidRPr="005C352F">
        <w:rPr>
          <w:rFonts w:ascii="Tahoma" w:hAnsi="Tahoma" w:cs="Tahoma"/>
          <w:bCs/>
          <w:sz w:val="22"/>
          <w:szCs w:val="22"/>
        </w:rPr>
        <w:t>1.1.</w:t>
      </w:r>
      <w:r w:rsidRPr="005C352F">
        <w:rPr>
          <w:rFonts w:ascii="Tahoma" w:hAnsi="Tahoma" w:cs="Tahoma"/>
          <w:b/>
          <w:sz w:val="22"/>
          <w:szCs w:val="22"/>
        </w:rPr>
        <w:t xml:space="preserve"> Date necesare identific</w:t>
      </w:r>
      <w:r>
        <w:rPr>
          <w:rFonts w:ascii="Tahoma" w:hAnsi="Tahoma" w:cs="Tahoma"/>
          <w:b/>
          <w:sz w:val="22"/>
          <w:szCs w:val="22"/>
        </w:rPr>
        <w:t>ă</w:t>
      </w:r>
      <w:r w:rsidRPr="005C352F">
        <w:rPr>
          <w:rFonts w:ascii="Tahoma" w:hAnsi="Tahoma" w:cs="Tahoma"/>
          <w:b/>
          <w:sz w:val="22"/>
          <w:szCs w:val="22"/>
        </w:rPr>
        <w:t>rii furnizorului și comunic</w:t>
      </w:r>
      <w:r>
        <w:rPr>
          <w:rFonts w:ascii="Tahoma" w:hAnsi="Tahoma" w:cs="Tahoma"/>
          <w:b/>
          <w:sz w:val="22"/>
          <w:szCs w:val="22"/>
        </w:rPr>
        <w:t>ă</w:t>
      </w:r>
      <w:r w:rsidRPr="005C352F">
        <w:rPr>
          <w:rFonts w:ascii="Tahoma" w:hAnsi="Tahoma" w:cs="Tahoma"/>
          <w:b/>
          <w:sz w:val="22"/>
          <w:szCs w:val="22"/>
        </w:rPr>
        <w:t>rii eficiente cu acesta</w:t>
      </w:r>
    </w:p>
    <w:p w:rsidR="00216DE3" w:rsidRDefault="00216DE3" w:rsidP="00216DE3">
      <w:pPr>
        <w:rPr>
          <w:rFonts w:ascii="Tahoma" w:hAnsi="Tahoma" w:cs="Tahoma"/>
          <w:b/>
          <w:sz w:val="16"/>
          <w:szCs w:val="16"/>
          <w:u w:val="single"/>
        </w:rPr>
      </w:pPr>
    </w:p>
    <w:p w:rsidR="00216DE3" w:rsidRPr="007415B2" w:rsidRDefault="00216DE3" w:rsidP="00216DE3">
      <w:pPr>
        <w:rPr>
          <w:rFonts w:ascii="Tahoma" w:hAnsi="Tahoma" w:cs="Tahoma"/>
          <w:b/>
          <w:sz w:val="16"/>
          <w:szCs w:val="16"/>
          <w:u w:val="single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510"/>
        <w:gridCol w:w="2792"/>
        <w:gridCol w:w="719"/>
        <w:gridCol w:w="829"/>
        <w:gridCol w:w="1548"/>
        <w:gridCol w:w="1133"/>
        <w:gridCol w:w="415"/>
        <w:gridCol w:w="1548"/>
        <w:gridCol w:w="1548"/>
      </w:tblGrid>
      <w:tr w:rsidR="00216DE3" w:rsidRPr="00B12767" w:rsidTr="006942D8">
        <w:tc>
          <w:tcPr>
            <w:tcW w:w="826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i111</w:t>
            </w:r>
          </w:p>
        </w:tc>
        <w:tc>
          <w:tcPr>
            <w:tcW w:w="6302" w:type="dxa"/>
            <w:gridSpan w:val="2"/>
            <w:shd w:val="clear" w:color="auto" w:fill="auto"/>
            <w:vAlign w:val="center"/>
          </w:tcPr>
          <w:p w:rsidR="00216DE3" w:rsidRPr="00B12767" w:rsidRDefault="00216DE3" w:rsidP="006942D8">
            <w:pPr>
              <w:ind w:left="-10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Numele/Denumirea furnizorului de re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>ele publice de comunica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>ii electronice sau de servicii de comunica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>ii electronice destinate publicului</w:t>
            </w:r>
          </w:p>
        </w:tc>
        <w:tc>
          <w:tcPr>
            <w:tcW w:w="7740" w:type="dxa"/>
            <w:gridSpan w:val="7"/>
            <w:shd w:val="clear" w:color="auto" w:fill="auto"/>
          </w:tcPr>
          <w:p w:rsidR="00216DE3" w:rsidRPr="00B12767" w:rsidRDefault="00216DE3" w:rsidP="006942D8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216DE3" w:rsidRPr="00B12767" w:rsidTr="006942D8">
        <w:tc>
          <w:tcPr>
            <w:tcW w:w="826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i112</w:t>
            </w:r>
          </w:p>
        </w:tc>
        <w:tc>
          <w:tcPr>
            <w:tcW w:w="6302" w:type="dxa"/>
            <w:gridSpan w:val="2"/>
            <w:shd w:val="clear" w:color="auto" w:fill="auto"/>
            <w:vAlign w:val="center"/>
          </w:tcPr>
          <w:p w:rsidR="00216DE3" w:rsidRPr="00B12767" w:rsidRDefault="00216DE3" w:rsidP="006942D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Reprezentantul legal</w:t>
            </w:r>
          </w:p>
        </w:tc>
        <w:tc>
          <w:tcPr>
            <w:tcW w:w="7740" w:type="dxa"/>
            <w:gridSpan w:val="7"/>
            <w:shd w:val="clear" w:color="auto" w:fill="auto"/>
          </w:tcPr>
          <w:p w:rsidR="00216DE3" w:rsidRPr="00B12767" w:rsidRDefault="00216DE3" w:rsidP="006942D8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216DE3" w:rsidRPr="00B12767" w:rsidTr="006942D8">
        <w:tc>
          <w:tcPr>
            <w:tcW w:w="826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i113</w:t>
            </w:r>
          </w:p>
        </w:tc>
        <w:tc>
          <w:tcPr>
            <w:tcW w:w="6302" w:type="dxa"/>
            <w:gridSpan w:val="2"/>
            <w:shd w:val="clear" w:color="auto" w:fill="auto"/>
            <w:vAlign w:val="center"/>
          </w:tcPr>
          <w:p w:rsidR="00216DE3" w:rsidRPr="00B12767" w:rsidRDefault="00216DE3" w:rsidP="006942D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Persona de contact privind datele statistice transmise</w:t>
            </w:r>
          </w:p>
        </w:tc>
        <w:tc>
          <w:tcPr>
            <w:tcW w:w="7740" w:type="dxa"/>
            <w:gridSpan w:val="7"/>
            <w:shd w:val="clear" w:color="auto" w:fill="auto"/>
          </w:tcPr>
          <w:p w:rsidR="00216DE3" w:rsidRPr="00B12767" w:rsidRDefault="00216DE3" w:rsidP="006942D8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216DE3" w:rsidRPr="00B12767" w:rsidTr="006942D8">
        <w:tc>
          <w:tcPr>
            <w:tcW w:w="826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i113a</w:t>
            </w:r>
          </w:p>
        </w:tc>
        <w:tc>
          <w:tcPr>
            <w:tcW w:w="6302" w:type="dxa"/>
            <w:gridSpan w:val="2"/>
            <w:shd w:val="clear" w:color="auto" w:fill="auto"/>
            <w:vAlign w:val="center"/>
          </w:tcPr>
          <w:p w:rsidR="00216DE3" w:rsidRPr="00B12767" w:rsidRDefault="00216DE3" w:rsidP="006942D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 xml:space="preserve">Telefon fix </w:t>
            </w:r>
          </w:p>
        </w:tc>
        <w:tc>
          <w:tcPr>
            <w:tcW w:w="7740" w:type="dxa"/>
            <w:gridSpan w:val="7"/>
            <w:shd w:val="clear" w:color="auto" w:fill="auto"/>
          </w:tcPr>
          <w:p w:rsidR="00216DE3" w:rsidRPr="00B12767" w:rsidRDefault="00216DE3" w:rsidP="006942D8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216DE3" w:rsidRPr="00B12767" w:rsidTr="006942D8">
        <w:tc>
          <w:tcPr>
            <w:tcW w:w="826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i113b</w:t>
            </w:r>
          </w:p>
        </w:tc>
        <w:tc>
          <w:tcPr>
            <w:tcW w:w="6302" w:type="dxa"/>
            <w:gridSpan w:val="2"/>
            <w:shd w:val="clear" w:color="auto" w:fill="auto"/>
            <w:vAlign w:val="center"/>
          </w:tcPr>
          <w:p w:rsidR="00216DE3" w:rsidRPr="00B12767" w:rsidRDefault="00216DE3" w:rsidP="006942D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Telefon mobil</w:t>
            </w:r>
          </w:p>
        </w:tc>
        <w:tc>
          <w:tcPr>
            <w:tcW w:w="7740" w:type="dxa"/>
            <w:gridSpan w:val="7"/>
            <w:shd w:val="clear" w:color="auto" w:fill="auto"/>
          </w:tcPr>
          <w:p w:rsidR="00216DE3" w:rsidRPr="00B12767" w:rsidRDefault="00216DE3" w:rsidP="006942D8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216DE3" w:rsidRPr="00B12767" w:rsidTr="006942D8">
        <w:tc>
          <w:tcPr>
            <w:tcW w:w="826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 xml:space="preserve">i113c </w:t>
            </w:r>
          </w:p>
        </w:tc>
        <w:tc>
          <w:tcPr>
            <w:tcW w:w="6302" w:type="dxa"/>
            <w:gridSpan w:val="2"/>
            <w:shd w:val="clear" w:color="auto" w:fill="auto"/>
            <w:vAlign w:val="center"/>
          </w:tcPr>
          <w:p w:rsidR="00216DE3" w:rsidRPr="00B12767" w:rsidRDefault="00216DE3" w:rsidP="006942D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Fax</w:t>
            </w:r>
          </w:p>
        </w:tc>
        <w:tc>
          <w:tcPr>
            <w:tcW w:w="7740" w:type="dxa"/>
            <w:gridSpan w:val="7"/>
            <w:shd w:val="clear" w:color="auto" w:fill="auto"/>
          </w:tcPr>
          <w:p w:rsidR="00216DE3" w:rsidRPr="00B12767" w:rsidRDefault="00216DE3" w:rsidP="006942D8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216DE3" w:rsidRPr="00B12767" w:rsidTr="006942D8">
        <w:tc>
          <w:tcPr>
            <w:tcW w:w="826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i113d</w:t>
            </w:r>
          </w:p>
        </w:tc>
        <w:tc>
          <w:tcPr>
            <w:tcW w:w="6302" w:type="dxa"/>
            <w:gridSpan w:val="2"/>
            <w:shd w:val="clear" w:color="auto" w:fill="auto"/>
            <w:vAlign w:val="center"/>
          </w:tcPr>
          <w:p w:rsidR="00216DE3" w:rsidRPr="00B12767" w:rsidRDefault="00216DE3" w:rsidP="006942D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Adres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B12767">
              <w:rPr>
                <w:rFonts w:ascii="Tahoma" w:hAnsi="Tahoma" w:cs="Tahoma"/>
                <w:sz w:val="20"/>
                <w:szCs w:val="20"/>
              </w:rPr>
              <w:t xml:space="preserve"> de po</w:t>
            </w:r>
            <w:r>
              <w:rPr>
                <w:rFonts w:ascii="Tahoma" w:hAnsi="Tahoma" w:cs="Tahoma"/>
                <w:sz w:val="20"/>
                <w:szCs w:val="20"/>
              </w:rPr>
              <w:t>ș</w:t>
            </w:r>
            <w:r w:rsidRPr="00B12767"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B12767">
              <w:rPr>
                <w:rFonts w:ascii="Tahoma" w:hAnsi="Tahoma" w:cs="Tahoma"/>
                <w:sz w:val="20"/>
                <w:szCs w:val="20"/>
              </w:rPr>
              <w:t xml:space="preserve"> electronic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B12767">
              <w:rPr>
                <w:rFonts w:ascii="Tahoma" w:hAnsi="Tahoma" w:cs="Tahoma"/>
                <w:sz w:val="20"/>
                <w:szCs w:val="20"/>
              </w:rPr>
              <w:t xml:space="preserve"> (e-mail)</w:t>
            </w:r>
          </w:p>
        </w:tc>
        <w:tc>
          <w:tcPr>
            <w:tcW w:w="7740" w:type="dxa"/>
            <w:gridSpan w:val="7"/>
            <w:shd w:val="clear" w:color="auto" w:fill="auto"/>
          </w:tcPr>
          <w:p w:rsidR="00216DE3" w:rsidRPr="00B12767" w:rsidRDefault="00216DE3" w:rsidP="006942D8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216DE3" w:rsidRPr="00B12767" w:rsidTr="006942D8">
        <w:tc>
          <w:tcPr>
            <w:tcW w:w="826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i114</w:t>
            </w:r>
          </w:p>
        </w:tc>
        <w:tc>
          <w:tcPr>
            <w:tcW w:w="6302" w:type="dxa"/>
            <w:gridSpan w:val="2"/>
            <w:shd w:val="clear" w:color="auto" w:fill="auto"/>
            <w:vAlign w:val="center"/>
          </w:tcPr>
          <w:p w:rsidR="00216DE3" w:rsidRPr="00B12767" w:rsidRDefault="00216DE3" w:rsidP="006942D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Adres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B12767">
              <w:rPr>
                <w:rFonts w:ascii="Tahoma" w:hAnsi="Tahoma" w:cs="Tahoma"/>
                <w:sz w:val="20"/>
                <w:szCs w:val="20"/>
              </w:rPr>
              <w:t xml:space="preserve"> web</w:t>
            </w:r>
          </w:p>
        </w:tc>
        <w:tc>
          <w:tcPr>
            <w:tcW w:w="7740" w:type="dxa"/>
            <w:gridSpan w:val="7"/>
            <w:shd w:val="clear" w:color="auto" w:fill="auto"/>
          </w:tcPr>
          <w:p w:rsidR="00216DE3" w:rsidRPr="00B12767" w:rsidRDefault="00216DE3" w:rsidP="006942D8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216DE3" w:rsidRPr="00B12767" w:rsidTr="006942D8">
        <w:tc>
          <w:tcPr>
            <w:tcW w:w="826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i115</w:t>
            </w:r>
          </w:p>
        </w:tc>
        <w:tc>
          <w:tcPr>
            <w:tcW w:w="6302" w:type="dxa"/>
            <w:gridSpan w:val="2"/>
            <w:shd w:val="clear" w:color="auto" w:fill="auto"/>
          </w:tcPr>
          <w:p w:rsidR="00216DE3" w:rsidRPr="00B12767" w:rsidRDefault="00216DE3" w:rsidP="006942D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Num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B12767">
              <w:rPr>
                <w:rFonts w:ascii="Tahoma" w:hAnsi="Tahoma" w:cs="Tahoma"/>
                <w:sz w:val="20"/>
                <w:szCs w:val="20"/>
              </w:rPr>
              <w:t>r de angaja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7740" w:type="dxa"/>
            <w:gridSpan w:val="7"/>
            <w:shd w:val="clear" w:color="auto" w:fill="auto"/>
          </w:tcPr>
          <w:p w:rsidR="00216DE3" w:rsidRPr="00B12767" w:rsidRDefault="00216DE3" w:rsidP="006942D8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216DE3" w:rsidRPr="00B12767" w:rsidTr="006942D8">
        <w:tc>
          <w:tcPr>
            <w:tcW w:w="826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i116</w:t>
            </w:r>
          </w:p>
        </w:tc>
        <w:tc>
          <w:tcPr>
            <w:tcW w:w="14042" w:type="dxa"/>
            <w:gridSpan w:val="9"/>
            <w:shd w:val="clear" w:color="auto" w:fill="auto"/>
            <w:vAlign w:val="center"/>
          </w:tcPr>
          <w:p w:rsidR="00216DE3" w:rsidRPr="00B12767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Principalii asocia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>i/ac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>ionari:</w:t>
            </w:r>
          </w:p>
        </w:tc>
      </w:tr>
      <w:tr w:rsidR="00216DE3" w:rsidRPr="00B12767" w:rsidTr="006942D8">
        <w:tc>
          <w:tcPr>
            <w:tcW w:w="826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02" w:type="dxa"/>
            <w:gridSpan w:val="2"/>
            <w:shd w:val="clear" w:color="auto" w:fill="auto"/>
            <w:vAlign w:val="center"/>
          </w:tcPr>
          <w:p w:rsidR="00216DE3" w:rsidRPr="00B12767" w:rsidRDefault="00216DE3" w:rsidP="006942D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1548" w:type="dxa"/>
            <w:gridSpan w:val="2"/>
            <w:shd w:val="clear" w:color="auto" w:fill="auto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 xml:space="preserve">3. </w:t>
            </w:r>
          </w:p>
        </w:tc>
        <w:tc>
          <w:tcPr>
            <w:tcW w:w="1548" w:type="dxa"/>
            <w:shd w:val="clear" w:color="auto" w:fill="auto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 xml:space="preserve">4. </w:t>
            </w:r>
          </w:p>
        </w:tc>
        <w:tc>
          <w:tcPr>
            <w:tcW w:w="1548" w:type="dxa"/>
            <w:shd w:val="clear" w:color="auto" w:fill="auto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</w:tr>
      <w:tr w:rsidR="00216DE3" w:rsidRPr="00B12767" w:rsidTr="006942D8">
        <w:tc>
          <w:tcPr>
            <w:tcW w:w="826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i116a</w:t>
            </w:r>
          </w:p>
        </w:tc>
        <w:tc>
          <w:tcPr>
            <w:tcW w:w="6302" w:type="dxa"/>
            <w:gridSpan w:val="2"/>
            <w:shd w:val="clear" w:color="auto" w:fill="auto"/>
            <w:vAlign w:val="center"/>
          </w:tcPr>
          <w:p w:rsidR="00216DE3" w:rsidRPr="00B12767" w:rsidRDefault="00216DE3" w:rsidP="006942D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Numele/Denumirea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shd w:val="clear" w:color="auto" w:fill="auto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6DE3" w:rsidRPr="00B12767" w:rsidTr="006942D8">
        <w:tc>
          <w:tcPr>
            <w:tcW w:w="826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i116b</w:t>
            </w:r>
          </w:p>
        </w:tc>
        <w:tc>
          <w:tcPr>
            <w:tcW w:w="6302" w:type="dxa"/>
            <w:gridSpan w:val="2"/>
            <w:shd w:val="clear" w:color="auto" w:fill="auto"/>
            <w:vAlign w:val="center"/>
          </w:tcPr>
          <w:p w:rsidR="00216DE3" w:rsidRPr="00B12767" w:rsidRDefault="00216DE3" w:rsidP="006942D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Procentul de p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B12767"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>i sociale/ac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>iuni de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>inut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B12767">
              <w:rPr>
                <w:rFonts w:ascii="Tahoma" w:hAnsi="Tahoma" w:cs="Tahoma"/>
                <w:sz w:val="20"/>
                <w:szCs w:val="20"/>
              </w:rPr>
              <w:t xml:space="preserve"> din totalul capitalului social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6DE3" w:rsidRPr="00B12767" w:rsidTr="006942D8">
        <w:tc>
          <w:tcPr>
            <w:tcW w:w="826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i117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216DE3" w:rsidRPr="00B12767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Numele/Denumirea persoanelor fizice sau juridice care exercit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B12767">
              <w:rPr>
                <w:rFonts w:ascii="Tahoma" w:hAnsi="Tahoma" w:cs="Tahoma"/>
                <w:sz w:val="20"/>
                <w:szCs w:val="20"/>
              </w:rPr>
              <w:t xml:space="preserve"> controlul asupra </w:t>
            </w:r>
            <w:r>
              <w:rPr>
                <w:rFonts w:ascii="Tahoma" w:hAnsi="Tahoma" w:cs="Tahoma"/>
                <w:sz w:val="20"/>
                <w:szCs w:val="20"/>
              </w:rPr>
              <w:t>dumneavoastră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216DE3" w:rsidRPr="00EF1524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F1524">
              <w:rPr>
                <w:rFonts w:ascii="Tahoma" w:hAnsi="Tahoma" w:cs="Tahoma"/>
                <w:sz w:val="20"/>
                <w:szCs w:val="20"/>
              </w:rPr>
              <w:t xml:space="preserve">Statul </w:t>
            </w:r>
            <w:r>
              <w:rPr>
                <w:rFonts w:ascii="Tahoma" w:hAnsi="Tahoma" w:cs="Tahoma"/>
                <w:sz w:val="20"/>
                <w:szCs w:val="20"/>
              </w:rPr>
              <w:t>î</w:t>
            </w:r>
            <w:r w:rsidRPr="00EF1524">
              <w:rPr>
                <w:rFonts w:ascii="Tahoma" w:hAnsi="Tahoma" w:cs="Tahoma"/>
                <w:sz w:val="20"/>
                <w:szCs w:val="20"/>
              </w:rPr>
              <w:t>n care persoana ce exercit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EF1524">
              <w:rPr>
                <w:rFonts w:ascii="Tahoma" w:hAnsi="Tahoma" w:cs="Tahoma"/>
                <w:sz w:val="20"/>
                <w:szCs w:val="20"/>
              </w:rPr>
              <w:t xml:space="preserve"> controlul asupra </w:t>
            </w:r>
            <w:r>
              <w:rPr>
                <w:rFonts w:ascii="Tahoma" w:hAnsi="Tahoma" w:cs="Tahoma"/>
                <w:sz w:val="20"/>
                <w:szCs w:val="20"/>
              </w:rPr>
              <w:t>dumneavoastră</w:t>
            </w:r>
            <w:r w:rsidRPr="00EF1524">
              <w:rPr>
                <w:rFonts w:ascii="Tahoma" w:hAnsi="Tahoma" w:cs="Tahoma"/>
                <w:sz w:val="20"/>
                <w:szCs w:val="20"/>
              </w:rPr>
              <w:t xml:space="preserve"> are situat domiciliul sau sediul social, dup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EF1524">
              <w:rPr>
                <w:rFonts w:ascii="Tahoma" w:hAnsi="Tahoma" w:cs="Tahoma"/>
                <w:sz w:val="20"/>
                <w:szCs w:val="20"/>
              </w:rPr>
              <w:t xml:space="preserve"> caz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:rsidR="00216DE3" w:rsidRPr="00EF1524" w:rsidDel="00014DB6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F1524">
              <w:rPr>
                <w:rFonts w:ascii="Tahoma" w:hAnsi="Tahoma" w:cs="Tahoma"/>
                <w:sz w:val="20"/>
                <w:szCs w:val="20"/>
              </w:rPr>
              <w:t>Numele/Denumirea persoanelor fizice sau juridice care exercit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EF1524">
              <w:rPr>
                <w:rFonts w:ascii="Tahoma" w:hAnsi="Tahoma" w:cs="Tahoma"/>
                <w:sz w:val="20"/>
                <w:szCs w:val="20"/>
              </w:rPr>
              <w:t xml:space="preserve"> controlul asupra </w:t>
            </w:r>
            <w:r>
              <w:rPr>
                <w:rFonts w:ascii="Tahoma" w:hAnsi="Tahoma" w:cs="Tahoma"/>
                <w:sz w:val="20"/>
                <w:szCs w:val="20"/>
              </w:rPr>
              <w:t>dumneavoastră</w:t>
            </w:r>
          </w:p>
        </w:tc>
        <w:tc>
          <w:tcPr>
            <w:tcW w:w="3511" w:type="dxa"/>
            <w:gridSpan w:val="3"/>
            <w:shd w:val="clear" w:color="auto" w:fill="auto"/>
            <w:vAlign w:val="center"/>
          </w:tcPr>
          <w:p w:rsidR="00216DE3" w:rsidRPr="00EF1524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F1524">
              <w:rPr>
                <w:rFonts w:ascii="Tahoma" w:hAnsi="Tahoma" w:cs="Tahoma"/>
                <w:sz w:val="20"/>
                <w:szCs w:val="20"/>
              </w:rPr>
              <w:t xml:space="preserve">Statul </w:t>
            </w:r>
            <w:r>
              <w:rPr>
                <w:rFonts w:ascii="Tahoma" w:hAnsi="Tahoma" w:cs="Tahoma"/>
                <w:sz w:val="20"/>
                <w:szCs w:val="20"/>
              </w:rPr>
              <w:t>î</w:t>
            </w:r>
            <w:r w:rsidRPr="00EF1524">
              <w:rPr>
                <w:rFonts w:ascii="Tahoma" w:hAnsi="Tahoma" w:cs="Tahoma"/>
                <w:sz w:val="20"/>
                <w:szCs w:val="20"/>
              </w:rPr>
              <w:t>n care persoana ce exercit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EF1524">
              <w:rPr>
                <w:rFonts w:ascii="Tahoma" w:hAnsi="Tahoma" w:cs="Tahoma"/>
                <w:sz w:val="20"/>
                <w:szCs w:val="20"/>
              </w:rPr>
              <w:t xml:space="preserve"> controlul asupra </w:t>
            </w:r>
            <w:r>
              <w:rPr>
                <w:rFonts w:ascii="Tahoma" w:hAnsi="Tahoma" w:cs="Tahoma"/>
                <w:sz w:val="20"/>
                <w:szCs w:val="20"/>
              </w:rPr>
              <w:t>dumneavoastră</w:t>
            </w:r>
            <w:r w:rsidRPr="00EF1524">
              <w:rPr>
                <w:rFonts w:ascii="Tahoma" w:hAnsi="Tahoma" w:cs="Tahoma"/>
                <w:sz w:val="20"/>
                <w:szCs w:val="20"/>
              </w:rPr>
              <w:t xml:space="preserve"> are situat domiciliul sau sediul social, dup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EF1524">
              <w:rPr>
                <w:rFonts w:ascii="Tahoma" w:hAnsi="Tahoma" w:cs="Tahoma"/>
                <w:sz w:val="20"/>
                <w:szCs w:val="20"/>
              </w:rPr>
              <w:t xml:space="preserve"> caz</w:t>
            </w:r>
          </w:p>
        </w:tc>
      </w:tr>
      <w:tr w:rsidR="00216DE3" w:rsidRPr="00B12767" w:rsidTr="006942D8">
        <w:trPr>
          <w:trHeight w:val="244"/>
        </w:trPr>
        <w:tc>
          <w:tcPr>
            <w:tcW w:w="826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216DE3" w:rsidRPr="00EF1524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EF1524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:rsidR="00216DE3" w:rsidRPr="00EF1524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EF1524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3511" w:type="dxa"/>
            <w:gridSpan w:val="3"/>
            <w:shd w:val="clear" w:color="auto" w:fill="auto"/>
            <w:vAlign w:val="center"/>
          </w:tcPr>
          <w:p w:rsidR="00216DE3" w:rsidRPr="00EF1524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EF1524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</w:tr>
      <w:tr w:rsidR="00216DE3" w:rsidRPr="00B12767" w:rsidTr="006942D8">
        <w:trPr>
          <w:trHeight w:val="243"/>
        </w:trPr>
        <w:tc>
          <w:tcPr>
            <w:tcW w:w="826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216DE3" w:rsidRPr="00EF1524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EF1524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:rsidR="00216DE3" w:rsidRPr="00EF1524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EF1524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3511" w:type="dxa"/>
            <w:gridSpan w:val="3"/>
            <w:shd w:val="clear" w:color="auto" w:fill="auto"/>
            <w:vAlign w:val="center"/>
          </w:tcPr>
          <w:p w:rsidR="00216DE3" w:rsidRPr="00EF1524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EF1524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</w:tr>
      <w:tr w:rsidR="00216DE3" w:rsidRPr="00B12767" w:rsidTr="006942D8">
        <w:trPr>
          <w:trHeight w:val="243"/>
        </w:trPr>
        <w:tc>
          <w:tcPr>
            <w:tcW w:w="826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216DE3" w:rsidRPr="00EF1524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EF1524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:rsidR="00216DE3" w:rsidRPr="00EF1524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EF1524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3511" w:type="dxa"/>
            <w:gridSpan w:val="3"/>
            <w:shd w:val="clear" w:color="auto" w:fill="auto"/>
            <w:vAlign w:val="center"/>
          </w:tcPr>
          <w:p w:rsidR="00216DE3" w:rsidRPr="00EF1524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EF1524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</w:tr>
      <w:tr w:rsidR="00216DE3" w:rsidRPr="00B12767" w:rsidTr="006942D8">
        <w:trPr>
          <w:trHeight w:val="243"/>
        </w:trPr>
        <w:tc>
          <w:tcPr>
            <w:tcW w:w="826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216DE3" w:rsidRPr="00EF1524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EF1524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:rsidR="00216DE3" w:rsidRPr="00EF1524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EF1524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3511" w:type="dxa"/>
            <w:gridSpan w:val="3"/>
            <w:shd w:val="clear" w:color="auto" w:fill="auto"/>
            <w:vAlign w:val="center"/>
          </w:tcPr>
          <w:p w:rsidR="00216DE3" w:rsidRPr="00EF1524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EF1524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</w:tr>
      <w:tr w:rsidR="00216DE3" w:rsidRPr="00B12767" w:rsidTr="006942D8">
        <w:trPr>
          <w:trHeight w:val="243"/>
        </w:trPr>
        <w:tc>
          <w:tcPr>
            <w:tcW w:w="826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216DE3" w:rsidRPr="00EF1524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EF1524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:rsidR="00216DE3" w:rsidRPr="00EF1524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EF1524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3511" w:type="dxa"/>
            <w:gridSpan w:val="3"/>
            <w:shd w:val="clear" w:color="auto" w:fill="auto"/>
            <w:vAlign w:val="center"/>
          </w:tcPr>
          <w:p w:rsidR="00216DE3" w:rsidRPr="00EF1524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EF1524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</w:tr>
      <w:tr w:rsidR="00216DE3" w:rsidRPr="00B12767" w:rsidTr="006942D8">
        <w:trPr>
          <w:trHeight w:val="243"/>
        </w:trPr>
        <w:tc>
          <w:tcPr>
            <w:tcW w:w="826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i11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216DE3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 xml:space="preserve">Numele/Denumirea </w:t>
            </w:r>
            <w:r>
              <w:rPr>
                <w:rFonts w:ascii="Tahoma" w:hAnsi="Tahoma" w:cs="Tahoma"/>
                <w:sz w:val="20"/>
                <w:szCs w:val="20"/>
              </w:rPr>
              <w:t>operator</w:t>
            </w:r>
            <w:r w:rsidRPr="00B12767">
              <w:rPr>
                <w:rFonts w:ascii="Tahoma" w:hAnsi="Tahoma" w:cs="Tahoma"/>
                <w:sz w:val="20"/>
                <w:szCs w:val="20"/>
              </w:rPr>
              <w:t>ilor economici asupra c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B12767">
              <w:rPr>
                <w:rFonts w:ascii="Tahoma" w:hAnsi="Tahoma" w:cs="Tahoma"/>
                <w:sz w:val="20"/>
                <w:szCs w:val="20"/>
              </w:rPr>
              <w:t>rora de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>ine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>i controlul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216DE3" w:rsidRPr="00EF1524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F1524">
              <w:rPr>
                <w:rFonts w:ascii="Tahoma" w:hAnsi="Tahoma" w:cs="Tahoma"/>
                <w:sz w:val="20"/>
                <w:szCs w:val="20"/>
              </w:rPr>
              <w:t xml:space="preserve">Statul </w:t>
            </w:r>
            <w:r>
              <w:rPr>
                <w:rFonts w:ascii="Tahoma" w:hAnsi="Tahoma" w:cs="Tahoma"/>
                <w:sz w:val="20"/>
                <w:szCs w:val="20"/>
              </w:rPr>
              <w:t>î</w:t>
            </w:r>
            <w:r w:rsidRPr="00EF1524">
              <w:rPr>
                <w:rFonts w:ascii="Tahoma" w:hAnsi="Tahoma" w:cs="Tahoma"/>
                <w:sz w:val="20"/>
                <w:szCs w:val="20"/>
              </w:rPr>
              <w:t xml:space="preserve">n care </w:t>
            </w:r>
            <w:r>
              <w:rPr>
                <w:rFonts w:ascii="Tahoma" w:hAnsi="Tahoma" w:cs="Tahoma"/>
                <w:sz w:val="20"/>
                <w:szCs w:val="20"/>
              </w:rPr>
              <w:t>operator</w:t>
            </w:r>
            <w:r w:rsidRPr="00EF1524">
              <w:rPr>
                <w:rFonts w:ascii="Tahoma" w:hAnsi="Tahoma" w:cs="Tahoma"/>
                <w:sz w:val="20"/>
                <w:szCs w:val="20"/>
              </w:rPr>
              <w:t>ul economic asupra c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EF1524">
              <w:rPr>
                <w:rFonts w:ascii="Tahoma" w:hAnsi="Tahoma" w:cs="Tahoma"/>
                <w:sz w:val="20"/>
                <w:szCs w:val="20"/>
              </w:rPr>
              <w:t>ruia de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EF1524">
              <w:rPr>
                <w:rFonts w:ascii="Tahoma" w:hAnsi="Tahoma" w:cs="Tahoma"/>
                <w:sz w:val="20"/>
                <w:szCs w:val="20"/>
              </w:rPr>
              <w:t>ine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EF1524">
              <w:rPr>
                <w:rFonts w:ascii="Tahoma" w:hAnsi="Tahoma" w:cs="Tahoma"/>
                <w:sz w:val="20"/>
                <w:szCs w:val="20"/>
              </w:rPr>
              <w:t>i controlul are situat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F1524">
              <w:rPr>
                <w:rFonts w:ascii="Tahoma" w:hAnsi="Tahoma" w:cs="Tahoma"/>
                <w:sz w:val="20"/>
                <w:szCs w:val="20"/>
              </w:rPr>
              <w:t>sediul social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:rsidR="00216DE3" w:rsidRPr="00EF1524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F1524">
              <w:rPr>
                <w:rFonts w:ascii="Tahoma" w:hAnsi="Tahoma" w:cs="Tahoma"/>
                <w:sz w:val="20"/>
                <w:szCs w:val="20"/>
              </w:rPr>
              <w:t xml:space="preserve">Numele/Denumirea </w:t>
            </w:r>
            <w:r>
              <w:rPr>
                <w:rFonts w:ascii="Tahoma" w:hAnsi="Tahoma" w:cs="Tahoma"/>
                <w:sz w:val="20"/>
                <w:szCs w:val="20"/>
              </w:rPr>
              <w:t>operator</w:t>
            </w:r>
            <w:r w:rsidRPr="00B12767">
              <w:rPr>
                <w:rFonts w:ascii="Tahoma" w:hAnsi="Tahoma" w:cs="Tahoma"/>
                <w:sz w:val="20"/>
                <w:szCs w:val="20"/>
              </w:rPr>
              <w:t xml:space="preserve">ilor </w:t>
            </w:r>
            <w:r w:rsidRPr="00EF1524">
              <w:rPr>
                <w:rFonts w:ascii="Tahoma" w:hAnsi="Tahoma" w:cs="Tahoma"/>
                <w:sz w:val="20"/>
                <w:szCs w:val="20"/>
              </w:rPr>
              <w:t>economici asupra c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EF1524">
              <w:rPr>
                <w:rFonts w:ascii="Tahoma" w:hAnsi="Tahoma" w:cs="Tahoma"/>
                <w:sz w:val="20"/>
                <w:szCs w:val="20"/>
              </w:rPr>
              <w:t>rora de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EF1524">
              <w:rPr>
                <w:rFonts w:ascii="Tahoma" w:hAnsi="Tahoma" w:cs="Tahoma"/>
                <w:sz w:val="20"/>
                <w:szCs w:val="20"/>
              </w:rPr>
              <w:t>ine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EF1524">
              <w:rPr>
                <w:rFonts w:ascii="Tahoma" w:hAnsi="Tahoma" w:cs="Tahoma"/>
                <w:sz w:val="20"/>
                <w:szCs w:val="20"/>
              </w:rPr>
              <w:t>i controlul</w:t>
            </w:r>
          </w:p>
        </w:tc>
        <w:tc>
          <w:tcPr>
            <w:tcW w:w="3511" w:type="dxa"/>
            <w:gridSpan w:val="3"/>
            <w:shd w:val="clear" w:color="auto" w:fill="auto"/>
            <w:vAlign w:val="center"/>
          </w:tcPr>
          <w:p w:rsidR="00216DE3" w:rsidRPr="00EF1524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F1524">
              <w:rPr>
                <w:rFonts w:ascii="Tahoma" w:hAnsi="Tahoma" w:cs="Tahoma"/>
                <w:sz w:val="20"/>
                <w:szCs w:val="20"/>
              </w:rPr>
              <w:t xml:space="preserve">Statul </w:t>
            </w:r>
            <w:r>
              <w:rPr>
                <w:rFonts w:ascii="Tahoma" w:hAnsi="Tahoma" w:cs="Tahoma"/>
                <w:sz w:val="20"/>
                <w:szCs w:val="20"/>
              </w:rPr>
              <w:t>î</w:t>
            </w:r>
            <w:r w:rsidRPr="00EF1524">
              <w:rPr>
                <w:rFonts w:ascii="Tahoma" w:hAnsi="Tahoma" w:cs="Tahoma"/>
                <w:sz w:val="20"/>
                <w:szCs w:val="20"/>
              </w:rPr>
              <w:t xml:space="preserve">n care </w:t>
            </w:r>
            <w:r>
              <w:rPr>
                <w:rFonts w:ascii="Tahoma" w:hAnsi="Tahoma" w:cs="Tahoma"/>
                <w:sz w:val="20"/>
                <w:szCs w:val="20"/>
              </w:rPr>
              <w:t>operator</w:t>
            </w:r>
            <w:r w:rsidRPr="00EF1524">
              <w:rPr>
                <w:rFonts w:ascii="Tahoma" w:hAnsi="Tahoma" w:cs="Tahoma"/>
                <w:sz w:val="20"/>
                <w:szCs w:val="20"/>
              </w:rPr>
              <w:t>ul economic asupra c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EF1524">
              <w:rPr>
                <w:rFonts w:ascii="Tahoma" w:hAnsi="Tahoma" w:cs="Tahoma"/>
                <w:sz w:val="20"/>
                <w:szCs w:val="20"/>
              </w:rPr>
              <w:t>ruia de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EF1524">
              <w:rPr>
                <w:rFonts w:ascii="Tahoma" w:hAnsi="Tahoma" w:cs="Tahoma"/>
                <w:sz w:val="20"/>
                <w:szCs w:val="20"/>
              </w:rPr>
              <w:t>ine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EF1524">
              <w:rPr>
                <w:rFonts w:ascii="Tahoma" w:hAnsi="Tahoma" w:cs="Tahoma"/>
                <w:sz w:val="20"/>
                <w:szCs w:val="20"/>
              </w:rPr>
              <w:t>i controlul are situat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F1524">
              <w:rPr>
                <w:rFonts w:ascii="Tahoma" w:hAnsi="Tahoma" w:cs="Tahoma"/>
                <w:sz w:val="20"/>
                <w:szCs w:val="20"/>
              </w:rPr>
              <w:t>sediul social</w:t>
            </w:r>
          </w:p>
        </w:tc>
      </w:tr>
      <w:tr w:rsidR="00216DE3" w:rsidRPr="00B12767" w:rsidTr="006942D8">
        <w:trPr>
          <w:trHeight w:val="243"/>
        </w:trPr>
        <w:tc>
          <w:tcPr>
            <w:tcW w:w="826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216DE3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216DE3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:rsidR="00216DE3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3511" w:type="dxa"/>
            <w:gridSpan w:val="3"/>
            <w:shd w:val="clear" w:color="auto" w:fill="auto"/>
            <w:vAlign w:val="center"/>
          </w:tcPr>
          <w:p w:rsidR="00216DE3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</w:tr>
      <w:tr w:rsidR="00216DE3" w:rsidRPr="00B12767" w:rsidTr="006942D8">
        <w:trPr>
          <w:trHeight w:val="243"/>
        </w:trPr>
        <w:tc>
          <w:tcPr>
            <w:tcW w:w="826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216DE3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216DE3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:rsidR="00216DE3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3511" w:type="dxa"/>
            <w:gridSpan w:val="3"/>
            <w:shd w:val="clear" w:color="auto" w:fill="auto"/>
            <w:vAlign w:val="center"/>
          </w:tcPr>
          <w:p w:rsidR="00216DE3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</w:tr>
      <w:tr w:rsidR="00216DE3" w:rsidRPr="00B12767" w:rsidTr="006942D8">
        <w:trPr>
          <w:trHeight w:val="243"/>
        </w:trPr>
        <w:tc>
          <w:tcPr>
            <w:tcW w:w="826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216DE3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216DE3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:rsidR="00216DE3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3511" w:type="dxa"/>
            <w:gridSpan w:val="3"/>
            <w:shd w:val="clear" w:color="auto" w:fill="auto"/>
            <w:vAlign w:val="center"/>
          </w:tcPr>
          <w:p w:rsidR="00216DE3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</w:tr>
      <w:tr w:rsidR="00216DE3" w:rsidRPr="00B12767" w:rsidTr="006942D8">
        <w:trPr>
          <w:trHeight w:val="243"/>
        </w:trPr>
        <w:tc>
          <w:tcPr>
            <w:tcW w:w="826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216DE3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216DE3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:rsidR="00216DE3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3511" w:type="dxa"/>
            <w:gridSpan w:val="3"/>
            <w:shd w:val="clear" w:color="auto" w:fill="auto"/>
            <w:vAlign w:val="center"/>
          </w:tcPr>
          <w:p w:rsidR="00216DE3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</w:tr>
      <w:tr w:rsidR="00216DE3" w:rsidRPr="00B12767" w:rsidTr="006942D8">
        <w:trPr>
          <w:trHeight w:val="243"/>
        </w:trPr>
        <w:tc>
          <w:tcPr>
            <w:tcW w:w="826" w:type="dxa"/>
            <w:shd w:val="clear" w:color="auto" w:fill="auto"/>
            <w:vAlign w:val="center"/>
          </w:tcPr>
          <w:p w:rsidR="00216DE3" w:rsidRPr="00B12767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216DE3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216DE3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:rsidR="00216DE3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3511" w:type="dxa"/>
            <w:gridSpan w:val="3"/>
            <w:shd w:val="clear" w:color="auto" w:fill="auto"/>
            <w:vAlign w:val="center"/>
          </w:tcPr>
          <w:p w:rsidR="00216DE3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</w:tr>
    </w:tbl>
    <w:p w:rsidR="00216DE3" w:rsidRPr="0067354E" w:rsidRDefault="00216DE3" w:rsidP="00216DE3">
      <w:pPr>
        <w:pStyle w:val="BodyText"/>
        <w:rPr>
          <w:rFonts w:ascii="Tahoma" w:hAnsi="Tahoma" w:cs="Tahoma"/>
          <w:b/>
          <w:sz w:val="16"/>
          <w:szCs w:val="16"/>
          <w:u w:val="single"/>
        </w:rPr>
      </w:pPr>
    </w:p>
    <w:p w:rsidR="00216DE3" w:rsidRPr="00A13A77" w:rsidRDefault="00216DE3" w:rsidP="00216DE3">
      <w:pPr>
        <w:ind w:firstLine="720"/>
        <w:jc w:val="both"/>
        <w:rPr>
          <w:rFonts w:ascii="Tahoma" w:hAnsi="Tahoma"/>
          <w:bCs/>
          <w:sz w:val="20"/>
          <w:szCs w:val="20"/>
        </w:rPr>
      </w:pPr>
      <w:r w:rsidRPr="00A13A77">
        <w:rPr>
          <w:rFonts w:ascii="Tahoma" w:hAnsi="Tahoma"/>
          <w:bCs/>
          <w:sz w:val="20"/>
          <w:szCs w:val="20"/>
          <w:u w:val="single"/>
        </w:rPr>
        <w:t>Instrucțiuni de completare:</w:t>
      </w:r>
    </w:p>
    <w:p w:rsidR="00216DE3" w:rsidRPr="00A13A77" w:rsidRDefault="00216DE3" w:rsidP="00216DE3">
      <w:pPr>
        <w:pStyle w:val="BodyText"/>
        <w:spacing w:after="0"/>
        <w:ind w:firstLine="720"/>
        <w:jc w:val="both"/>
        <w:rPr>
          <w:rFonts w:ascii="Tahoma" w:hAnsi="Tahoma" w:cs="Tahoma"/>
          <w:sz w:val="20"/>
          <w:szCs w:val="20"/>
        </w:rPr>
      </w:pPr>
      <w:r w:rsidRPr="00A13A77">
        <w:rPr>
          <w:rFonts w:ascii="Tahoma" w:hAnsi="Tahoma" w:cs="Tahoma"/>
          <w:sz w:val="20"/>
          <w:szCs w:val="20"/>
        </w:rPr>
        <w:t>i111-i118 – se vor raporta date valabile la sf</w:t>
      </w:r>
      <w:r>
        <w:rPr>
          <w:rFonts w:ascii="Tahoma" w:hAnsi="Tahoma" w:cs="Tahoma"/>
          <w:sz w:val="20"/>
          <w:szCs w:val="20"/>
        </w:rPr>
        <w:t>â</w:t>
      </w:r>
      <w:r w:rsidRPr="00A13A77">
        <w:rPr>
          <w:rFonts w:ascii="Tahoma" w:hAnsi="Tahoma" w:cs="Tahoma"/>
          <w:sz w:val="20"/>
          <w:szCs w:val="20"/>
        </w:rPr>
        <w:t>rșitul perioadei de raportare.</w:t>
      </w:r>
    </w:p>
    <w:p w:rsidR="00216DE3" w:rsidRPr="00A13A77" w:rsidRDefault="00216DE3" w:rsidP="00216DE3">
      <w:pPr>
        <w:pStyle w:val="BodyText"/>
        <w:spacing w:after="0"/>
        <w:ind w:firstLine="720"/>
        <w:jc w:val="both"/>
        <w:rPr>
          <w:rFonts w:ascii="Tahoma" w:hAnsi="Tahoma" w:cs="Tahoma"/>
          <w:sz w:val="20"/>
          <w:szCs w:val="20"/>
        </w:rPr>
      </w:pPr>
      <w:r w:rsidRPr="00A13A77">
        <w:rPr>
          <w:rFonts w:ascii="Tahoma" w:hAnsi="Tahoma" w:cs="Tahoma"/>
          <w:sz w:val="20"/>
          <w:szCs w:val="20"/>
        </w:rPr>
        <w:t>i113, i113a, i113b, i113c, i113d – datele necesare unei comunic</w:t>
      </w:r>
      <w:r>
        <w:rPr>
          <w:rFonts w:ascii="Tahoma" w:hAnsi="Tahoma" w:cs="Tahoma"/>
          <w:sz w:val="20"/>
          <w:szCs w:val="20"/>
        </w:rPr>
        <w:t>ă</w:t>
      </w:r>
      <w:r w:rsidRPr="00A13A77">
        <w:rPr>
          <w:rFonts w:ascii="Tahoma" w:hAnsi="Tahoma" w:cs="Tahoma"/>
          <w:sz w:val="20"/>
          <w:szCs w:val="20"/>
        </w:rPr>
        <w:t>rii eficiente cu furnizorul de rețele publice de comunicații electronice sau de servicii de comunicații electronice destinate publicului: numele și prenumele unei persoane de contact privind datele statistice transmise, num</w:t>
      </w:r>
      <w:r>
        <w:rPr>
          <w:rFonts w:ascii="Tahoma" w:hAnsi="Tahoma" w:cs="Tahoma"/>
          <w:sz w:val="20"/>
          <w:szCs w:val="20"/>
        </w:rPr>
        <w:t>ă</w:t>
      </w:r>
      <w:r w:rsidRPr="00A13A77">
        <w:rPr>
          <w:rFonts w:ascii="Tahoma" w:hAnsi="Tahoma" w:cs="Tahoma"/>
          <w:sz w:val="20"/>
          <w:szCs w:val="20"/>
        </w:rPr>
        <w:t>rul de telefon fix, mobil sau de fax, precum și adresa de poșt</w:t>
      </w:r>
      <w:r>
        <w:rPr>
          <w:rFonts w:ascii="Tahoma" w:hAnsi="Tahoma" w:cs="Tahoma"/>
          <w:sz w:val="20"/>
          <w:szCs w:val="20"/>
        </w:rPr>
        <w:t>ă</w:t>
      </w:r>
      <w:r w:rsidRPr="00A13A77">
        <w:rPr>
          <w:rFonts w:ascii="Tahoma" w:hAnsi="Tahoma" w:cs="Tahoma"/>
          <w:sz w:val="20"/>
          <w:szCs w:val="20"/>
        </w:rPr>
        <w:t xml:space="preserve"> electronic</w:t>
      </w:r>
      <w:r>
        <w:rPr>
          <w:rFonts w:ascii="Tahoma" w:hAnsi="Tahoma" w:cs="Tahoma"/>
          <w:sz w:val="20"/>
          <w:szCs w:val="20"/>
        </w:rPr>
        <w:t>ă</w:t>
      </w:r>
      <w:r w:rsidRPr="00A13A77">
        <w:rPr>
          <w:rFonts w:ascii="Tahoma" w:hAnsi="Tahoma" w:cs="Tahoma"/>
          <w:sz w:val="20"/>
          <w:szCs w:val="20"/>
        </w:rPr>
        <w:t xml:space="preserve"> (e-mail) a acestei persoane.   </w:t>
      </w:r>
    </w:p>
    <w:p w:rsidR="00216DE3" w:rsidRPr="00A13A77" w:rsidRDefault="00216DE3" w:rsidP="00216DE3">
      <w:pPr>
        <w:pStyle w:val="BodyText"/>
        <w:spacing w:after="0"/>
        <w:ind w:firstLine="720"/>
        <w:jc w:val="both"/>
        <w:rPr>
          <w:rFonts w:ascii="Tahoma" w:hAnsi="Tahoma" w:cs="Tahoma"/>
          <w:sz w:val="20"/>
          <w:szCs w:val="20"/>
        </w:rPr>
      </w:pPr>
      <w:r w:rsidRPr="00A13A77">
        <w:rPr>
          <w:rFonts w:ascii="Tahoma" w:hAnsi="Tahoma" w:cs="Tahoma"/>
          <w:sz w:val="20"/>
          <w:szCs w:val="20"/>
        </w:rPr>
        <w:t>i115 – se refer</w:t>
      </w:r>
      <w:r>
        <w:rPr>
          <w:rFonts w:ascii="Tahoma" w:hAnsi="Tahoma" w:cs="Tahoma"/>
          <w:sz w:val="20"/>
          <w:szCs w:val="20"/>
        </w:rPr>
        <w:t>ă</w:t>
      </w:r>
      <w:r w:rsidRPr="00A13A77">
        <w:rPr>
          <w:rFonts w:ascii="Tahoma" w:hAnsi="Tahoma" w:cs="Tahoma"/>
          <w:sz w:val="20"/>
          <w:szCs w:val="20"/>
        </w:rPr>
        <w:t xml:space="preserve"> la angajații care la sf</w:t>
      </w:r>
      <w:r>
        <w:rPr>
          <w:rFonts w:ascii="Tahoma" w:hAnsi="Tahoma" w:cs="Tahoma"/>
          <w:sz w:val="20"/>
          <w:szCs w:val="20"/>
        </w:rPr>
        <w:t>â</w:t>
      </w:r>
      <w:r w:rsidRPr="00A13A77">
        <w:rPr>
          <w:rFonts w:ascii="Tahoma" w:hAnsi="Tahoma" w:cs="Tahoma"/>
          <w:sz w:val="20"/>
          <w:szCs w:val="20"/>
        </w:rPr>
        <w:t>rșitul perioadei de raportare au at</w:t>
      </w:r>
      <w:r>
        <w:rPr>
          <w:rFonts w:ascii="Tahoma" w:hAnsi="Tahoma" w:cs="Tahoma"/>
          <w:sz w:val="20"/>
          <w:szCs w:val="20"/>
        </w:rPr>
        <w:t>â</w:t>
      </w:r>
      <w:r w:rsidRPr="00A13A77">
        <w:rPr>
          <w:rFonts w:ascii="Tahoma" w:hAnsi="Tahoma" w:cs="Tahoma"/>
          <w:sz w:val="20"/>
          <w:szCs w:val="20"/>
        </w:rPr>
        <w:t>t contracte pe perioad</w:t>
      </w:r>
      <w:r>
        <w:rPr>
          <w:rFonts w:ascii="Tahoma" w:hAnsi="Tahoma" w:cs="Tahoma"/>
          <w:sz w:val="20"/>
          <w:szCs w:val="20"/>
        </w:rPr>
        <w:t>ă</w:t>
      </w:r>
      <w:r w:rsidRPr="00A13A77">
        <w:rPr>
          <w:rFonts w:ascii="Tahoma" w:hAnsi="Tahoma" w:cs="Tahoma"/>
          <w:sz w:val="20"/>
          <w:szCs w:val="20"/>
        </w:rPr>
        <w:t xml:space="preserve"> determinat</w:t>
      </w:r>
      <w:r>
        <w:rPr>
          <w:rFonts w:ascii="Tahoma" w:hAnsi="Tahoma" w:cs="Tahoma"/>
          <w:sz w:val="20"/>
          <w:szCs w:val="20"/>
        </w:rPr>
        <w:t>ă</w:t>
      </w:r>
      <w:r w:rsidRPr="00A13A77">
        <w:rPr>
          <w:rFonts w:ascii="Tahoma" w:hAnsi="Tahoma" w:cs="Tahoma"/>
          <w:sz w:val="20"/>
          <w:szCs w:val="20"/>
        </w:rPr>
        <w:t>, c</w:t>
      </w:r>
      <w:r>
        <w:rPr>
          <w:rFonts w:ascii="Tahoma" w:hAnsi="Tahoma" w:cs="Tahoma"/>
          <w:sz w:val="20"/>
          <w:szCs w:val="20"/>
        </w:rPr>
        <w:t>â</w:t>
      </w:r>
      <w:r w:rsidRPr="00A13A77">
        <w:rPr>
          <w:rFonts w:ascii="Tahoma" w:hAnsi="Tahoma" w:cs="Tahoma"/>
          <w:sz w:val="20"/>
          <w:szCs w:val="20"/>
        </w:rPr>
        <w:t>t și contracte pe perioad</w:t>
      </w:r>
      <w:r>
        <w:rPr>
          <w:rFonts w:ascii="Tahoma" w:hAnsi="Tahoma" w:cs="Tahoma"/>
          <w:sz w:val="20"/>
          <w:szCs w:val="20"/>
        </w:rPr>
        <w:t>ă</w:t>
      </w:r>
      <w:r w:rsidRPr="00A13A77">
        <w:rPr>
          <w:rFonts w:ascii="Tahoma" w:hAnsi="Tahoma" w:cs="Tahoma"/>
          <w:sz w:val="20"/>
          <w:szCs w:val="20"/>
        </w:rPr>
        <w:t xml:space="preserve"> nedeterminat</w:t>
      </w:r>
      <w:r>
        <w:rPr>
          <w:rFonts w:ascii="Tahoma" w:hAnsi="Tahoma" w:cs="Tahoma"/>
          <w:sz w:val="20"/>
          <w:szCs w:val="20"/>
        </w:rPr>
        <w:t>ă</w:t>
      </w:r>
      <w:r w:rsidRPr="00A13A77">
        <w:rPr>
          <w:rFonts w:ascii="Tahoma" w:hAnsi="Tahoma" w:cs="Tahoma"/>
          <w:sz w:val="20"/>
          <w:szCs w:val="20"/>
        </w:rPr>
        <w:t>; num</w:t>
      </w:r>
      <w:r>
        <w:rPr>
          <w:rFonts w:ascii="Tahoma" w:hAnsi="Tahoma" w:cs="Tahoma"/>
          <w:sz w:val="20"/>
          <w:szCs w:val="20"/>
        </w:rPr>
        <w:t>ă</w:t>
      </w:r>
      <w:r w:rsidRPr="00A13A77">
        <w:rPr>
          <w:rFonts w:ascii="Tahoma" w:hAnsi="Tahoma" w:cs="Tahoma"/>
          <w:sz w:val="20"/>
          <w:szCs w:val="20"/>
        </w:rPr>
        <w:t xml:space="preserve">rul angajaților cu program redus va fi exprimat </w:t>
      </w:r>
      <w:r>
        <w:rPr>
          <w:rFonts w:ascii="Tahoma" w:hAnsi="Tahoma" w:cs="Tahoma"/>
          <w:sz w:val="20"/>
          <w:szCs w:val="20"/>
        </w:rPr>
        <w:t>î</w:t>
      </w:r>
      <w:r w:rsidRPr="00A13A77">
        <w:rPr>
          <w:rFonts w:ascii="Tahoma" w:hAnsi="Tahoma" w:cs="Tahoma"/>
          <w:sz w:val="20"/>
          <w:szCs w:val="20"/>
        </w:rPr>
        <w:t>n echivalent de num</w:t>
      </w:r>
      <w:r>
        <w:rPr>
          <w:rFonts w:ascii="Tahoma" w:hAnsi="Tahoma" w:cs="Tahoma"/>
          <w:sz w:val="20"/>
          <w:szCs w:val="20"/>
        </w:rPr>
        <w:t>ă</w:t>
      </w:r>
      <w:r w:rsidRPr="00A13A77">
        <w:rPr>
          <w:rFonts w:ascii="Tahoma" w:hAnsi="Tahoma" w:cs="Tahoma"/>
          <w:sz w:val="20"/>
          <w:szCs w:val="20"/>
        </w:rPr>
        <w:t>r de angajați cu program complet.</w:t>
      </w:r>
    </w:p>
    <w:p w:rsidR="00216DE3" w:rsidRPr="00A13A77" w:rsidRDefault="00216DE3" w:rsidP="00216DE3">
      <w:pPr>
        <w:pStyle w:val="BodyText"/>
        <w:spacing w:after="0"/>
        <w:ind w:firstLine="720"/>
        <w:jc w:val="both"/>
        <w:rPr>
          <w:rFonts w:ascii="Tahoma" w:hAnsi="Tahoma" w:cs="Tahoma"/>
          <w:sz w:val="20"/>
          <w:szCs w:val="20"/>
        </w:rPr>
      </w:pPr>
      <w:r w:rsidRPr="00A13A77">
        <w:rPr>
          <w:rFonts w:ascii="Tahoma" w:hAnsi="Tahoma" w:cs="Tahoma"/>
          <w:sz w:val="20"/>
          <w:szCs w:val="20"/>
        </w:rPr>
        <w:t xml:space="preserve">i116 – se vor raporta primii 5 acționari, </w:t>
      </w:r>
      <w:r>
        <w:rPr>
          <w:rFonts w:ascii="Tahoma" w:hAnsi="Tahoma" w:cs="Tahoma"/>
          <w:sz w:val="20"/>
          <w:szCs w:val="20"/>
        </w:rPr>
        <w:t>î</w:t>
      </w:r>
      <w:r w:rsidRPr="00A13A77">
        <w:rPr>
          <w:rFonts w:ascii="Tahoma" w:hAnsi="Tahoma" w:cs="Tahoma"/>
          <w:sz w:val="20"/>
          <w:szCs w:val="20"/>
        </w:rPr>
        <w:t>n ordinea descresc</w:t>
      </w:r>
      <w:r>
        <w:rPr>
          <w:rFonts w:ascii="Tahoma" w:hAnsi="Tahoma" w:cs="Tahoma"/>
          <w:sz w:val="20"/>
          <w:szCs w:val="20"/>
        </w:rPr>
        <w:t>ă</w:t>
      </w:r>
      <w:r w:rsidRPr="00A13A77">
        <w:rPr>
          <w:rFonts w:ascii="Tahoma" w:hAnsi="Tahoma" w:cs="Tahoma"/>
          <w:sz w:val="20"/>
          <w:szCs w:val="20"/>
        </w:rPr>
        <w:t>toare a procentului de p</w:t>
      </w:r>
      <w:r>
        <w:rPr>
          <w:rFonts w:ascii="Tahoma" w:hAnsi="Tahoma" w:cs="Tahoma"/>
          <w:sz w:val="20"/>
          <w:szCs w:val="20"/>
        </w:rPr>
        <w:t>ă</w:t>
      </w:r>
      <w:r w:rsidRPr="00A13A77">
        <w:rPr>
          <w:rFonts w:ascii="Tahoma" w:hAnsi="Tahoma" w:cs="Tahoma"/>
          <w:sz w:val="20"/>
          <w:szCs w:val="20"/>
        </w:rPr>
        <w:t>rți sociale/acțiuni deținute din totalul capitalului social subscris.</w:t>
      </w:r>
    </w:p>
    <w:p w:rsidR="00216DE3" w:rsidRPr="00A13A77" w:rsidRDefault="00216DE3" w:rsidP="00216DE3">
      <w:pPr>
        <w:pStyle w:val="BodyText"/>
        <w:spacing w:after="0"/>
        <w:ind w:firstLine="720"/>
        <w:jc w:val="both"/>
        <w:rPr>
          <w:rFonts w:ascii="Tahoma" w:hAnsi="Tahoma"/>
          <w:sz w:val="20"/>
          <w:szCs w:val="20"/>
          <w:lang w:bidi="ne-NP"/>
        </w:rPr>
      </w:pPr>
      <w:r w:rsidRPr="00A13A77">
        <w:rPr>
          <w:rFonts w:ascii="Tahoma" w:hAnsi="Tahoma"/>
          <w:sz w:val="20"/>
          <w:szCs w:val="20"/>
          <w:lang w:bidi="ne-NP"/>
        </w:rPr>
        <w:t xml:space="preserve">i117 – se vor raporta persoanele fizice sau juridice care </w:t>
      </w:r>
      <w:r>
        <w:rPr>
          <w:rFonts w:ascii="Tahoma" w:hAnsi="Tahoma"/>
          <w:sz w:val="20"/>
          <w:szCs w:val="20"/>
          <w:lang w:bidi="ne-NP"/>
        </w:rPr>
        <w:t>î</w:t>
      </w:r>
      <w:r w:rsidRPr="00A13A77">
        <w:rPr>
          <w:rFonts w:ascii="Tahoma" w:hAnsi="Tahoma"/>
          <w:sz w:val="20"/>
          <w:szCs w:val="20"/>
          <w:lang w:bidi="ne-NP"/>
        </w:rPr>
        <w:t>ndeplinesc asupra dumneavoastr</w:t>
      </w:r>
      <w:r>
        <w:rPr>
          <w:rFonts w:ascii="Tahoma" w:hAnsi="Tahoma"/>
          <w:sz w:val="20"/>
          <w:szCs w:val="20"/>
          <w:lang w:bidi="ne-NP"/>
        </w:rPr>
        <w:t>ă</w:t>
      </w:r>
      <w:r w:rsidRPr="00A13A77">
        <w:rPr>
          <w:rFonts w:ascii="Tahoma" w:hAnsi="Tahoma"/>
          <w:sz w:val="20"/>
          <w:szCs w:val="20"/>
          <w:lang w:bidi="ne-NP"/>
        </w:rPr>
        <w:t xml:space="preserve"> una dintre urm</w:t>
      </w:r>
      <w:r>
        <w:rPr>
          <w:rFonts w:ascii="Tahoma" w:hAnsi="Tahoma"/>
          <w:sz w:val="20"/>
          <w:szCs w:val="20"/>
          <w:lang w:bidi="ne-NP"/>
        </w:rPr>
        <w:t>ă</w:t>
      </w:r>
      <w:r w:rsidRPr="00A13A77">
        <w:rPr>
          <w:rFonts w:ascii="Tahoma" w:hAnsi="Tahoma"/>
          <w:sz w:val="20"/>
          <w:szCs w:val="20"/>
          <w:lang w:bidi="ne-NP"/>
        </w:rPr>
        <w:t>toarele condiții:</w:t>
      </w:r>
    </w:p>
    <w:p w:rsidR="00216DE3" w:rsidRPr="00A13A77" w:rsidRDefault="00216DE3" w:rsidP="00216DE3">
      <w:pPr>
        <w:autoSpaceDE w:val="0"/>
        <w:autoSpaceDN w:val="0"/>
        <w:adjustRightInd w:val="0"/>
        <w:ind w:firstLine="1260"/>
        <w:jc w:val="both"/>
        <w:rPr>
          <w:rFonts w:ascii="Tahoma" w:hAnsi="Tahoma" w:cs="Tahoma"/>
          <w:sz w:val="20"/>
          <w:szCs w:val="20"/>
          <w:lang w:bidi="ne-NP"/>
        </w:rPr>
      </w:pPr>
      <w:r w:rsidRPr="00A13A77">
        <w:rPr>
          <w:rFonts w:ascii="Tahoma" w:hAnsi="Tahoma" w:cs="Tahoma"/>
          <w:sz w:val="20"/>
          <w:szCs w:val="20"/>
          <w:lang w:bidi="ne-NP"/>
        </w:rPr>
        <w:t>- dețin mai mult de jum</w:t>
      </w:r>
      <w:r>
        <w:rPr>
          <w:rFonts w:ascii="Tahoma" w:hAnsi="Tahoma" w:cs="Tahoma"/>
          <w:sz w:val="20"/>
          <w:szCs w:val="20"/>
          <w:lang w:bidi="ne-NP"/>
        </w:rPr>
        <w:t>ă</w:t>
      </w:r>
      <w:r w:rsidRPr="00A13A77">
        <w:rPr>
          <w:rFonts w:ascii="Tahoma" w:hAnsi="Tahoma" w:cs="Tahoma"/>
          <w:sz w:val="20"/>
          <w:szCs w:val="20"/>
          <w:lang w:bidi="ne-NP"/>
        </w:rPr>
        <w:t>tate din capitalul social subscris sau din active;</w:t>
      </w:r>
    </w:p>
    <w:p w:rsidR="00216DE3" w:rsidRPr="00A13A77" w:rsidRDefault="00216DE3" w:rsidP="00216DE3">
      <w:pPr>
        <w:autoSpaceDE w:val="0"/>
        <w:autoSpaceDN w:val="0"/>
        <w:adjustRightInd w:val="0"/>
        <w:ind w:firstLine="1260"/>
        <w:jc w:val="both"/>
        <w:rPr>
          <w:rFonts w:ascii="Tahoma" w:hAnsi="Tahoma" w:cs="Tahoma"/>
          <w:sz w:val="20"/>
          <w:szCs w:val="20"/>
          <w:lang w:bidi="ne-NP"/>
        </w:rPr>
      </w:pPr>
      <w:r w:rsidRPr="00A13A77">
        <w:rPr>
          <w:rFonts w:ascii="Tahoma" w:hAnsi="Tahoma" w:cs="Tahoma"/>
          <w:sz w:val="20"/>
          <w:szCs w:val="20"/>
          <w:lang w:bidi="ne-NP"/>
        </w:rPr>
        <w:t>- au puterea de a exercita mai mult de jum</w:t>
      </w:r>
      <w:r>
        <w:rPr>
          <w:rFonts w:ascii="Tahoma" w:hAnsi="Tahoma" w:cs="Tahoma"/>
          <w:sz w:val="20"/>
          <w:szCs w:val="20"/>
          <w:lang w:bidi="ne-NP"/>
        </w:rPr>
        <w:t>ă</w:t>
      </w:r>
      <w:r w:rsidRPr="00A13A77">
        <w:rPr>
          <w:rFonts w:ascii="Tahoma" w:hAnsi="Tahoma" w:cs="Tahoma"/>
          <w:sz w:val="20"/>
          <w:szCs w:val="20"/>
          <w:lang w:bidi="ne-NP"/>
        </w:rPr>
        <w:t xml:space="preserve">tate din drepturile de vot </w:t>
      </w:r>
      <w:r>
        <w:rPr>
          <w:rFonts w:ascii="Tahoma" w:hAnsi="Tahoma" w:cs="Tahoma"/>
          <w:sz w:val="20"/>
          <w:szCs w:val="20"/>
          <w:lang w:bidi="ne-NP"/>
        </w:rPr>
        <w:t>î</w:t>
      </w:r>
      <w:r w:rsidRPr="00A13A77">
        <w:rPr>
          <w:rFonts w:ascii="Tahoma" w:hAnsi="Tahoma" w:cs="Tahoma"/>
          <w:sz w:val="20"/>
          <w:szCs w:val="20"/>
          <w:lang w:bidi="ne-NP"/>
        </w:rPr>
        <w:t>n adunarea general</w:t>
      </w:r>
      <w:r>
        <w:rPr>
          <w:rFonts w:ascii="Tahoma" w:hAnsi="Tahoma" w:cs="Tahoma"/>
          <w:sz w:val="20"/>
          <w:szCs w:val="20"/>
          <w:lang w:bidi="ne-NP"/>
        </w:rPr>
        <w:t>ă</w:t>
      </w:r>
      <w:r w:rsidRPr="00A13A77">
        <w:rPr>
          <w:rFonts w:ascii="Tahoma" w:hAnsi="Tahoma" w:cs="Tahoma"/>
          <w:sz w:val="20"/>
          <w:szCs w:val="20"/>
          <w:lang w:bidi="ne-NP"/>
        </w:rPr>
        <w:t xml:space="preserve"> a asociaților/acționarilor;</w:t>
      </w:r>
    </w:p>
    <w:p w:rsidR="00216DE3" w:rsidRPr="00A13A77" w:rsidRDefault="00216DE3" w:rsidP="00216DE3">
      <w:pPr>
        <w:autoSpaceDE w:val="0"/>
        <w:autoSpaceDN w:val="0"/>
        <w:adjustRightInd w:val="0"/>
        <w:ind w:firstLine="1260"/>
        <w:jc w:val="both"/>
        <w:rPr>
          <w:rFonts w:ascii="Tahoma" w:hAnsi="Tahoma" w:cs="Tahoma"/>
          <w:sz w:val="20"/>
          <w:szCs w:val="20"/>
          <w:lang w:bidi="ne-NP"/>
        </w:rPr>
      </w:pPr>
      <w:r w:rsidRPr="00A13A77">
        <w:rPr>
          <w:rFonts w:ascii="Tahoma" w:hAnsi="Tahoma" w:cs="Tahoma"/>
          <w:sz w:val="20"/>
          <w:szCs w:val="20"/>
          <w:lang w:bidi="ne-NP"/>
        </w:rPr>
        <w:t>- au puterea de a desemna mai mult de jum</w:t>
      </w:r>
      <w:r>
        <w:rPr>
          <w:rFonts w:ascii="Tahoma" w:hAnsi="Tahoma" w:cs="Tahoma"/>
          <w:sz w:val="20"/>
          <w:szCs w:val="20"/>
          <w:lang w:bidi="ne-NP"/>
        </w:rPr>
        <w:t>ă</w:t>
      </w:r>
      <w:r w:rsidRPr="00A13A77">
        <w:rPr>
          <w:rFonts w:ascii="Tahoma" w:hAnsi="Tahoma" w:cs="Tahoma"/>
          <w:sz w:val="20"/>
          <w:szCs w:val="20"/>
          <w:lang w:bidi="ne-NP"/>
        </w:rPr>
        <w:t>tate din num</w:t>
      </w:r>
      <w:r>
        <w:rPr>
          <w:rFonts w:ascii="Tahoma" w:hAnsi="Tahoma" w:cs="Tahoma"/>
          <w:sz w:val="20"/>
          <w:szCs w:val="20"/>
          <w:lang w:bidi="ne-NP"/>
        </w:rPr>
        <w:t>ă</w:t>
      </w:r>
      <w:r w:rsidRPr="00A13A77">
        <w:rPr>
          <w:rFonts w:ascii="Tahoma" w:hAnsi="Tahoma" w:cs="Tahoma"/>
          <w:sz w:val="20"/>
          <w:szCs w:val="20"/>
          <w:lang w:bidi="ne-NP"/>
        </w:rPr>
        <w:t>rul membrilor consiliului de administrație, consiliului de supraveghere, directoratului sau ai oric</w:t>
      </w:r>
      <w:r>
        <w:rPr>
          <w:rFonts w:ascii="Tahoma" w:hAnsi="Tahoma" w:cs="Tahoma"/>
          <w:sz w:val="20"/>
          <w:szCs w:val="20"/>
          <w:lang w:bidi="ne-NP"/>
        </w:rPr>
        <w:t>ă</w:t>
      </w:r>
      <w:r w:rsidRPr="00A13A77">
        <w:rPr>
          <w:rFonts w:ascii="Tahoma" w:hAnsi="Tahoma" w:cs="Tahoma"/>
          <w:sz w:val="20"/>
          <w:szCs w:val="20"/>
          <w:lang w:bidi="ne-NP"/>
        </w:rPr>
        <w:t>ror altor structuri care v</w:t>
      </w:r>
      <w:r>
        <w:rPr>
          <w:rFonts w:ascii="Tahoma" w:hAnsi="Tahoma" w:cs="Tahoma"/>
          <w:sz w:val="20"/>
          <w:szCs w:val="20"/>
          <w:lang w:bidi="ne-NP"/>
        </w:rPr>
        <w:t>ă</w:t>
      </w:r>
      <w:r w:rsidRPr="00A13A77">
        <w:rPr>
          <w:rFonts w:ascii="Tahoma" w:hAnsi="Tahoma" w:cs="Tahoma"/>
          <w:sz w:val="20"/>
          <w:szCs w:val="20"/>
          <w:lang w:bidi="ne-NP"/>
        </w:rPr>
        <w:t xml:space="preserve"> reprezint</w:t>
      </w:r>
      <w:r>
        <w:rPr>
          <w:rFonts w:ascii="Tahoma" w:hAnsi="Tahoma" w:cs="Tahoma"/>
          <w:sz w:val="20"/>
          <w:szCs w:val="20"/>
          <w:lang w:bidi="ne-NP"/>
        </w:rPr>
        <w:t>ă</w:t>
      </w:r>
      <w:r w:rsidRPr="00A13A77">
        <w:rPr>
          <w:rFonts w:ascii="Tahoma" w:hAnsi="Tahoma" w:cs="Tahoma"/>
          <w:sz w:val="20"/>
          <w:szCs w:val="20"/>
          <w:lang w:bidi="ne-NP"/>
        </w:rPr>
        <w:t xml:space="preserve"> legal;</w:t>
      </w:r>
    </w:p>
    <w:p w:rsidR="00216DE3" w:rsidRPr="00A13A77" w:rsidRDefault="00216DE3" w:rsidP="00216DE3">
      <w:pPr>
        <w:autoSpaceDE w:val="0"/>
        <w:autoSpaceDN w:val="0"/>
        <w:adjustRightInd w:val="0"/>
        <w:ind w:firstLine="1260"/>
        <w:jc w:val="both"/>
        <w:rPr>
          <w:rFonts w:ascii="Tahoma" w:hAnsi="Tahoma" w:cs="Tahoma"/>
          <w:sz w:val="20"/>
          <w:szCs w:val="20"/>
          <w:lang w:bidi="ne-NP"/>
        </w:rPr>
      </w:pPr>
      <w:r w:rsidRPr="00A13A77">
        <w:rPr>
          <w:rFonts w:ascii="Tahoma" w:hAnsi="Tahoma" w:cs="Tahoma"/>
          <w:sz w:val="20"/>
          <w:szCs w:val="20"/>
          <w:lang w:bidi="ne-NP"/>
        </w:rPr>
        <w:t>- au dreptul de a conduce afacerile dumneavoastr</w:t>
      </w:r>
      <w:r>
        <w:rPr>
          <w:rFonts w:ascii="Tahoma" w:hAnsi="Tahoma" w:cs="Tahoma"/>
          <w:sz w:val="20"/>
          <w:szCs w:val="20"/>
          <w:lang w:bidi="ne-NP"/>
        </w:rPr>
        <w:t>ă</w:t>
      </w:r>
      <w:r w:rsidRPr="00A13A77">
        <w:rPr>
          <w:rFonts w:ascii="Tahoma" w:hAnsi="Tahoma" w:cs="Tahoma"/>
          <w:sz w:val="20"/>
          <w:szCs w:val="20"/>
          <w:lang w:bidi="ne-NP"/>
        </w:rPr>
        <w:t xml:space="preserve">. </w:t>
      </w:r>
    </w:p>
    <w:p w:rsidR="00216DE3" w:rsidRPr="00A13A77" w:rsidRDefault="00216DE3" w:rsidP="00216DE3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0"/>
          <w:szCs w:val="20"/>
          <w:lang w:bidi="ne-NP"/>
        </w:rPr>
      </w:pPr>
      <w:r w:rsidRPr="00A13A77">
        <w:rPr>
          <w:rFonts w:ascii="Tahoma" w:hAnsi="Tahoma" w:cs="Tahoma"/>
          <w:sz w:val="20"/>
          <w:szCs w:val="20"/>
          <w:lang w:bidi="ne-NP"/>
        </w:rPr>
        <w:t>i118 – se vor raporta operatorii economici asupra c</w:t>
      </w:r>
      <w:r>
        <w:rPr>
          <w:rFonts w:ascii="Tahoma" w:hAnsi="Tahoma" w:cs="Tahoma"/>
          <w:sz w:val="20"/>
          <w:szCs w:val="20"/>
          <w:lang w:bidi="ne-NP"/>
        </w:rPr>
        <w:t>ă</w:t>
      </w:r>
      <w:r w:rsidRPr="00A13A77">
        <w:rPr>
          <w:rFonts w:ascii="Tahoma" w:hAnsi="Tahoma" w:cs="Tahoma"/>
          <w:sz w:val="20"/>
          <w:szCs w:val="20"/>
          <w:lang w:bidi="ne-NP"/>
        </w:rPr>
        <w:t xml:space="preserve">rora </w:t>
      </w:r>
      <w:r>
        <w:rPr>
          <w:rFonts w:ascii="Tahoma" w:hAnsi="Tahoma" w:cs="Tahoma"/>
          <w:sz w:val="20"/>
          <w:szCs w:val="20"/>
          <w:lang w:bidi="ne-NP"/>
        </w:rPr>
        <w:t>î</w:t>
      </w:r>
      <w:r w:rsidRPr="00A13A77">
        <w:rPr>
          <w:rFonts w:ascii="Tahoma" w:hAnsi="Tahoma" w:cs="Tahoma"/>
          <w:sz w:val="20"/>
          <w:szCs w:val="20"/>
          <w:lang w:bidi="ne-NP"/>
        </w:rPr>
        <w:t xml:space="preserve">ndepliniți, </w:t>
      </w:r>
      <w:r>
        <w:rPr>
          <w:rFonts w:ascii="Tahoma" w:hAnsi="Tahoma" w:cs="Tahoma"/>
          <w:sz w:val="20"/>
          <w:szCs w:val="20"/>
          <w:lang w:bidi="ne-NP"/>
        </w:rPr>
        <w:t>î</w:t>
      </w:r>
      <w:r w:rsidRPr="00A13A77">
        <w:rPr>
          <w:rFonts w:ascii="Tahoma" w:hAnsi="Tahoma" w:cs="Tahoma"/>
          <w:sz w:val="20"/>
          <w:szCs w:val="20"/>
          <w:lang w:bidi="ne-NP"/>
        </w:rPr>
        <w:t>n mod direct, una dintre urm</w:t>
      </w:r>
      <w:r>
        <w:rPr>
          <w:rFonts w:ascii="Tahoma" w:hAnsi="Tahoma" w:cs="Tahoma"/>
          <w:sz w:val="20"/>
          <w:szCs w:val="20"/>
          <w:lang w:bidi="ne-NP"/>
        </w:rPr>
        <w:t>ă</w:t>
      </w:r>
      <w:r w:rsidRPr="00A13A77">
        <w:rPr>
          <w:rFonts w:ascii="Tahoma" w:hAnsi="Tahoma" w:cs="Tahoma"/>
          <w:sz w:val="20"/>
          <w:szCs w:val="20"/>
          <w:lang w:bidi="ne-NP"/>
        </w:rPr>
        <w:t>toarele condiții:</w:t>
      </w:r>
    </w:p>
    <w:p w:rsidR="00216DE3" w:rsidRPr="00A13A77" w:rsidRDefault="00216DE3" w:rsidP="00216DE3">
      <w:pPr>
        <w:autoSpaceDE w:val="0"/>
        <w:autoSpaceDN w:val="0"/>
        <w:adjustRightInd w:val="0"/>
        <w:ind w:firstLine="1080"/>
        <w:jc w:val="both"/>
        <w:rPr>
          <w:rFonts w:ascii="Tahoma" w:hAnsi="Tahoma" w:cs="Tahoma"/>
          <w:sz w:val="20"/>
          <w:szCs w:val="20"/>
          <w:lang w:bidi="ne-NP"/>
        </w:rPr>
      </w:pPr>
      <w:r w:rsidRPr="00A13A77">
        <w:rPr>
          <w:rFonts w:ascii="Tahoma" w:hAnsi="Tahoma" w:cs="Tahoma"/>
          <w:sz w:val="20"/>
          <w:szCs w:val="20"/>
          <w:lang w:bidi="ne-NP"/>
        </w:rPr>
        <w:t>- dețineți mai mult de jum</w:t>
      </w:r>
      <w:r>
        <w:rPr>
          <w:rFonts w:ascii="Tahoma" w:hAnsi="Tahoma" w:cs="Tahoma"/>
          <w:sz w:val="20"/>
          <w:szCs w:val="20"/>
          <w:lang w:bidi="ne-NP"/>
        </w:rPr>
        <w:t>ă</w:t>
      </w:r>
      <w:r w:rsidRPr="00A13A77">
        <w:rPr>
          <w:rFonts w:ascii="Tahoma" w:hAnsi="Tahoma" w:cs="Tahoma"/>
          <w:sz w:val="20"/>
          <w:szCs w:val="20"/>
          <w:lang w:bidi="ne-NP"/>
        </w:rPr>
        <w:t>tate din capitalul social subscris sau din active;</w:t>
      </w:r>
    </w:p>
    <w:p w:rsidR="00216DE3" w:rsidRPr="00A13A77" w:rsidRDefault="00216DE3" w:rsidP="00216DE3">
      <w:pPr>
        <w:autoSpaceDE w:val="0"/>
        <w:autoSpaceDN w:val="0"/>
        <w:adjustRightInd w:val="0"/>
        <w:ind w:firstLine="1080"/>
        <w:jc w:val="both"/>
        <w:rPr>
          <w:rFonts w:ascii="Tahoma" w:hAnsi="Tahoma" w:cs="Tahoma"/>
          <w:sz w:val="20"/>
          <w:szCs w:val="20"/>
          <w:lang w:bidi="ne-NP"/>
        </w:rPr>
      </w:pPr>
      <w:r w:rsidRPr="00A13A77">
        <w:rPr>
          <w:rFonts w:ascii="Tahoma" w:hAnsi="Tahoma" w:cs="Tahoma"/>
          <w:sz w:val="20"/>
          <w:szCs w:val="20"/>
          <w:lang w:bidi="ne-NP"/>
        </w:rPr>
        <w:t>- aveți puterea de a exercita mai mult de jum</w:t>
      </w:r>
      <w:r>
        <w:rPr>
          <w:rFonts w:ascii="Tahoma" w:hAnsi="Tahoma" w:cs="Tahoma"/>
          <w:sz w:val="20"/>
          <w:szCs w:val="20"/>
          <w:lang w:bidi="ne-NP"/>
        </w:rPr>
        <w:t>ă</w:t>
      </w:r>
      <w:r w:rsidRPr="00A13A77">
        <w:rPr>
          <w:rFonts w:ascii="Tahoma" w:hAnsi="Tahoma" w:cs="Tahoma"/>
          <w:sz w:val="20"/>
          <w:szCs w:val="20"/>
          <w:lang w:bidi="ne-NP"/>
        </w:rPr>
        <w:t xml:space="preserve">tate din drepturile de vot </w:t>
      </w:r>
      <w:r>
        <w:rPr>
          <w:rFonts w:ascii="Tahoma" w:hAnsi="Tahoma" w:cs="Tahoma"/>
          <w:sz w:val="20"/>
          <w:szCs w:val="20"/>
          <w:lang w:bidi="ne-NP"/>
        </w:rPr>
        <w:t>î</w:t>
      </w:r>
      <w:r w:rsidRPr="00A13A77">
        <w:rPr>
          <w:rFonts w:ascii="Tahoma" w:hAnsi="Tahoma" w:cs="Tahoma"/>
          <w:sz w:val="20"/>
          <w:szCs w:val="20"/>
          <w:lang w:bidi="ne-NP"/>
        </w:rPr>
        <w:t>n adunarea general</w:t>
      </w:r>
      <w:r>
        <w:rPr>
          <w:rFonts w:ascii="Tahoma" w:hAnsi="Tahoma" w:cs="Tahoma"/>
          <w:sz w:val="20"/>
          <w:szCs w:val="20"/>
          <w:lang w:bidi="ne-NP"/>
        </w:rPr>
        <w:t>ă</w:t>
      </w:r>
      <w:r w:rsidRPr="00A13A77">
        <w:rPr>
          <w:rFonts w:ascii="Tahoma" w:hAnsi="Tahoma" w:cs="Tahoma"/>
          <w:sz w:val="20"/>
          <w:szCs w:val="20"/>
          <w:lang w:bidi="ne-NP"/>
        </w:rPr>
        <w:t xml:space="preserve"> a asociaților/acționarilor;</w:t>
      </w:r>
    </w:p>
    <w:p w:rsidR="00216DE3" w:rsidRPr="00A13A77" w:rsidRDefault="00216DE3" w:rsidP="00216DE3">
      <w:pPr>
        <w:autoSpaceDE w:val="0"/>
        <w:autoSpaceDN w:val="0"/>
        <w:adjustRightInd w:val="0"/>
        <w:ind w:firstLine="1080"/>
        <w:jc w:val="both"/>
        <w:rPr>
          <w:rFonts w:ascii="Tahoma" w:hAnsi="Tahoma" w:cs="Tahoma"/>
          <w:sz w:val="20"/>
          <w:szCs w:val="20"/>
          <w:lang w:bidi="ne-NP"/>
        </w:rPr>
      </w:pPr>
      <w:r w:rsidRPr="00A13A77">
        <w:rPr>
          <w:rFonts w:ascii="Tahoma" w:hAnsi="Tahoma" w:cs="Tahoma"/>
          <w:sz w:val="20"/>
          <w:szCs w:val="20"/>
          <w:lang w:bidi="ne-NP"/>
        </w:rPr>
        <w:t>- aveți puterea de a desemna mai mult de jum</w:t>
      </w:r>
      <w:r>
        <w:rPr>
          <w:rFonts w:ascii="Tahoma" w:hAnsi="Tahoma" w:cs="Tahoma"/>
          <w:sz w:val="20"/>
          <w:szCs w:val="20"/>
          <w:lang w:bidi="ne-NP"/>
        </w:rPr>
        <w:t>ă</w:t>
      </w:r>
      <w:r w:rsidRPr="00A13A77">
        <w:rPr>
          <w:rFonts w:ascii="Tahoma" w:hAnsi="Tahoma" w:cs="Tahoma"/>
          <w:sz w:val="20"/>
          <w:szCs w:val="20"/>
          <w:lang w:bidi="ne-NP"/>
        </w:rPr>
        <w:t>tate din num</w:t>
      </w:r>
      <w:r>
        <w:rPr>
          <w:rFonts w:ascii="Tahoma" w:hAnsi="Tahoma" w:cs="Tahoma"/>
          <w:sz w:val="20"/>
          <w:szCs w:val="20"/>
          <w:lang w:bidi="ne-NP"/>
        </w:rPr>
        <w:t>ă</w:t>
      </w:r>
      <w:r w:rsidRPr="00A13A77">
        <w:rPr>
          <w:rFonts w:ascii="Tahoma" w:hAnsi="Tahoma" w:cs="Tahoma"/>
          <w:sz w:val="20"/>
          <w:szCs w:val="20"/>
          <w:lang w:bidi="ne-NP"/>
        </w:rPr>
        <w:t>rul membrilor consiliului de administrație, consiliului de supraveghere, directoratului sau ai oric</w:t>
      </w:r>
      <w:r>
        <w:rPr>
          <w:rFonts w:ascii="Tahoma" w:hAnsi="Tahoma" w:cs="Tahoma"/>
          <w:sz w:val="20"/>
          <w:szCs w:val="20"/>
          <w:lang w:bidi="ne-NP"/>
        </w:rPr>
        <w:t>ă</w:t>
      </w:r>
      <w:r w:rsidRPr="00A13A77">
        <w:rPr>
          <w:rFonts w:ascii="Tahoma" w:hAnsi="Tahoma" w:cs="Tahoma"/>
          <w:sz w:val="20"/>
          <w:szCs w:val="20"/>
          <w:lang w:bidi="ne-NP"/>
        </w:rPr>
        <w:t xml:space="preserve">ror altor structuri care </w:t>
      </w:r>
      <w:r>
        <w:rPr>
          <w:rFonts w:ascii="Tahoma" w:hAnsi="Tahoma" w:cs="Tahoma"/>
          <w:sz w:val="20"/>
          <w:szCs w:val="20"/>
          <w:lang w:bidi="ne-NP"/>
        </w:rPr>
        <w:t>î</w:t>
      </w:r>
      <w:r w:rsidRPr="00A13A77">
        <w:rPr>
          <w:rFonts w:ascii="Tahoma" w:hAnsi="Tahoma" w:cs="Tahoma"/>
          <w:sz w:val="20"/>
          <w:szCs w:val="20"/>
          <w:lang w:bidi="ne-NP"/>
        </w:rPr>
        <w:t>i reprezint</w:t>
      </w:r>
      <w:r>
        <w:rPr>
          <w:rFonts w:ascii="Tahoma" w:hAnsi="Tahoma" w:cs="Tahoma"/>
          <w:sz w:val="20"/>
          <w:szCs w:val="20"/>
          <w:lang w:bidi="ne-NP"/>
        </w:rPr>
        <w:t>ă</w:t>
      </w:r>
      <w:r w:rsidRPr="00A13A77">
        <w:rPr>
          <w:rFonts w:ascii="Tahoma" w:hAnsi="Tahoma" w:cs="Tahoma"/>
          <w:sz w:val="20"/>
          <w:szCs w:val="20"/>
          <w:lang w:bidi="ne-NP"/>
        </w:rPr>
        <w:t xml:space="preserve"> legal pe respectivii operatori economici;</w:t>
      </w:r>
    </w:p>
    <w:p w:rsidR="00216DE3" w:rsidRPr="00A13A77" w:rsidRDefault="00216DE3" w:rsidP="00216DE3">
      <w:pPr>
        <w:autoSpaceDE w:val="0"/>
        <w:autoSpaceDN w:val="0"/>
        <w:adjustRightInd w:val="0"/>
        <w:ind w:firstLine="1080"/>
        <w:jc w:val="both"/>
        <w:rPr>
          <w:rFonts w:ascii="Tahoma" w:hAnsi="Tahoma" w:cs="Tahoma"/>
          <w:sz w:val="20"/>
          <w:szCs w:val="20"/>
          <w:lang w:bidi="ne-NP"/>
        </w:rPr>
      </w:pPr>
      <w:r w:rsidRPr="00A13A77">
        <w:rPr>
          <w:rFonts w:ascii="Tahoma" w:hAnsi="Tahoma" w:cs="Tahoma"/>
          <w:sz w:val="20"/>
          <w:szCs w:val="20"/>
          <w:lang w:bidi="ne-NP"/>
        </w:rPr>
        <w:t>- aveți dreptul de a conduce afacerile respectivilor operatori economici.</w:t>
      </w:r>
    </w:p>
    <w:p w:rsidR="00216DE3" w:rsidRPr="00A13A77" w:rsidRDefault="00216DE3" w:rsidP="00216DE3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0"/>
          <w:szCs w:val="20"/>
          <w:lang w:bidi="ne-NP"/>
        </w:rPr>
      </w:pPr>
      <w:r w:rsidRPr="00A13A77">
        <w:rPr>
          <w:rFonts w:ascii="Tahoma" w:hAnsi="Tahoma" w:cs="Tahoma"/>
          <w:sz w:val="20"/>
          <w:szCs w:val="20"/>
          <w:lang w:bidi="ne-NP"/>
        </w:rPr>
        <w:t>i117, i118 – controlul decurge din drepturi, contracte sau orice alte mijloace care, fie separat, fie combinate, și av</w:t>
      </w:r>
      <w:r>
        <w:rPr>
          <w:rFonts w:ascii="Tahoma" w:hAnsi="Tahoma" w:cs="Tahoma"/>
          <w:sz w:val="20"/>
          <w:szCs w:val="20"/>
          <w:lang w:bidi="ne-NP"/>
        </w:rPr>
        <w:t>â</w:t>
      </w:r>
      <w:r w:rsidRPr="00A13A77">
        <w:rPr>
          <w:rFonts w:ascii="Tahoma" w:hAnsi="Tahoma" w:cs="Tahoma"/>
          <w:sz w:val="20"/>
          <w:szCs w:val="20"/>
          <w:lang w:bidi="ne-NP"/>
        </w:rPr>
        <w:t xml:space="preserve">nd </w:t>
      </w:r>
      <w:r>
        <w:rPr>
          <w:rFonts w:ascii="Tahoma" w:hAnsi="Tahoma" w:cs="Tahoma"/>
          <w:sz w:val="20"/>
          <w:szCs w:val="20"/>
          <w:lang w:bidi="ne-NP"/>
        </w:rPr>
        <w:t>î</w:t>
      </w:r>
      <w:r w:rsidRPr="00A13A77">
        <w:rPr>
          <w:rFonts w:ascii="Tahoma" w:hAnsi="Tahoma" w:cs="Tahoma"/>
          <w:sz w:val="20"/>
          <w:szCs w:val="20"/>
          <w:lang w:bidi="ne-NP"/>
        </w:rPr>
        <w:t>n vedere circumstanțele de drept și/sau de fapt relevante, confer</w:t>
      </w:r>
      <w:r>
        <w:rPr>
          <w:rFonts w:ascii="Tahoma" w:hAnsi="Tahoma" w:cs="Tahoma"/>
          <w:sz w:val="20"/>
          <w:szCs w:val="20"/>
          <w:lang w:bidi="ne-NP"/>
        </w:rPr>
        <w:t>ă</w:t>
      </w:r>
      <w:r w:rsidRPr="00A13A77">
        <w:rPr>
          <w:rFonts w:ascii="Tahoma" w:hAnsi="Tahoma" w:cs="Tahoma"/>
          <w:sz w:val="20"/>
          <w:szCs w:val="20"/>
          <w:lang w:bidi="ne-NP"/>
        </w:rPr>
        <w:t xml:space="preserve"> posibilitatea exercit</w:t>
      </w:r>
      <w:r>
        <w:rPr>
          <w:rFonts w:ascii="Tahoma" w:hAnsi="Tahoma" w:cs="Tahoma"/>
          <w:sz w:val="20"/>
          <w:szCs w:val="20"/>
          <w:lang w:bidi="ne-NP"/>
        </w:rPr>
        <w:t>ă</w:t>
      </w:r>
      <w:r w:rsidRPr="00A13A77">
        <w:rPr>
          <w:rFonts w:ascii="Tahoma" w:hAnsi="Tahoma" w:cs="Tahoma"/>
          <w:sz w:val="20"/>
          <w:szCs w:val="20"/>
          <w:lang w:bidi="ne-NP"/>
        </w:rPr>
        <w:t xml:space="preserve">rii unei influențe decisive care se poate manifesta, </w:t>
      </w:r>
      <w:r>
        <w:rPr>
          <w:rFonts w:ascii="Tahoma" w:hAnsi="Tahoma" w:cs="Tahoma"/>
          <w:sz w:val="20"/>
          <w:szCs w:val="20"/>
          <w:lang w:bidi="ne-NP"/>
        </w:rPr>
        <w:t>î</w:t>
      </w:r>
      <w:r w:rsidRPr="00A13A77">
        <w:rPr>
          <w:rFonts w:ascii="Tahoma" w:hAnsi="Tahoma" w:cs="Tahoma"/>
          <w:sz w:val="20"/>
          <w:szCs w:val="20"/>
          <w:lang w:bidi="ne-NP"/>
        </w:rPr>
        <w:t>n special, prin dreptul de proprietate sau dreptul de folosinț</w:t>
      </w:r>
      <w:r>
        <w:rPr>
          <w:rFonts w:ascii="Tahoma" w:hAnsi="Tahoma" w:cs="Tahoma"/>
          <w:sz w:val="20"/>
          <w:szCs w:val="20"/>
          <w:lang w:bidi="ne-NP"/>
        </w:rPr>
        <w:t>ă</w:t>
      </w:r>
      <w:r w:rsidRPr="00A13A77">
        <w:rPr>
          <w:rFonts w:ascii="Tahoma" w:hAnsi="Tahoma" w:cs="Tahoma"/>
          <w:sz w:val="20"/>
          <w:szCs w:val="20"/>
          <w:lang w:bidi="ne-NP"/>
        </w:rPr>
        <w:t xml:space="preserve"> integral</w:t>
      </w:r>
      <w:r>
        <w:rPr>
          <w:rFonts w:ascii="Tahoma" w:hAnsi="Tahoma" w:cs="Tahoma"/>
          <w:sz w:val="20"/>
          <w:szCs w:val="20"/>
          <w:lang w:bidi="ne-NP"/>
        </w:rPr>
        <w:t>ă</w:t>
      </w:r>
      <w:r w:rsidRPr="00A13A77">
        <w:rPr>
          <w:rFonts w:ascii="Tahoma" w:hAnsi="Tahoma" w:cs="Tahoma"/>
          <w:sz w:val="20"/>
          <w:szCs w:val="20"/>
          <w:lang w:bidi="ne-NP"/>
        </w:rPr>
        <w:t xml:space="preserve"> sau parțial</w:t>
      </w:r>
      <w:r>
        <w:rPr>
          <w:rFonts w:ascii="Tahoma" w:hAnsi="Tahoma" w:cs="Tahoma"/>
          <w:sz w:val="20"/>
          <w:szCs w:val="20"/>
          <w:lang w:bidi="ne-NP"/>
        </w:rPr>
        <w:t>ă</w:t>
      </w:r>
      <w:r w:rsidRPr="00A13A77">
        <w:rPr>
          <w:rFonts w:ascii="Tahoma" w:hAnsi="Tahoma" w:cs="Tahoma"/>
          <w:sz w:val="20"/>
          <w:szCs w:val="20"/>
          <w:lang w:bidi="ne-NP"/>
        </w:rPr>
        <w:t xml:space="preserve"> asupra activelor, prin alte drepturi sau contracte care confer</w:t>
      </w:r>
      <w:r>
        <w:rPr>
          <w:rFonts w:ascii="Tahoma" w:hAnsi="Tahoma" w:cs="Tahoma"/>
          <w:sz w:val="20"/>
          <w:szCs w:val="20"/>
          <w:lang w:bidi="ne-NP"/>
        </w:rPr>
        <w:t>ă</w:t>
      </w:r>
      <w:r w:rsidRPr="00A13A77">
        <w:rPr>
          <w:rFonts w:ascii="Tahoma" w:hAnsi="Tahoma" w:cs="Tahoma"/>
          <w:sz w:val="20"/>
          <w:szCs w:val="20"/>
          <w:lang w:bidi="ne-NP"/>
        </w:rPr>
        <w:t xml:space="preserve"> o influenț</w:t>
      </w:r>
      <w:r>
        <w:rPr>
          <w:rFonts w:ascii="Tahoma" w:hAnsi="Tahoma" w:cs="Tahoma"/>
          <w:sz w:val="20"/>
          <w:szCs w:val="20"/>
          <w:lang w:bidi="ne-NP"/>
        </w:rPr>
        <w:t>ă</w:t>
      </w:r>
      <w:r w:rsidRPr="00A13A77">
        <w:rPr>
          <w:rFonts w:ascii="Tahoma" w:hAnsi="Tahoma" w:cs="Tahoma"/>
          <w:sz w:val="20"/>
          <w:szCs w:val="20"/>
          <w:lang w:bidi="ne-NP"/>
        </w:rPr>
        <w:t xml:space="preserve"> hot</w:t>
      </w:r>
      <w:r>
        <w:rPr>
          <w:rFonts w:ascii="Tahoma" w:hAnsi="Tahoma" w:cs="Tahoma"/>
          <w:sz w:val="20"/>
          <w:szCs w:val="20"/>
          <w:lang w:bidi="ne-NP"/>
        </w:rPr>
        <w:t>ă</w:t>
      </w:r>
      <w:r w:rsidRPr="00A13A77">
        <w:rPr>
          <w:rFonts w:ascii="Tahoma" w:hAnsi="Tahoma" w:cs="Tahoma"/>
          <w:sz w:val="20"/>
          <w:szCs w:val="20"/>
          <w:lang w:bidi="ne-NP"/>
        </w:rPr>
        <w:t>r</w:t>
      </w:r>
      <w:r>
        <w:rPr>
          <w:rFonts w:ascii="Tahoma" w:hAnsi="Tahoma" w:cs="Tahoma"/>
          <w:sz w:val="20"/>
          <w:szCs w:val="20"/>
          <w:lang w:bidi="ne-NP"/>
        </w:rPr>
        <w:t>â</w:t>
      </w:r>
      <w:r w:rsidRPr="00A13A77">
        <w:rPr>
          <w:rFonts w:ascii="Tahoma" w:hAnsi="Tahoma" w:cs="Tahoma"/>
          <w:sz w:val="20"/>
          <w:szCs w:val="20"/>
          <w:lang w:bidi="ne-NP"/>
        </w:rPr>
        <w:t>toare asupra structurii, voturilor sau deciziilor organelor deliberative; controlul este dob</w:t>
      </w:r>
      <w:r>
        <w:rPr>
          <w:rFonts w:ascii="Tahoma" w:hAnsi="Tahoma" w:cs="Tahoma"/>
          <w:sz w:val="20"/>
          <w:szCs w:val="20"/>
          <w:lang w:bidi="ne-NP"/>
        </w:rPr>
        <w:t>â</w:t>
      </w:r>
      <w:r w:rsidRPr="00A13A77">
        <w:rPr>
          <w:rFonts w:ascii="Tahoma" w:hAnsi="Tahoma" w:cs="Tahoma"/>
          <w:sz w:val="20"/>
          <w:szCs w:val="20"/>
          <w:lang w:bidi="ne-NP"/>
        </w:rPr>
        <w:t>ndit nu numai de titularul sau beneficiarul drepturilor, contractelor ori al altor mijloace care, fie separat, fie combinate, și av</w:t>
      </w:r>
      <w:r>
        <w:rPr>
          <w:rFonts w:ascii="Tahoma" w:hAnsi="Tahoma" w:cs="Tahoma"/>
          <w:sz w:val="20"/>
          <w:szCs w:val="20"/>
          <w:lang w:bidi="ne-NP"/>
        </w:rPr>
        <w:t>â</w:t>
      </w:r>
      <w:r w:rsidRPr="00A13A77">
        <w:rPr>
          <w:rFonts w:ascii="Tahoma" w:hAnsi="Tahoma" w:cs="Tahoma"/>
          <w:sz w:val="20"/>
          <w:szCs w:val="20"/>
          <w:lang w:bidi="ne-NP"/>
        </w:rPr>
        <w:t xml:space="preserve">nd </w:t>
      </w:r>
      <w:r>
        <w:rPr>
          <w:rFonts w:ascii="Tahoma" w:hAnsi="Tahoma" w:cs="Tahoma"/>
          <w:sz w:val="20"/>
          <w:szCs w:val="20"/>
          <w:lang w:bidi="ne-NP"/>
        </w:rPr>
        <w:t>î</w:t>
      </w:r>
      <w:r w:rsidRPr="00A13A77">
        <w:rPr>
          <w:rFonts w:ascii="Tahoma" w:hAnsi="Tahoma" w:cs="Tahoma"/>
          <w:sz w:val="20"/>
          <w:szCs w:val="20"/>
          <w:lang w:bidi="ne-NP"/>
        </w:rPr>
        <w:t>n vedere circumstanțele de drept și/ori de fapt relevante, confer</w:t>
      </w:r>
      <w:r>
        <w:rPr>
          <w:rFonts w:ascii="Tahoma" w:hAnsi="Tahoma" w:cs="Tahoma"/>
          <w:sz w:val="20"/>
          <w:szCs w:val="20"/>
          <w:lang w:bidi="ne-NP"/>
        </w:rPr>
        <w:t>ă</w:t>
      </w:r>
      <w:r w:rsidRPr="00A13A77">
        <w:rPr>
          <w:rFonts w:ascii="Tahoma" w:hAnsi="Tahoma" w:cs="Tahoma"/>
          <w:sz w:val="20"/>
          <w:szCs w:val="20"/>
          <w:lang w:bidi="ne-NP"/>
        </w:rPr>
        <w:t xml:space="preserve"> posibilitatea exercit</w:t>
      </w:r>
      <w:r>
        <w:rPr>
          <w:rFonts w:ascii="Tahoma" w:hAnsi="Tahoma" w:cs="Tahoma"/>
          <w:sz w:val="20"/>
          <w:szCs w:val="20"/>
          <w:lang w:bidi="ne-NP"/>
        </w:rPr>
        <w:t>ă</w:t>
      </w:r>
      <w:r w:rsidRPr="00A13A77">
        <w:rPr>
          <w:rFonts w:ascii="Tahoma" w:hAnsi="Tahoma" w:cs="Tahoma"/>
          <w:sz w:val="20"/>
          <w:szCs w:val="20"/>
          <w:lang w:bidi="ne-NP"/>
        </w:rPr>
        <w:t>rii unei influențe decisive, ci și de cel care, f</w:t>
      </w:r>
      <w:r>
        <w:rPr>
          <w:rFonts w:ascii="Tahoma" w:hAnsi="Tahoma" w:cs="Tahoma"/>
          <w:sz w:val="20"/>
          <w:szCs w:val="20"/>
          <w:lang w:bidi="ne-NP"/>
        </w:rPr>
        <w:t>ă</w:t>
      </w:r>
      <w:r w:rsidRPr="00A13A77">
        <w:rPr>
          <w:rFonts w:ascii="Tahoma" w:hAnsi="Tahoma" w:cs="Tahoma"/>
          <w:sz w:val="20"/>
          <w:szCs w:val="20"/>
          <w:lang w:bidi="ne-NP"/>
        </w:rPr>
        <w:t>r</w:t>
      </w:r>
      <w:r>
        <w:rPr>
          <w:rFonts w:ascii="Tahoma" w:hAnsi="Tahoma" w:cs="Tahoma"/>
          <w:sz w:val="20"/>
          <w:szCs w:val="20"/>
          <w:lang w:bidi="ne-NP"/>
        </w:rPr>
        <w:t>ă</w:t>
      </w:r>
      <w:r w:rsidRPr="00A13A77">
        <w:rPr>
          <w:rFonts w:ascii="Tahoma" w:hAnsi="Tahoma" w:cs="Tahoma"/>
          <w:sz w:val="20"/>
          <w:szCs w:val="20"/>
          <w:lang w:bidi="ne-NP"/>
        </w:rPr>
        <w:t xml:space="preserve"> a fi titular sau beneficiar, are puterea de a exercita drepturi ce decurg din acestea.</w:t>
      </w:r>
    </w:p>
    <w:p w:rsidR="00216DE3" w:rsidRPr="00A13A77" w:rsidRDefault="00216DE3" w:rsidP="00216DE3">
      <w:pPr>
        <w:autoSpaceDE w:val="0"/>
        <w:autoSpaceDN w:val="0"/>
        <w:adjustRightInd w:val="0"/>
        <w:ind w:firstLine="720"/>
        <w:jc w:val="both"/>
        <w:rPr>
          <w:rFonts w:ascii="Tahoma" w:hAnsi="Tahoma"/>
          <w:sz w:val="20"/>
          <w:szCs w:val="20"/>
        </w:rPr>
      </w:pPr>
      <w:r w:rsidRPr="00A13A77">
        <w:rPr>
          <w:rFonts w:ascii="Tahoma" w:hAnsi="Tahoma"/>
          <w:sz w:val="20"/>
          <w:szCs w:val="20"/>
        </w:rPr>
        <w:t xml:space="preserve">i117, i118 – </w:t>
      </w:r>
      <w:r>
        <w:rPr>
          <w:rFonts w:ascii="Tahoma" w:hAnsi="Tahoma"/>
          <w:sz w:val="20"/>
          <w:szCs w:val="20"/>
        </w:rPr>
        <w:t>î</w:t>
      </w:r>
      <w:r w:rsidRPr="00A13A77">
        <w:rPr>
          <w:rFonts w:ascii="Tahoma" w:hAnsi="Tahoma"/>
          <w:sz w:val="20"/>
          <w:szCs w:val="20"/>
        </w:rPr>
        <w:t xml:space="preserve">n cazul </w:t>
      </w:r>
      <w:r>
        <w:rPr>
          <w:rFonts w:ascii="Tahoma" w:hAnsi="Tahoma"/>
          <w:sz w:val="20"/>
          <w:szCs w:val="20"/>
        </w:rPr>
        <w:t>î</w:t>
      </w:r>
      <w:r w:rsidRPr="00A13A77">
        <w:rPr>
          <w:rFonts w:ascii="Tahoma" w:hAnsi="Tahoma"/>
          <w:sz w:val="20"/>
          <w:szCs w:val="20"/>
        </w:rPr>
        <w:t>n care este necesar se vor ad</w:t>
      </w:r>
      <w:r>
        <w:rPr>
          <w:rFonts w:ascii="Tahoma" w:hAnsi="Tahoma"/>
          <w:sz w:val="20"/>
          <w:szCs w:val="20"/>
        </w:rPr>
        <w:t>ă</w:t>
      </w:r>
      <w:r w:rsidRPr="00A13A77">
        <w:rPr>
          <w:rFonts w:ascii="Tahoma" w:hAnsi="Tahoma"/>
          <w:sz w:val="20"/>
          <w:szCs w:val="20"/>
        </w:rPr>
        <w:t>uga mai multe r</w:t>
      </w:r>
      <w:r>
        <w:rPr>
          <w:rFonts w:ascii="Tahoma" w:hAnsi="Tahoma"/>
          <w:sz w:val="20"/>
          <w:szCs w:val="20"/>
        </w:rPr>
        <w:t>â</w:t>
      </w:r>
      <w:r w:rsidRPr="00A13A77">
        <w:rPr>
          <w:rFonts w:ascii="Tahoma" w:hAnsi="Tahoma"/>
          <w:sz w:val="20"/>
          <w:szCs w:val="20"/>
        </w:rPr>
        <w:t>nduri.</w:t>
      </w:r>
    </w:p>
    <w:p w:rsidR="00216DE3" w:rsidRPr="00A13A77" w:rsidRDefault="00216DE3" w:rsidP="00216DE3">
      <w:pPr>
        <w:rPr>
          <w:rFonts w:ascii="Tahoma" w:hAnsi="Tahoma" w:cs="Tahoma"/>
          <w:b/>
          <w:sz w:val="20"/>
          <w:szCs w:val="20"/>
          <w:u w:val="single"/>
        </w:rPr>
      </w:pPr>
    </w:p>
    <w:p w:rsidR="00216DE3" w:rsidRPr="00A13A77" w:rsidRDefault="00216DE3" w:rsidP="00216DE3">
      <w:pPr>
        <w:rPr>
          <w:rFonts w:ascii="Tahoma" w:hAnsi="Tahoma" w:cs="Tahoma"/>
          <w:b/>
          <w:sz w:val="20"/>
          <w:szCs w:val="20"/>
          <w:u w:val="single"/>
        </w:rPr>
      </w:pPr>
    </w:p>
    <w:p w:rsidR="00216DE3" w:rsidRDefault="00216DE3" w:rsidP="00216DE3">
      <w:pPr>
        <w:rPr>
          <w:rFonts w:ascii="Tahoma" w:hAnsi="Tahoma" w:cs="Tahoma"/>
          <w:b/>
          <w:sz w:val="20"/>
          <w:szCs w:val="20"/>
          <w:u w:val="single"/>
        </w:rPr>
      </w:pPr>
    </w:p>
    <w:p w:rsidR="00216DE3" w:rsidRDefault="00216DE3" w:rsidP="00216DE3">
      <w:pPr>
        <w:rPr>
          <w:rFonts w:ascii="Tahoma" w:hAnsi="Tahoma" w:cs="Tahoma"/>
          <w:b/>
          <w:sz w:val="20"/>
          <w:szCs w:val="20"/>
          <w:u w:val="single"/>
        </w:rPr>
      </w:pPr>
    </w:p>
    <w:p w:rsidR="00216DE3" w:rsidRDefault="00216DE3" w:rsidP="00216DE3">
      <w:pPr>
        <w:rPr>
          <w:rFonts w:ascii="Tahoma" w:hAnsi="Tahoma" w:cs="Tahoma"/>
          <w:b/>
          <w:sz w:val="20"/>
          <w:szCs w:val="20"/>
          <w:u w:val="single"/>
        </w:rPr>
      </w:pPr>
    </w:p>
    <w:p w:rsidR="00216DE3" w:rsidRDefault="00216DE3" w:rsidP="00216DE3">
      <w:pPr>
        <w:rPr>
          <w:rFonts w:ascii="Tahoma" w:hAnsi="Tahoma" w:cs="Tahoma"/>
          <w:b/>
          <w:sz w:val="20"/>
          <w:szCs w:val="20"/>
          <w:u w:val="single"/>
        </w:rPr>
      </w:pPr>
    </w:p>
    <w:p w:rsidR="00216DE3" w:rsidRDefault="00216DE3" w:rsidP="00216DE3">
      <w:pPr>
        <w:rPr>
          <w:rFonts w:ascii="Tahoma" w:hAnsi="Tahoma" w:cs="Tahoma"/>
          <w:b/>
          <w:sz w:val="20"/>
          <w:szCs w:val="20"/>
          <w:u w:val="single"/>
        </w:rPr>
      </w:pPr>
    </w:p>
    <w:p w:rsidR="00216DE3" w:rsidRDefault="00216DE3" w:rsidP="00216DE3">
      <w:pPr>
        <w:rPr>
          <w:rFonts w:ascii="Tahoma" w:hAnsi="Tahoma" w:cs="Tahoma"/>
          <w:b/>
          <w:sz w:val="20"/>
          <w:szCs w:val="20"/>
          <w:u w:val="single"/>
        </w:rPr>
      </w:pPr>
    </w:p>
    <w:p w:rsidR="00216DE3" w:rsidRDefault="00216DE3" w:rsidP="00216DE3">
      <w:pPr>
        <w:rPr>
          <w:rFonts w:ascii="Tahoma" w:hAnsi="Tahoma" w:cs="Tahoma"/>
          <w:b/>
          <w:sz w:val="20"/>
          <w:szCs w:val="20"/>
          <w:u w:val="single"/>
        </w:rPr>
      </w:pPr>
    </w:p>
    <w:p w:rsidR="00216DE3" w:rsidRDefault="00216DE3" w:rsidP="00216DE3">
      <w:pPr>
        <w:rPr>
          <w:rFonts w:ascii="Tahoma" w:hAnsi="Tahoma" w:cs="Tahoma"/>
          <w:b/>
          <w:sz w:val="20"/>
          <w:szCs w:val="20"/>
          <w:u w:val="single"/>
        </w:rPr>
      </w:pPr>
    </w:p>
    <w:p w:rsidR="00216DE3" w:rsidRPr="0067354E" w:rsidRDefault="00216DE3" w:rsidP="00216DE3">
      <w:pPr>
        <w:rPr>
          <w:rFonts w:ascii="Tahoma" w:hAnsi="Tahoma" w:cs="Tahoma"/>
          <w:b/>
          <w:sz w:val="20"/>
          <w:szCs w:val="20"/>
          <w:u w:val="single"/>
        </w:rPr>
      </w:pPr>
    </w:p>
    <w:p w:rsidR="00216DE3" w:rsidRPr="003769CE" w:rsidRDefault="00216DE3" w:rsidP="00216DE3">
      <w:pPr>
        <w:jc w:val="both"/>
        <w:rPr>
          <w:rFonts w:ascii="Tahoma" w:hAnsi="Tahoma" w:cs="Tahoma"/>
          <w:b/>
          <w:sz w:val="22"/>
          <w:szCs w:val="22"/>
        </w:rPr>
      </w:pPr>
      <w:r w:rsidRPr="003769CE">
        <w:rPr>
          <w:rFonts w:ascii="Tahoma" w:hAnsi="Tahoma" w:cs="Tahoma"/>
          <w:bCs/>
          <w:sz w:val="22"/>
          <w:szCs w:val="22"/>
        </w:rPr>
        <w:lastRenderedPageBreak/>
        <w:t>1.2.</w:t>
      </w:r>
      <w:r w:rsidRPr="003769CE">
        <w:rPr>
          <w:rFonts w:ascii="Tahoma" w:hAnsi="Tahoma" w:cs="Tahoma"/>
          <w:b/>
          <w:sz w:val="22"/>
          <w:szCs w:val="22"/>
        </w:rPr>
        <w:t xml:space="preserve"> Categoriile de rețele publice de comunicații electronice sau de servicii de comunicații electronice destinate publicului</w:t>
      </w:r>
      <w:r>
        <w:rPr>
          <w:rFonts w:ascii="Tahoma" w:hAnsi="Tahoma" w:cs="Tahoma"/>
          <w:b/>
          <w:sz w:val="22"/>
          <w:szCs w:val="22"/>
        </w:rPr>
        <w:t xml:space="preserve"> furnizate</w:t>
      </w:r>
      <w:r w:rsidRPr="003769CE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î</w:t>
      </w:r>
      <w:r w:rsidRPr="003769CE">
        <w:rPr>
          <w:rFonts w:ascii="Tahoma" w:hAnsi="Tahoma" w:cs="Tahoma"/>
          <w:b/>
          <w:sz w:val="22"/>
          <w:szCs w:val="22"/>
        </w:rPr>
        <w:t xml:space="preserve">n perioada de raportare </w:t>
      </w:r>
    </w:p>
    <w:p w:rsidR="00216DE3" w:rsidRPr="007415B2" w:rsidRDefault="00216DE3" w:rsidP="00216DE3">
      <w:pPr>
        <w:rPr>
          <w:rFonts w:ascii="Tahoma" w:hAnsi="Tahoma" w:cs="Tahoma"/>
          <w:b/>
          <w:sz w:val="16"/>
          <w:szCs w:val="16"/>
        </w:rPr>
      </w:pPr>
    </w:p>
    <w:p w:rsidR="00216DE3" w:rsidRPr="00D62A6E" w:rsidRDefault="00216DE3" w:rsidP="00216DE3">
      <w:pPr>
        <w:rPr>
          <w:rFonts w:ascii="Tahoma" w:hAnsi="Tahoma" w:cs="Tahoma"/>
          <w:b/>
          <w:sz w:val="16"/>
          <w:szCs w:val="16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720"/>
        <w:gridCol w:w="900"/>
        <w:gridCol w:w="4253"/>
      </w:tblGrid>
      <w:tr w:rsidR="00216DE3" w:rsidRPr="00D62A6E" w:rsidTr="006942D8">
        <w:trPr>
          <w:trHeight w:val="578"/>
        </w:trPr>
        <w:tc>
          <w:tcPr>
            <w:tcW w:w="828" w:type="dxa"/>
            <w:shd w:val="clear" w:color="auto" w:fill="auto"/>
          </w:tcPr>
          <w:p w:rsidR="00216DE3" w:rsidRPr="00D62A6E" w:rsidRDefault="00216DE3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720" w:type="dxa"/>
            <w:shd w:val="clear" w:color="auto" w:fill="auto"/>
            <w:vAlign w:val="center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Categorii de servicii</w:t>
            </w:r>
          </w:p>
        </w:tc>
        <w:tc>
          <w:tcPr>
            <w:tcW w:w="900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D62A6E">
              <w:rPr>
                <w:rFonts w:ascii="Tahoma" w:hAnsi="Tahoma" w:cs="Tahoma"/>
                <w:bCs/>
                <w:sz w:val="20"/>
                <w:szCs w:val="20"/>
              </w:rPr>
              <w:t>DA/</w:t>
            </w:r>
          </w:p>
          <w:p w:rsidR="00216DE3" w:rsidRPr="00D62A6E" w:rsidRDefault="00216DE3" w:rsidP="006942D8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D62A6E">
              <w:rPr>
                <w:rFonts w:ascii="Tahoma" w:hAnsi="Tahoma" w:cs="Tahoma"/>
                <w:bCs/>
                <w:sz w:val="20"/>
                <w:szCs w:val="20"/>
              </w:rPr>
              <w:t>NU</w:t>
            </w:r>
          </w:p>
        </w:tc>
        <w:tc>
          <w:tcPr>
            <w:tcW w:w="4253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D62A6E">
              <w:rPr>
                <w:rFonts w:ascii="Tahoma" w:hAnsi="Tahoma" w:cs="Tahoma"/>
                <w:bCs/>
                <w:sz w:val="20"/>
                <w:szCs w:val="20"/>
              </w:rPr>
              <w:t>Dac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ă</w:t>
            </w:r>
            <w:r w:rsidRPr="00D62A6E">
              <w:rPr>
                <w:rFonts w:ascii="Tahoma" w:hAnsi="Tahoma" w:cs="Tahoma"/>
                <w:bCs/>
                <w:sz w:val="20"/>
                <w:szCs w:val="20"/>
              </w:rPr>
              <w:t xml:space="preserve"> „DA”, </w:t>
            </w:r>
          </w:p>
          <w:p w:rsidR="00216DE3" w:rsidRPr="00D62A6E" w:rsidRDefault="00216DE3" w:rsidP="006942D8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D62A6E">
              <w:rPr>
                <w:rFonts w:ascii="Tahoma" w:hAnsi="Tahoma" w:cs="Tahoma"/>
                <w:bCs/>
                <w:sz w:val="20"/>
                <w:szCs w:val="20"/>
              </w:rPr>
              <w:t>se vor completa, dup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ă</w:t>
            </w:r>
            <w:r w:rsidRPr="00D62A6E">
              <w:rPr>
                <w:rFonts w:ascii="Tahoma" w:hAnsi="Tahoma" w:cs="Tahoma"/>
                <w:bCs/>
                <w:sz w:val="20"/>
                <w:szCs w:val="20"/>
              </w:rPr>
              <w:t xml:space="preserve"> caz, una sau mai multe dintre urm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ă</w:t>
            </w:r>
            <w:r w:rsidRPr="00D62A6E">
              <w:rPr>
                <w:rFonts w:ascii="Tahoma" w:hAnsi="Tahoma" w:cs="Tahoma"/>
                <w:bCs/>
                <w:sz w:val="20"/>
                <w:szCs w:val="20"/>
              </w:rPr>
              <w:t>toarele anexe:</w:t>
            </w:r>
          </w:p>
        </w:tc>
      </w:tr>
      <w:tr w:rsidR="00216DE3" w:rsidRPr="00D62A6E" w:rsidTr="006942D8">
        <w:tc>
          <w:tcPr>
            <w:tcW w:w="828" w:type="dxa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i121</w:t>
            </w:r>
          </w:p>
        </w:tc>
        <w:tc>
          <w:tcPr>
            <w:tcW w:w="9720" w:type="dxa"/>
            <w:shd w:val="clear" w:color="auto" w:fill="auto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Rețele publice terestre cu acces la puncte fixe sau cu mobilitate limitat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</w:p>
        </w:tc>
        <w:tc>
          <w:tcPr>
            <w:tcW w:w="900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2, 13, 14, 15</w:t>
            </w:r>
          </w:p>
        </w:tc>
      </w:tr>
      <w:tr w:rsidR="00216DE3" w:rsidRPr="00D62A6E" w:rsidTr="006942D8">
        <w:tc>
          <w:tcPr>
            <w:tcW w:w="828" w:type="dxa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i122</w:t>
            </w:r>
          </w:p>
        </w:tc>
        <w:tc>
          <w:tcPr>
            <w:tcW w:w="9720" w:type="dxa"/>
            <w:shd w:val="clear" w:color="auto" w:fill="auto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Rețele radio mobile celulare publice</w:t>
            </w:r>
          </w:p>
        </w:tc>
        <w:tc>
          <w:tcPr>
            <w:tcW w:w="900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4, 13, 14, 15</w:t>
            </w:r>
          </w:p>
        </w:tc>
      </w:tr>
      <w:tr w:rsidR="00216DE3" w:rsidRPr="00D62A6E" w:rsidTr="006942D8">
        <w:tc>
          <w:tcPr>
            <w:tcW w:w="828" w:type="dxa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i123</w:t>
            </w:r>
          </w:p>
        </w:tc>
        <w:tc>
          <w:tcPr>
            <w:tcW w:w="9720" w:type="dxa"/>
            <w:shd w:val="clear" w:color="auto" w:fill="auto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Rețele publice cu acces prin satelit</w:t>
            </w:r>
          </w:p>
        </w:tc>
        <w:tc>
          <w:tcPr>
            <w:tcW w:w="900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10, 11, 13, 14, 15</w:t>
            </w:r>
          </w:p>
        </w:tc>
      </w:tr>
      <w:tr w:rsidR="00216DE3" w:rsidRPr="00D62A6E" w:rsidTr="006942D8">
        <w:tc>
          <w:tcPr>
            <w:tcW w:w="828" w:type="dxa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i124</w:t>
            </w:r>
          </w:p>
        </w:tc>
        <w:tc>
          <w:tcPr>
            <w:tcW w:w="9720" w:type="dxa"/>
            <w:shd w:val="clear" w:color="auto" w:fill="auto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Rețele radio mobile de acces public (PAMR)</w:t>
            </w:r>
          </w:p>
        </w:tc>
        <w:tc>
          <w:tcPr>
            <w:tcW w:w="900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13, 14, 15</w:t>
            </w:r>
          </w:p>
        </w:tc>
      </w:tr>
      <w:tr w:rsidR="00216DE3" w:rsidRPr="00D62A6E" w:rsidTr="006942D8">
        <w:tc>
          <w:tcPr>
            <w:tcW w:w="828" w:type="dxa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i125</w:t>
            </w:r>
          </w:p>
        </w:tc>
        <w:tc>
          <w:tcPr>
            <w:tcW w:w="9720" w:type="dxa"/>
          </w:tcPr>
          <w:p w:rsidR="00216DE3" w:rsidRPr="00D62A6E" w:rsidRDefault="00216DE3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Servicii de comunicații electronice destinate publicului furnizate prin intermediul rețelelor publice terestre cu acces la puncte fixe sau cu mobilitate limitat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D62A6E">
              <w:rPr>
                <w:rFonts w:ascii="Tahoma" w:hAnsi="Tahoma" w:cs="Tahoma"/>
                <w:sz w:val="20"/>
                <w:szCs w:val="20"/>
              </w:rPr>
              <w:t xml:space="preserve"> (pe pia</w:t>
            </w:r>
            <w:r>
              <w:rPr>
                <w:rFonts w:ascii="Arial" w:hAnsi="Arial" w:cs="Arial"/>
                <w:sz w:val="20"/>
                <w:szCs w:val="20"/>
              </w:rPr>
              <w:t>ț</w:t>
            </w:r>
            <w:r w:rsidRPr="00D62A6E">
              <w:rPr>
                <w:rFonts w:ascii="Tahoma" w:hAnsi="Tahoma" w:cs="Tahoma"/>
                <w:sz w:val="20"/>
                <w:szCs w:val="20"/>
              </w:rPr>
              <w:t>a cu am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D62A6E">
              <w:rPr>
                <w:rFonts w:ascii="Tahoma" w:hAnsi="Tahoma" w:cs="Tahoma"/>
                <w:sz w:val="20"/>
                <w:szCs w:val="20"/>
              </w:rPr>
              <w:t xml:space="preserve">nuntul 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D62A6E">
              <w:rPr>
                <w:rFonts w:ascii="Tahoma" w:hAnsi="Tahoma" w:cs="Tahoma"/>
                <w:sz w:val="20"/>
                <w:szCs w:val="20"/>
              </w:rPr>
              <w:t>i/sau pe pia</w:t>
            </w:r>
            <w:r>
              <w:rPr>
                <w:rFonts w:ascii="Arial" w:hAnsi="Arial" w:cs="Arial"/>
                <w:sz w:val="20"/>
                <w:szCs w:val="20"/>
              </w:rPr>
              <w:t>ț</w:t>
            </w:r>
            <w:r w:rsidRPr="00D62A6E">
              <w:rPr>
                <w:rFonts w:ascii="Tahoma" w:hAnsi="Tahoma" w:cs="Tahoma"/>
                <w:sz w:val="20"/>
                <w:szCs w:val="20"/>
              </w:rPr>
              <w:t>a de gros)</w:t>
            </w:r>
          </w:p>
        </w:tc>
        <w:tc>
          <w:tcPr>
            <w:tcW w:w="900" w:type="dxa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diagStripe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6DE3" w:rsidRPr="00D62A6E" w:rsidTr="006942D8">
        <w:tc>
          <w:tcPr>
            <w:tcW w:w="828" w:type="dxa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i125a</w:t>
            </w:r>
          </w:p>
        </w:tc>
        <w:tc>
          <w:tcPr>
            <w:tcW w:w="9720" w:type="dxa"/>
            <w:shd w:val="clear" w:color="auto" w:fill="auto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 xml:space="preserve">- servicii de telefonie </w:t>
            </w:r>
          </w:p>
        </w:tc>
        <w:tc>
          <w:tcPr>
            <w:tcW w:w="900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2, 3, 6, 12, 14, 15</w:t>
            </w:r>
          </w:p>
        </w:tc>
      </w:tr>
      <w:tr w:rsidR="00216DE3" w:rsidRPr="00D62A6E" w:rsidTr="006942D8">
        <w:tc>
          <w:tcPr>
            <w:tcW w:w="828" w:type="dxa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i125b</w:t>
            </w:r>
          </w:p>
        </w:tc>
        <w:tc>
          <w:tcPr>
            <w:tcW w:w="9720" w:type="dxa"/>
            <w:shd w:val="clear" w:color="auto" w:fill="auto"/>
          </w:tcPr>
          <w:p w:rsidR="00216DE3" w:rsidRPr="00D62A6E" w:rsidRDefault="00216DE3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 xml:space="preserve">- servicii de linii </w:t>
            </w:r>
            <w:r>
              <w:rPr>
                <w:rFonts w:ascii="Tahoma" w:hAnsi="Tahoma" w:cs="Tahoma"/>
                <w:sz w:val="20"/>
                <w:szCs w:val="20"/>
              </w:rPr>
              <w:t>î</w:t>
            </w:r>
            <w:r w:rsidRPr="00D62A6E">
              <w:rPr>
                <w:rFonts w:ascii="Tahoma" w:hAnsi="Tahoma" w:cs="Tahoma"/>
                <w:sz w:val="20"/>
                <w:szCs w:val="20"/>
              </w:rPr>
              <w:t>nchiriate</w:t>
            </w:r>
          </w:p>
        </w:tc>
        <w:tc>
          <w:tcPr>
            <w:tcW w:w="900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7, 14, 15</w:t>
            </w:r>
          </w:p>
        </w:tc>
      </w:tr>
      <w:tr w:rsidR="00216DE3" w:rsidRPr="00D62A6E" w:rsidTr="006942D8">
        <w:tc>
          <w:tcPr>
            <w:tcW w:w="828" w:type="dxa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i125c</w:t>
            </w:r>
          </w:p>
        </w:tc>
        <w:tc>
          <w:tcPr>
            <w:tcW w:w="9720" w:type="dxa"/>
            <w:shd w:val="clear" w:color="auto" w:fill="auto"/>
          </w:tcPr>
          <w:p w:rsidR="00216DE3" w:rsidRPr="00D62A6E" w:rsidRDefault="00216DE3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- servicii de acces la internet</w:t>
            </w:r>
          </w:p>
        </w:tc>
        <w:tc>
          <w:tcPr>
            <w:tcW w:w="900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2, 8, 12, 14, 15</w:t>
            </w:r>
          </w:p>
        </w:tc>
      </w:tr>
      <w:tr w:rsidR="00216DE3" w:rsidRPr="00D62A6E" w:rsidTr="006942D8">
        <w:tc>
          <w:tcPr>
            <w:tcW w:w="828" w:type="dxa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i125d</w:t>
            </w:r>
          </w:p>
        </w:tc>
        <w:tc>
          <w:tcPr>
            <w:tcW w:w="9720" w:type="dxa"/>
            <w:shd w:val="clear" w:color="auto" w:fill="auto"/>
          </w:tcPr>
          <w:p w:rsidR="00216DE3" w:rsidRPr="00D62A6E" w:rsidRDefault="00216DE3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- servicii de transmisiuni de date</w:t>
            </w:r>
          </w:p>
        </w:tc>
        <w:tc>
          <w:tcPr>
            <w:tcW w:w="900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9, 14, 15</w:t>
            </w:r>
          </w:p>
        </w:tc>
      </w:tr>
      <w:tr w:rsidR="00216DE3" w:rsidRPr="00D62A6E" w:rsidTr="006942D8">
        <w:tc>
          <w:tcPr>
            <w:tcW w:w="828" w:type="dxa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i125e</w:t>
            </w:r>
          </w:p>
        </w:tc>
        <w:tc>
          <w:tcPr>
            <w:tcW w:w="9720" w:type="dxa"/>
            <w:shd w:val="clear" w:color="auto" w:fill="auto"/>
          </w:tcPr>
          <w:p w:rsidR="00216DE3" w:rsidRPr="00D62A6E" w:rsidRDefault="00216DE3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- retransmisia serviciilor de programe media audiovizuale liniare c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D62A6E">
              <w:rPr>
                <w:rFonts w:ascii="Tahoma" w:hAnsi="Tahoma" w:cs="Tahoma"/>
                <w:sz w:val="20"/>
                <w:szCs w:val="20"/>
              </w:rPr>
              <w:t>tre utilizatorii finali</w:t>
            </w:r>
          </w:p>
        </w:tc>
        <w:tc>
          <w:tcPr>
            <w:tcW w:w="900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2, 10, 12, 14, 15</w:t>
            </w:r>
          </w:p>
        </w:tc>
      </w:tr>
      <w:tr w:rsidR="00216DE3" w:rsidRPr="00D62A6E" w:rsidTr="006942D8">
        <w:tc>
          <w:tcPr>
            <w:tcW w:w="828" w:type="dxa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i125f</w:t>
            </w:r>
          </w:p>
        </w:tc>
        <w:tc>
          <w:tcPr>
            <w:tcW w:w="9720" w:type="dxa"/>
            <w:shd w:val="clear" w:color="auto" w:fill="auto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- alte servicii de comunicații electronice</w:t>
            </w:r>
          </w:p>
        </w:tc>
        <w:tc>
          <w:tcPr>
            <w:tcW w:w="900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13, 14, 15</w:t>
            </w:r>
          </w:p>
        </w:tc>
      </w:tr>
      <w:tr w:rsidR="00216DE3" w:rsidRPr="00D62A6E" w:rsidTr="006942D8">
        <w:tc>
          <w:tcPr>
            <w:tcW w:w="828" w:type="dxa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i126</w:t>
            </w:r>
          </w:p>
        </w:tc>
        <w:tc>
          <w:tcPr>
            <w:tcW w:w="9720" w:type="dxa"/>
          </w:tcPr>
          <w:p w:rsidR="00216DE3" w:rsidRPr="00D62A6E" w:rsidRDefault="00216DE3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Servicii de comunicații electronice destinate publicului furnizate prin intermediul rețelelor radio mobile celulare publice (pe pia</w:t>
            </w:r>
            <w:r>
              <w:rPr>
                <w:rFonts w:ascii="Arial" w:hAnsi="Arial" w:cs="Arial"/>
                <w:sz w:val="20"/>
                <w:szCs w:val="20"/>
              </w:rPr>
              <w:t>ț</w:t>
            </w:r>
            <w:r w:rsidRPr="00D62A6E">
              <w:rPr>
                <w:rFonts w:ascii="Tahoma" w:hAnsi="Tahoma" w:cs="Tahoma"/>
                <w:sz w:val="20"/>
                <w:szCs w:val="20"/>
              </w:rPr>
              <w:t>a cu am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D62A6E">
              <w:rPr>
                <w:rFonts w:ascii="Tahoma" w:hAnsi="Tahoma" w:cs="Tahoma"/>
                <w:sz w:val="20"/>
                <w:szCs w:val="20"/>
              </w:rPr>
              <w:t xml:space="preserve">nuntul 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D62A6E">
              <w:rPr>
                <w:rFonts w:ascii="Tahoma" w:hAnsi="Tahoma" w:cs="Tahoma"/>
                <w:sz w:val="20"/>
                <w:szCs w:val="20"/>
              </w:rPr>
              <w:t>i/sau pe pia</w:t>
            </w:r>
            <w:r>
              <w:rPr>
                <w:rFonts w:ascii="Arial" w:hAnsi="Arial" w:cs="Arial"/>
                <w:sz w:val="20"/>
                <w:szCs w:val="20"/>
              </w:rPr>
              <w:t>ț</w:t>
            </w:r>
            <w:r w:rsidRPr="00D62A6E">
              <w:rPr>
                <w:rFonts w:ascii="Tahoma" w:hAnsi="Tahoma" w:cs="Tahoma"/>
                <w:sz w:val="20"/>
                <w:szCs w:val="20"/>
              </w:rPr>
              <w:t>a de gros)</w:t>
            </w:r>
          </w:p>
        </w:tc>
        <w:tc>
          <w:tcPr>
            <w:tcW w:w="900" w:type="dxa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diagStripe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6DE3" w:rsidRPr="00D62A6E" w:rsidTr="006942D8">
        <w:tc>
          <w:tcPr>
            <w:tcW w:w="828" w:type="dxa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i126a</w:t>
            </w:r>
          </w:p>
        </w:tc>
        <w:tc>
          <w:tcPr>
            <w:tcW w:w="9720" w:type="dxa"/>
            <w:shd w:val="clear" w:color="auto" w:fill="auto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 xml:space="preserve">- servicii de telefonie </w:t>
            </w:r>
          </w:p>
        </w:tc>
        <w:tc>
          <w:tcPr>
            <w:tcW w:w="900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5, 6, 12, 14, 15</w:t>
            </w:r>
          </w:p>
        </w:tc>
      </w:tr>
      <w:tr w:rsidR="00216DE3" w:rsidRPr="00D62A6E" w:rsidTr="006942D8">
        <w:tc>
          <w:tcPr>
            <w:tcW w:w="828" w:type="dxa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i126b</w:t>
            </w:r>
          </w:p>
        </w:tc>
        <w:tc>
          <w:tcPr>
            <w:tcW w:w="9720" w:type="dxa"/>
            <w:shd w:val="clear" w:color="auto" w:fill="auto"/>
          </w:tcPr>
          <w:p w:rsidR="00216DE3" w:rsidRPr="00D62A6E" w:rsidRDefault="00216DE3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- servicii de acces la internet</w:t>
            </w:r>
          </w:p>
        </w:tc>
        <w:tc>
          <w:tcPr>
            <w:tcW w:w="900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8, 12, 14, 15</w:t>
            </w:r>
          </w:p>
        </w:tc>
      </w:tr>
      <w:tr w:rsidR="00216DE3" w:rsidRPr="00D62A6E" w:rsidTr="006942D8">
        <w:tc>
          <w:tcPr>
            <w:tcW w:w="828" w:type="dxa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i126c</w:t>
            </w:r>
          </w:p>
        </w:tc>
        <w:tc>
          <w:tcPr>
            <w:tcW w:w="9720" w:type="dxa"/>
            <w:shd w:val="clear" w:color="auto" w:fill="auto"/>
          </w:tcPr>
          <w:p w:rsidR="00216DE3" w:rsidRPr="00D62A6E" w:rsidRDefault="00216DE3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- servicii de transmisiuni de date</w:t>
            </w:r>
          </w:p>
        </w:tc>
        <w:tc>
          <w:tcPr>
            <w:tcW w:w="900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9, 14, 15</w:t>
            </w:r>
          </w:p>
        </w:tc>
      </w:tr>
      <w:tr w:rsidR="00216DE3" w:rsidRPr="00D62A6E" w:rsidTr="006942D8">
        <w:tc>
          <w:tcPr>
            <w:tcW w:w="828" w:type="dxa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i126d</w:t>
            </w:r>
          </w:p>
        </w:tc>
        <w:tc>
          <w:tcPr>
            <w:tcW w:w="9720" w:type="dxa"/>
            <w:shd w:val="clear" w:color="auto" w:fill="auto"/>
          </w:tcPr>
          <w:p w:rsidR="00216DE3" w:rsidRPr="00D62A6E" w:rsidRDefault="00216DE3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- retransmisia serviciilor de programe media audiovizuale liniare c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D62A6E">
              <w:rPr>
                <w:rFonts w:ascii="Tahoma" w:hAnsi="Tahoma" w:cs="Tahoma"/>
                <w:sz w:val="20"/>
                <w:szCs w:val="20"/>
              </w:rPr>
              <w:t>tre utilizatorii finali</w:t>
            </w:r>
          </w:p>
        </w:tc>
        <w:tc>
          <w:tcPr>
            <w:tcW w:w="900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9, 10, 12, 14, 15</w:t>
            </w:r>
          </w:p>
        </w:tc>
      </w:tr>
      <w:tr w:rsidR="00216DE3" w:rsidRPr="00D62A6E" w:rsidTr="006942D8">
        <w:tc>
          <w:tcPr>
            <w:tcW w:w="828" w:type="dxa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i126e</w:t>
            </w:r>
          </w:p>
        </w:tc>
        <w:tc>
          <w:tcPr>
            <w:tcW w:w="9720" w:type="dxa"/>
            <w:shd w:val="clear" w:color="auto" w:fill="auto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- alte servicii de comunicații electronice</w:t>
            </w:r>
          </w:p>
        </w:tc>
        <w:tc>
          <w:tcPr>
            <w:tcW w:w="900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13, 14, 15</w:t>
            </w:r>
          </w:p>
        </w:tc>
      </w:tr>
      <w:tr w:rsidR="00216DE3" w:rsidRPr="00D62A6E" w:rsidTr="006942D8">
        <w:tc>
          <w:tcPr>
            <w:tcW w:w="828" w:type="dxa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i127</w:t>
            </w:r>
          </w:p>
        </w:tc>
        <w:tc>
          <w:tcPr>
            <w:tcW w:w="9720" w:type="dxa"/>
          </w:tcPr>
          <w:p w:rsidR="00216DE3" w:rsidRPr="00D62A6E" w:rsidRDefault="00216DE3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Servicii de comunicații electronice destinate publicului furnizate prin intermediul rețelelor publice cu acces prin satelit (pe pia</w:t>
            </w:r>
            <w:r>
              <w:rPr>
                <w:rFonts w:ascii="Arial" w:hAnsi="Arial" w:cs="Arial"/>
                <w:sz w:val="20"/>
                <w:szCs w:val="20"/>
              </w:rPr>
              <w:t>ț</w:t>
            </w:r>
            <w:r w:rsidRPr="00D62A6E">
              <w:rPr>
                <w:rFonts w:ascii="Tahoma" w:hAnsi="Tahoma" w:cs="Tahoma"/>
                <w:sz w:val="20"/>
                <w:szCs w:val="20"/>
              </w:rPr>
              <w:t>a cu am</w:t>
            </w:r>
            <w:r>
              <w:rPr>
                <w:rFonts w:ascii="Arial" w:hAnsi="Arial" w:cs="Arial"/>
                <w:sz w:val="20"/>
                <w:szCs w:val="20"/>
              </w:rPr>
              <w:t>ă</w:t>
            </w:r>
            <w:r w:rsidRPr="00D62A6E">
              <w:rPr>
                <w:rFonts w:ascii="Tahoma" w:hAnsi="Tahoma" w:cs="Tahoma"/>
                <w:sz w:val="20"/>
                <w:szCs w:val="20"/>
              </w:rPr>
              <w:t xml:space="preserve">nuntul </w:t>
            </w:r>
            <w:r>
              <w:rPr>
                <w:rFonts w:ascii="Arial" w:hAnsi="Arial" w:cs="Arial"/>
                <w:sz w:val="20"/>
                <w:szCs w:val="20"/>
              </w:rPr>
              <w:t>ș</w:t>
            </w:r>
            <w:r w:rsidRPr="00D62A6E">
              <w:rPr>
                <w:rFonts w:ascii="Tahoma" w:hAnsi="Tahoma" w:cs="Tahoma"/>
                <w:sz w:val="20"/>
                <w:szCs w:val="20"/>
              </w:rPr>
              <w:t>i/sau pe pia</w:t>
            </w:r>
            <w:r>
              <w:rPr>
                <w:rFonts w:ascii="Arial" w:hAnsi="Arial" w:cs="Arial"/>
                <w:sz w:val="20"/>
                <w:szCs w:val="20"/>
              </w:rPr>
              <w:t>ț</w:t>
            </w:r>
            <w:r w:rsidRPr="00D62A6E">
              <w:rPr>
                <w:rFonts w:ascii="Tahoma" w:hAnsi="Tahoma" w:cs="Tahoma"/>
                <w:sz w:val="20"/>
                <w:szCs w:val="20"/>
              </w:rPr>
              <w:t>a de gros)</w:t>
            </w:r>
          </w:p>
        </w:tc>
        <w:tc>
          <w:tcPr>
            <w:tcW w:w="900" w:type="dxa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diagStripe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6DE3" w:rsidRPr="00D62A6E" w:rsidTr="006942D8">
        <w:tc>
          <w:tcPr>
            <w:tcW w:w="828" w:type="dxa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i127a</w:t>
            </w:r>
          </w:p>
        </w:tc>
        <w:tc>
          <w:tcPr>
            <w:tcW w:w="9720" w:type="dxa"/>
            <w:shd w:val="clear" w:color="auto" w:fill="auto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 xml:space="preserve">- servicii de telefonie </w:t>
            </w:r>
          </w:p>
        </w:tc>
        <w:tc>
          <w:tcPr>
            <w:tcW w:w="900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11, 14, 15</w:t>
            </w:r>
          </w:p>
        </w:tc>
      </w:tr>
      <w:tr w:rsidR="00216DE3" w:rsidRPr="00D62A6E" w:rsidTr="006942D8">
        <w:tc>
          <w:tcPr>
            <w:tcW w:w="828" w:type="dxa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i127b</w:t>
            </w:r>
          </w:p>
        </w:tc>
        <w:tc>
          <w:tcPr>
            <w:tcW w:w="9720" w:type="dxa"/>
            <w:shd w:val="clear" w:color="auto" w:fill="auto"/>
          </w:tcPr>
          <w:p w:rsidR="00216DE3" w:rsidRPr="00D62A6E" w:rsidRDefault="00216DE3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- servicii de acces la internet</w:t>
            </w:r>
          </w:p>
        </w:tc>
        <w:tc>
          <w:tcPr>
            <w:tcW w:w="900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8, 11, 12, 14, 15</w:t>
            </w:r>
          </w:p>
        </w:tc>
      </w:tr>
      <w:tr w:rsidR="00216DE3" w:rsidRPr="00D62A6E" w:rsidTr="006942D8">
        <w:tc>
          <w:tcPr>
            <w:tcW w:w="828" w:type="dxa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i127c</w:t>
            </w:r>
          </w:p>
        </w:tc>
        <w:tc>
          <w:tcPr>
            <w:tcW w:w="9720" w:type="dxa"/>
            <w:shd w:val="clear" w:color="auto" w:fill="auto"/>
          </w:tcPr>
          <w:p w:rsidR="00216DE3" w:rsidRPr="00D62A6E" w:rsidRDefault="00216DE3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- servicii de transmisiuni de date</w:t>
            </w:r>
          </w:p>
        </w:tc>
        <w:tc>
          <w:tcPr>
            <w:tcW w:w="900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11, 14, 15</w:t>
            </w:r>
          </w:p>
        </w:tc>
      </w:tr>
      <w:tr w:rsidR="00216DE3" w:rsidRPr="00D62A6E" w:rsidTr="006942D8">
        <w:tc>
          <w:tcPr>
            <w:tcW w:w="828" w:type="dxa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i127d</w:t>
            </w:r>
          </w:p>
        </w:tc>
        <w:tc>
          <w:tcPr>
            <w:tcW w:w="9720" w:type="dxa"/>
            <w:shd w:val="clear" w:color="auto" w:fill="auto"/>
          </w:tcPr>
          <w:p w:rsidR="00216DE3" w:rsidRPr="00D62A6E" w:rsidRDefault="00216DE3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- retransmisia serviciilor de programe media audiovizuale liniare c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D62A6E">
              <w:rPr>
                <w:rFonts w:ascii="Tahoma" w:hAnsi="Tahoma" w:cs="Tahoma"/>
                <w:sz w:val="20"/>
                <w:szCs w:val="20"/>
              </w:rPr>
              <w:t>tre utilizatorii finali</w:t>
            </w:r>
          </w:p>
        </w:tc>
        <w:tc>
          <w:tcPr>
            <w:tcW w:w="900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10, 11, 12, 14, 15</w:t>
            </w:r>
          </w:p>
        </w:tc>
      </w:tr>
      <w:tr w:rsidR="00216DE3" w:rsidRPr="00D62A6E" w:rsidTr="006942D8">
        <w:tc>
          <w:tcPr>
            <w:tcW w:w="828" w:type="dxa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i127e</w:t>
            </w:r>
          </w:p>
        </w:tc>
        <w:tc>
          <w:tcPr>
            <w:tcW w:w="9720" w:type="dxa"/>
            <w:shd w:val="clear" w:color="auto" w:fill="auto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- alte servicii de comunicații electronice</w:t>
            </w:r>
          </w:p>
        </w:tc>
        <w:tc>
          <w:tcPr>
            <w:tcW w:w="900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13, 14, 15</w:t>
            </w:r>
          </w:p>
        </w:tc>
      </w:tr>
      <w:tr w:rsidR="00216DE3" w:rsidRPr="00D62A6E" w:rsidTr="006942D8">
        <w:tc>
          <w:tcPr>
            <w:tcW w:w="828" w:type="dxa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i128</w:t>
            </w:r>
          </w:p>
        </w:tc>
        <w:tc>
          <w:tcPr>
            <w:tcW w:w="9720" w:type="dxa"/>
            <w:shd w:val="clear" w:color="auto" w:fill="auto"/>
          </w:tcPr>
          <w:p w:rsidR="00216DE3" w:rsidRPr="00D62A6E" w:rsidRDefault="00216DE3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Servicii de comunicații electronice destinate publicului furnizate prin intermediul rețelelor radio mobile de acces public (PAMR)</w:t>
            </w:r>
          </w:p>
        </w:tc>
        <w:tc>
          <w:tcPr>
            <w:tcW w:w="900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16DE3" w:rsidRPr="00D62A6E" w:rsidRDefault="00216DE3" w:rsidP="006942D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13, 14, 15</w:t>
            </w:r>
          </w:p>
        </w:tc>
      </w:tr>
    </w:tbl>
    <w:p w:rsidR="00216DE3" w:rsidRPr="00D62A6E" w:rsidRDefault="00216DE3" w:rsidP="00216DE3">
      <w:pPr>
        <w:ind w:firstLine="720"/>
        <w:jc w:val="both"/>
        <w:rPr>
          <w:rFonts w:ascii="Tahoma" w:hAnsi="Tahoma"/>
          <w:bCs/>
          <w:sz w:val="16"/>
          <w:szCs w:val="16"/>
          <w:u w:val="single"/>
        </w:rPr>
      </w:pPr>
    </w:p>
    <w:p w:rsidR="00216DE3" w:rsidRPr="00D62A6E" w:rsidRDefault="00216DE3" w:rsidP="00216DE3">
      <w:pPr>
        <w:ind w:firstLine="720"/>
        <w:jc w:val="both"/>
        <w:rPr>
          <w:rFonts w:ascii="Tahoma" w:hAnsi="Tahoma"/>
          <w:bCs/>
          <w:sz w:val="20"/>
          <w:szCs w:val="20"/>
        </w:rPr>
      </w:pPr>
      <w:r w:rsidRPr="00D62A6E">
        <w:rPr>
          <w:rFonts w:ascii="Tahoma" w:hAnsi="Tahoma"/>
          <w:bCs/>
          <w:sz w:val="20"/>
          <w:szCs w:val="20"/>
          <w:u w:val="single"/>
        </w:rPr>
        <w:t>Instrucțiuni de completare:</w:t>
      </w:r>
    </w:p>
    <w:p w:rsidR="00216DE3" w:rsidRDefault="00216DE3" w:rsidP="00216DE3">
      <w:pPr>
        <w:pStyle w:val="BodyText"/>
        <w:ind w:firstLine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Î</w:t>
      </w:r>
      <w:r w:rsidRPr="00D62A6E">
        <w:rPr>
          <w:rFonts w:ascii="Tahoma" w:hAnsi="Tahoma" w:cs="Tahoma"/>
          <w:sz w:val="20"/>
          <w:szCs w:val="20"/>
        </w:rPr>
        <w:t xml:space="preserve">n coloana „DA/NU” se va completa </w:t>
      </w:r>
      <w:r>
        <w:rPr>
          <w:rFonts w:ascii="Tahoma" w:hAnsi="Tahoma" w:cs="Tahoma"/>
          <w:sz w:val="20"/>
          <w:szCs w:val="20"/>
        </w:rPr>
        <w:t>î</w:t>
      </w:r>
      <w:r w:rsidRPr="00D62A6E">
        <w:rPr>
          <w:rFonts w:ascii="Tahoma" w:hAnsi="Tahoma" w:cs="Tahoma"/>
          <w:sz w:val="20"/>
          <w:szCs w:val="20"/>
        </w:rPr>
        <w:t xml:space="preserve">n mod explicit cu una dintre valorile „DA” sau „NU”, </w:t>
      </w:r>
      <w:r>
        <w:rPr>
          <w:rFonts w:ascii="Tahoma" w:hAnsi="Tahoma" w:cs="Tahoma"/>
          <w:sz w:val="20"/>
          <w:szCs w:val="20"/>
        </w:rPr>
        <w:t>î</w:t>
      </w:r>
      <w:r w:rsidRPr="00D62A6E">
        <w:rPr>
          <w:rFonts w:ascii="Tahoma" w:hAnsi="Tahoma" w:cs="Tahoma"/>
          <w:sz w:val="20"/>
          <w:szCs w:val="20"/>
        </w:rPr>
        <w:t>n funcție de serviciile furnizate pe parcursul perioadei de raportare.</w:t>
      </w:r>
    </w:p>
    <w:p w:rsidR="00216DE3" w:rsidRPr="00E036B7" w:rsidRDefault="00216DE3" w:rsidP="00216DE3">
      <w:pPr>
        <w:ind w:firstLine="720"/>
        <w:jc w:val="both"/>
        <w:rPr>
          <w:sz w:val="20"/>
          <w:szCs w:val="20"/>
        </w:rPr>
      </w:pPr>
      <w:r w:rsidRPr="00E036B7">
        <w:rPr>
          <w:rFonts w:ascii="Tahoma" w:hAnsi="Tahoma" w:cs="Tahoma"/>
          <w:sz w:val="20"/>
          <w:szCs w:val="20"/>
        </w:rPr>
        <w:t>Se vor completa informa</w:t>
      </w:r>
      <w:r>
        <w:rPr>
          <w:rFonts w:ascii="Tahoma" w:hAnsi="Tahoma" w:cs="Tahoma"/>
          <w:sz w:val="20"/>
          <w:szCs w:val="20"/>
        </w:rPr>
        <w:t>ț</w:t>
      </w:r>
      <w:r w:rsidRPr="00E036B7">
        <w:rPr>
          <w:rFonts w:ascii="Tahoma" w:hAnsi="Tahoma" w:cs="Tahoma"/>
          <w:sz w:val="20"/>
          <w:szCs w:val="20"/>
        </w:rPr>
        <w:t>ii inclusiv de c</w:t>
      </w:r>
      <w:r>
        <w:rPr>
          <w:rFonts w:ascii="Tahoma" w:hAnsi="Tahoma" w:cs="Tahoma"/>
          <w:sz w:val="20"/>
          <w:szCs w:val="20"/>
        </w:rPr>
        <w:t>ă</w:t>
      </w:r>
      <w:r w:rsidRPr="00E036B7">
        <w:rPr>
          <w:rFonts w:ascii="Tahoma" w:hAnsi="Tahoma" w:cs="Tahoma"/>
          <w:sz w:val="20"/>
          <w:szCs w:val="20"/>
        </w:rPr>
        <w:t>tre rev</w:t>
      </w:r>
      <w:r>
        <w:rPr>
          <w:rFonts w:ascii="Tahoma" w:hAnsi="Tahoma" w:cs="Tahoma"/>
          <w:sz w:val="20"/>
          <w:szCs w:val="20"/>
        </w:rPr>
        <w:t>â</w:t>
      </w:r>
      <w:r w:rsidRPr="00E036B7">
        <w:rPr>
          <w:rFonts w:ascii="Tahoma" w:hAnsi="Tahoma" w:cs="Tahoma"/>
          <w:sz w:val="20"/>
          <w:szCs w:val="20"/>
        </w:rPr>
        <w:t>nz</w:t>
      </w:r>
      <w:r>
        <w:rPr>
          <w:rFonts w:ascii="Tahoma" w:hAnsi="Tahoma" w:cs="Tahoma"/>
          <w:sz w:val="20"/>
          <w:szCs w:val="20"/>
        </w:rPr>
        <w:t>ă</w:t>
      </w:r>
      <w:r w:rsidRPr="00E036B7">
        <w:rPr>
          <w:rFonts w:ascii="Tahoma" w:hAnsi="Tahoma" w:cs="Tahoma"/>
          <w:sz w:val="20"/>
          <w:szCs w:val="20"/>
        </w:rPr>
        <w:t>torii de servicii de comunica</w:t>
      </w:r>
      <w:r>
        <w:rPr>
          <w:rFonts w:ascii="Tahoma" w:hAnsi="Tahoma" w:cs="Tahoma"/>
          <w:sz w:val="20"/>
          <w:szCs w:val="20"/>
        </w:rPr>
        <w:t>ț</w:t>
      </w:r>
      <w:r w:rsidRPr="00E036B7">
        <w:rPr>
          <w:rFonts w:ascii="Tahoma" w:hAnsi="Tahoma" w:cs="Tahoma"/>
          <w:sz w:val="20"/>
          <w:szCs w:val="20"/>
        </w:rPr>
        <w:t>ii electronice. Rev</w:t>
      </w:r>
      <w:r>
        <w:rPr>
          <w:rFonts w:ascii="Tahoma" w:hAnsi="Tahoma" w:cs="Tahoma"/>
          <w:sz w:val="20"/>
          <w:szCs w:val="20"/>
        </w:rPr>
        <w:t>â</w:t>
      </w:r>
      <w:r w:rsidRPr="00E036B7">
        <w:rPr>
          <w:rFonts w:ascii="Tahoma" w:hAnsi="Tahoma" w:cs="Tahoma"/>
          <w:sz w:val="20"/>
          <w:szCs w:val="20"/>
        </w:rPr>
        <w:t>nz</w:t>
      </w:r>
      <w:r>
        <w:rPr>
          <w:rFonts w:ascii="Tahoma" w:hAnsi="Tahoma" w:cs="Tahoma"/>
          <w:sz w:val="20"/>
          <w:szCs w:val="20"/>
        </w:rPr>
        <w:t>ă</w:t>
      </w:r>
      <w:r w:rsidRPr="00E036B7">
        <w:rPr>
          <w:rFonts w:ascii="Tahoma" w:hAnsi="Tahoma" w:cs="Tahoma"/>
          <w:sz w:val="20"/>
          <w:szCs w:val="20"/>
        </w:rPr>
        <w:t>tor - persoana care achizi</w:t>
      </w:r>
      <w:r>
        <w:rPr>
          <w:rFonts w:ascii="Tahoma" w:hAnsi="Tahoma" w:cs="Tahoma"/>
          <w:sz w:val="20"/>
          <w:szCs w:val="20"/>
        </w:rPr>
        <w:t>ț</w:t>
      </w:r>
      <w:r w:rsidRPr="00E036B7">
        <w:rPr>
          <w:rFonts w:ascii="Tahoma" w:hAnsi="Tahoma" w:cs="Tahoma"/>
          <w:sz w:val="20"/>
          <w:szCs w:val="20"/>
        </w:rPr>
        <w:t>ioneaz</w:t>
      </w:r>
      <w:r>
        <w:rPr>
          <w:rFonts w:ascii="Tahoma" w:hAnsi="Tahoma" w:cs="Tahoma"/>
          <w:sz w:val="20"/>
          <w:szCs w:val="20"/>
        </w:rPr>
        <w:t>ă</w:t>
      </w:r>
      <w:r w:rsidRPr="00E036B7">
        <w:rPr>
          <w:rFonts w:ascii="Tahoma" w:hAnsi="Tahoma" w:cs="Tahoma"/>
          <w:sz w:val="20"/>
          <w:szCs w:val="20"/>
        </w:rPr>
        <w:t xml:space="preserve"> servicii de comunica</w:t>
      </w:r>
      <w:r>
        <w:rPr>
          <w:rFonts w:ascii="Tahoma" w:hAnsi="Tahoma" w:cs="Tahoma"/>
          <w:sz w:val="20"/>
          <w:szCs w:val="20"/>
        </w:rPr>
        <w:t>ț</w:t>
      </w:r>
      <w:r w:rsidRPr="00E036B7">
        <w:rPr>
          <w:rFonts w:ascii="Tahoma" w:hAnsi="Tahoma" w:cs="Tahoma"/>
          <w:sz w:val="20"/>
          <w:szCs w:val="20"/>
        </w:rPr>
        <w:t xml:space="preserve">ii electronice </w:t>
      </w:r>
      <w:r>
        <w:rPr>
          <w:rFonts w:ascii="Tahoma" w:hAnsi="Tahoma" w:cs="Tahoma"/>
          <w:sz w:val="20"/>
          <w:szCs w:val="20"/>
        </w:rPr>
        <w:t>î</w:t>
      </w:r>
      <w:r w:rsidRPr="00E036B7">
        <w:rPr>
          <w:rFonts w:ascii="Tahoma" w:hAnsi="Tahoma" w:cs="Tahoma"/>
          <w:sz w:val="20"/>
          <w:szCs w:val="20"/>
        </w:rPr>
        <w:t>n scopul rev</w:t>
      </w:r>
      <w:r>
        <w:rPr>
          <w:rFonts w:ascii="Tahoma" w:hAnsi="Tahoma" w:cs="Tahoma"/>
          <w:sz w:val="20"/>
          <w:szCs w:val="20"/>
        </w:rPr>
        <w:t>â</w:t>
      </w:r>
      <w:r w:rsidRPr="00E036B7">
        <w:rPr>
          <w:rFonts w:ascii="Tahoma" w:hAnsi="Tahoma" w:cs="Tahoma"/>
          <w:sz w:val="20"/>
          <w:szCs w:val="20"/>
        </w:rPr>
        <w:t>nz</w:t>
      </w:r>
      <w:r>
        <w:rPr>
          <w:rFonts w:ascii="Tahoma" w:hAnsi="Tahoma" w:cs="Tahoma"/>
          <w:sz w:val="20"/>
          <w:szCs w:val="20"/>
        </w:rPr>
        <w:t>ă</w:t>
      </w:r>
      <w:r w:rsidRPr="00E036B7">
        <w:rPr>
          <w:rFonts w:ascii="Tahoma" w:hAnsi="Tahoma" w:cs="Tahoma"/>
          <w:sz w:val="20"/>
          <w:szCs w:val="20"/>
        </w:rPr>
        <w:t xml:space="preserve">rii acestora, </w:t>
      </w:r>
      <w:r>
        <w:rPr>
          <w:rFonts w:ascii="Tahoma" w:hAnsi="Tahoma" w:cs="Tahoma"/>
          <w:sz w:val="20"/>
          <w:szCs w:val="20"/>
        </w:rPr>
        <w:t>î</w:t>
      </w:r>
      <w:r w:rsidRPr="00E036B7">
        <w:rPr>
          <w:rFonts w:ascii="Tahoma" w:hAnsi="Tahoma" w:cs="Tahoma"/>
          <w:sz w:val="20"/>
          <w:szCs w:val="20"/>
        </w:rPr>
        <w:t xml:space="preserve">n nume </w:t>
      </w:r>
      <w:r>
        <w:rPr>
          <w:rFonts w:ascii="Tahoma" w:hAnsi="Tahoma" w:cs="Tahoma"/>
          <w:sz w:val="20"/>
          <w:szCs w:val="20"/>
        </w:rPr>
        <w:t>ș</w:t>
      </w:r>
      <w:r w:rsidRPr="00E036B7">
        <w:rPr>
          <w:rFonts w:ascii="Tahoma" w:hAnsi="Tahoma" w:cs="Tahoma"/>
          <w:sz w:val="20"/>
          <w:szCs w:val="20"/>
        </w:rPr>
        <w:t>i pe seam</w:t>
      </w:r>
      <w:r>
        <w:rPr>
          <w:rFonts w:ascii="Tahoma" w:hAnsi="Tahoma" w:cs="Tahoma"/>
          <w:sz w:val="20"/>
          <w:szCs w:val="20"/>
        </w:rPr>
        <w:t>ă</w:t>
      </w:r>
      <w:r w:rsidRPr="00E036B7">
        <w:rPr>
          <w:rFonts w:ascii="Tahoma" w:hAnsi="Tahoma" w:cs="Tahoma"/>
          <w:sz w:val="20"/>
          <w:szCs w:val="20"/>
        </w:rPr>
        <w:t xml:space="preserve"> proprie, c</w:t>
      </w:r>
      <w:r>
        <w:rPr>
          <w:rFonts w:ascii="Tahoma" w:hAnsi="Tahoma" w:cs="Tahoma"/>
          <w:sz w:val="20"/>
          <w:szCs w:val="20"/>
        </w:rPr>
        <w:t>ă</w:t>
      </w:r>
      <w:r w:rsidRPr="00E036B7">
        <w:rPr>
          <w:rFonts w:ascii="Tahoma" w:hAnsi="Tahoma" w:cs="Tahoma"/>
          <w:sz w:val="20"/>
          <w:szCs w:val="20"/>
        </w:rPr>
        <w:t>tre ter</w:t>
      </w:r>
      <w:r>
        <w:rPr>
          <w:rFonts w:ascii="Tahoma" w:hAnsi="Tahoma" w:cs="Tahoma"/>
          <w:sz w:val="20"/>
          <w:szCs w:val="20"/>
        </w:rPr>
        <w:t>ț</w:t>
      </w:r>
      <w:r w:rsidRPr="00E036B7">
        <w:rPr>
          <w:rFonts w:ascii="Tahoma" w:hAnsi="Tahoma" w:cs="Tahoma"/>
          <w:sz w:val="20"/>
          <w:szCs w:val="20"/>
        </w:rPr>
        <w:t>i, inclusiv c</w:t>
      </w:r>
      <w:r>
        <w:rPr>
          <w:rFonts w:ascii="Tahoma" w:hAnsi="Tahoma" w:cs="Tahoma"/>
          <w:sz w:val="20"/>
          <w:szCs w:val="20"/>
        </w:rPr>
        <w:t>ă</w:t>
      </w:r>
      <w:r w:rsidRPr="00E036B7">
        <w:rPr>
          <w:rFonts w:ascii="Tahoma" w:hAnsi="Tahoma" w:cs="Tahoma"/>
          <w:sz w:val="20"/>
          <w:szCs w:val="20"/>
        </w:rPr>
        <w:t>tre utilizatori finali.  </w:t>
      </w:r>
    </w:p>
    <w:p w:rsidR="00216DE3" w:rsidRPr="00D62A6E" w:rsidRDefault="00216DE3" w:rsidP="00216DE3">
      <w:pPr>
        <w:ind w:firstLine="720"/>
        <w:rPr>
          <w:rFonts w:ascii="Tahoma" w:hAnsi="Tahoma" w:cs="Tahoma"/>
        </w:rPr>
      </w:pPr>
      <w:r w:rsidRPr="00D62A6E">
        <w:rPr>
          <w:rFonts w:ascii="Tahoma" w:hAnsi="Tahoma" w:cs="Tahoma"/>
          <w:sz w:val="20"/>
          <w:szCs w:val="20"/>
        </w:rPr>
        <w:t xml:space="preserve">i125, i126, i127 – inclusiv servicii de originare, tranzit, terminare a apelurilor/mesajelor de tip SMS, MMS </w:t>
      </w:r>
      <w:r>
        <w:rPr>
          <w:rFonts w:ascii="Arial" w:hAnsi="Arial" w:cs="Arial"/>
          <w:sz w:val="20"/>
          <w:szCs w:val="20"/>
        </w:rPr>
        <w:t>î</w:t>
      </w:r>
      <w:r w:rsidRPr="00D62A6E">
        <w:rPr>
          <w:rFonts w:ascii="Tahoma" w:hAnsi="Tahoma" w:cs="Tahoma"/>
          <w:sz w:val="20"/>
          <w:szCs w:val="20"/>
        </w:rPr>
        <w:t>n propria re</w:t>
      </w:r>
      <w:r>
        <w:rPr>
          <w:rFonts w:ascii="Arial" w:hAnsi="Arial" w:cs="Arial"/>
          <w:sz w:val="20"/>
          <w:szCs w:val="20"/>
        </w:rPr>
        <w:t>ț</w:t>
      </w:r>
      <w:r w:rsidRPr="00D62A6E">
        <w:rPr>
          <w:rFonts w:ascii="Tahoma" w:hAnsi="Tahoma" w:cs="Tahoma"/>
          <w:sz w:val="20"/>
          <w:szCs w:val="20"/>
        </w:rPr>
        <w:t>ea public</w:t>
      </w:r>
      <w:r>
        <w:rPr>
          <w:rFonts w:ascii="Arial" w:hAnsi="Arial" w:cs="Arial"/>
          <w:sz w:val="20"/>
          <w:szCs w:val="20"/>
        </w:rPr>
        <w:t>ă</w:t>
      </w:r>
      <w:r w:rsidRPr="00D62A6E">
        <w:rPr>
          <w:rFonts w:ascii="Tahoma" w:hAnsi="Tahoma" w:cs="Tahoma"/>
          <w:sz w:val="20"/>
          <w:szCs w:val="20"/>
        </w:rPr>
        <w:t xml:space="preserve"> fix</w:t>
      </w:r>
      <w:r>
        <w:rPr>
          <w:rFonts w:ascii="Arial" w:hAnsi="Arial" w:cs="Arial"/>
          <w:sz w:val="20"/>
          <w:szCs w:val="20"/>
        </w:rPr>
        <w:t>ă</w:t>
      </w:r>
      <w:r w:rsidRPr="00D62A6E">
        <w:rPr>
          <w:rFonts w:ascii="Arial" w:hAnsi="Arial" w:cs="Arial"/>
          <w:sz w:val="20"/>
          <w:szCs w:val="20"/>
        </w:rPr>
        <w:t xml:space="preserve">, </w:t>
      </w:r>
      <w:r w:rsidRPr="00D62A6E">
        <w:rPr>
          <w:rFonts w:ascii="Tahoma" w:hAnsi="Tahoma" w:cs="Tahoma"/>
          <w:sz w:val="20"/>
          <w:szCs w:val="20"/>
        </w:rPr>
        <w:t xml:space="preserve">precum </w:t>
      </w:r>
      <w:r>
        <w:rPr>
          <w:rFonts w:ascii="Tahoma" w:hAnsi="Tahoma" w:cs="Tahoma"/>
          <w:sz w:val="20"/>
          <w:szCs w:val="20"/>
        </w:rPr>
        <w:t>ș</w:t>
      </w:r>
      <w:r w:rsidRPr="00D62A6E">
        <w:rPr>
          <w:rFonts w:ascii="Tahoma" w:hAnsi="Tahoma" w:cs="Tahoma"/>
          <w:sz w:val="20"/>
          <w:szCs w:val="20"/>
        </w:rPr>
        <w:t>i orice alte servicii furnizate pe pia</w:t>
      </w:r>
      <w:r>
        <w:rPr>
          <w:rFonts w:ascii="Tahoma" w:hAnsi="Tahoma" w:cs="Tahoma"/>
          <w:sz w:val="20"/>
          <w:szCs w:val="20"/>
        </w:rPr>
        <w:t>ț</w:t>
      </w:r>
      <w:r w:rsidRPr="00D62A6E">
        <w:rPr>
          <w:rFonts w:ascii="Tahoma" w:hAnsi="Tahoma" w:cs="Tahoma"/>
          <w:sz w:val="20"/>
          <w:szCs w:val="20"/>
        </w:rPr>
        <w:t>a de gros.</w:t>
      </w:r>
    </w:p>
    <w:p w:rsidR="00216DE3" w:rsidRPr="007415B2" w:rsidRDefault="00216DE3" w:rsidP="00216DE3">
      <w:pPr>
        <w:rPr>
          <w:rFonts w:ascii="Tahoma" w:hAnsi="Tahoma" w:cs="Tahoma"/>
          <w:b/>
          <w:sz w:val="16"/>
          <w:szCs w:val="16"/>
        </w:rPr>
      </w:pPr>
    </w:p>
    <w:p w:rsidR="00216DE3" w:rsidRPr="003769CE" w:rsidRDefault="00216DE3" w:rsidP="00216DE3">
      <w:pPr>
        <w:jc w:val="both"/>
        <w:rPr>
          <w:rFonts w:ascii="Tahoma" w:hAnsi="Tahoma"/>
          <w:b/>
          <w:sz w:val="22"/>
          <w:szCs w:val="22"/>
        </w:rPr>
      </w:pPr>
      <w:r w:rsidRPr="003769CE">
        <w:rPr>
          <w:rFonts w:ascii="Tahoma" w:hAnsi="Tahoma"/>
          <w:bCs/>
          <w:sz w:val="22"/>
          <w:szCs w:val="22"/>
        </w:rPr>
        <w:t>1.3.</w:t>
      </w:r>
      <w:r w:rsidRPr="003769CE">
        <w:rPr>
          <w:rFonts w:ascii="Tahoma" w:hAnsi="Tahoma"/>
          <w:b/>
          <w:sz w:val="22"/>
          <w:szCs w:val="22"/>
        </w:rPr>
        <w:t xml:space="preserve"> Investiții</w:t>
      </w:r>
    </w:p>
    <w:p w:rsidR="00216DE3" w:rsidRDefault="00216DE3" w:rsidP="00216DE3">
      <w:pPr>
        <w:jc w:val="both"/>
        <w:rPr>
          <w:rFonts w:ascii="Tahoma" w:hAnsi="Tahoma"/>
          <w:b/>
          <w:sz w:val="16"/>
          <w:szCs w:val="16"/>
          <w:u w:val="single"/>
        </w:rPr>
      </w:pPr>
    </w:p>
    <w:p w:rsidR="00216DE3" w:rsidRPr="007415B2" w:rsidRDefault="00216DE3" w:rsidP="00216DE3">
      <w:pPr>
        <w:jc w:val="both"/>
        <w:rPr>
          <w:rFonts w:ascii="Tahoma" w:hAnsi="Tahoma"/>
          <w:b/>
          <w:sz w:val="16"/>
          <w:szCs w:val="16"/>
          <w:u w:val="single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40"/>
        <w:gridCol w:w="1980"/>
        <w:gridCol w:w="2160"/>
      </w:tblGrid>
      <w:tr w:rsidR="00216DE3" w:rsidRPr="00B12767" w:rsidTr="006942D8">
        <w:tblPrEx>
          <w:tblCellMar>
            <w:top w:w="0" w:type="dxa"/>
            <w:bottom w:w="0" w:type="dxa"/>
          </w:tblCellMar>
        </w:tblPrEx>
        <w:tc>
          <w:tcPr>
            <w:tcW w:w="828" w:type="dxa"/>
            <w:vAlign w:val="center"/>
          </w:tcPr>
          <w:p w:rsidR="00216DE3" w:rsidRPr="00B12767" w:rsidRDefault="00216DE3" w:rsidP="006942D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540" w:type="dxa"/>
            <w:vAlign w:val="center"/>
          </w:tcPr>
          <w:p w:rsidR="00216DE3" w:rsidRPr="008F4591" w:rsidRDefault="00216DE3" w:rsidP="006942D8">
            <w:pPr>
              <w:ind w:right="-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F4591">
              <w:rPr>
                <w:rFonts w:ascii="Tahoma" w:hAnsi="Tahoma" w:cs="Tahoma"/>
                <w:bCs/>
                <w:sz w:val="20"/>
                <w:szCs w:val="20"/>
              </w:rPr>
              <w:t>Indicator</w:t>
            </w:r>
          </w:p>
        </w:tc>
        <w:tc>
          <w:tcPr>
            <w:tcW w:w="1980" w:type="dxa"/>
          </w:tcPr>
          <w:p w:rsidR="00216DE3" w:rsidRPr="008F4591" w:rsidRDefault="00216DE3" w:rsidP="006942D8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F4591">
              <w:rPr>
                <w:rFonts w:ascii="Tahoma" w:hAnsi="Tahoma" w:cs="Tahoma"/>
                <w:bCs/>
                <w:sz w:val="20"/>
                <w:szCs w:val="20"/>
              </w:rPr>
              <w:t>Valoare</w:t>
            </w:r>
          </w:p>
        </w:tc>
        <w:tc>
          <w:tcPr>
            <w:tcW w:w="2160" w:type="dxa"/>
            <w:vAlign w:val="center"/>
          </w:tcPr>
          <w:p w:rsidR="00216DE3" w:rsidRPr="008F4591" w:rsidRDefault="00216DE3" w:rsidP="006942D8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F4591">
              <w:rPr>
                <w:rFonts w:ascii="Tahoma" w:hAnsi="Tahoma" w:cs="Tahoma"/>
                <w:bCs/>
                <w:sz w:val="20"/>
                <w:szCs w:val="20"/>
              </w:rPr>
              <w:t>Observații</w:t>
            </w:r>
          </w:p>
        </w:tc>
      </w:tr>
      <w:tr w:rsidR="00216DE3" w:rsidRPr="00B12767" w:rsidTr="006942D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16DE3" w:rsidRPr="00B12767" w:rsidRDefault="00216DE3" w:rsidP="006942D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i131</w:t>
            </w:r>
          </w:p>
        </w:tc>
        <w:tc>
          <w:tcPr>
            <w:tcW w:w="9540" w:type="dxa"/>
          </w:tcPr>
          <w:p w:rsidR="00216DE3" w:rsidRPr="00B12767" w:rsidRDefault="00216DE3" w:rsidP="006942D8">
            <w:pPr>
              <w:ind w:right="-1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Total investi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 xml:space="preserve">ii corporale </w:t>
            </w:r>
            <w:r>
              <w:rPr>
                <w:rFonts w:ascii="Tahoma" w:hAnsi="Tahoma" w:cs="Tahoma"/>
                <w:sz w:val="20"/>
                <w:szCs w:val="20"/>
              </w:rPr>
              <w:t>î</w:t>
            </w:r>
            <w:r w:rsidRPr="00B12767">
              <w:rPr>
                <w:rFonts w:ascii="Tahoma" w:hAnsi="Tahoma" w:cs="Tahoma"/>
                <w:sz w:val="20"/>
                <w:szCs w:val="20"/>
              </w:rPr>
              <w:t>n comunica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 xml:space="preserve">ii electronice realizate </w:t>
            </w:r>
            <w:r>
              <w:rPr>
                <w:rFonts w:ascii="Tahoma" w:hAnsi="Tahoma" w:cs="Tahoma"/>
                <w:sz w:val="20"/>
                <w:szCs w:val="20"/>
              </w:rPr>
              <w:t>î</w:t>
            </w:r>
            <w:r w:rsidRPr="00B12767">
              <w:rPr>
                <w:rFonts w:ascii="Tahoma" w:hAnsi="Tahoma" w:cs="Tahoma"/>
                <w:sz w:val="20"/>
                <w:szCs w:val="20"/>
              </w:rPr>
              <w:t>n Rom</w:t>
            </w:r>
            <w:r>
              <w:rPr>
                <w:rFonts w:ascii="Tahoma" w:hAnsi="Tahoma" w:cs="Tahoma"/>
                <w:sz w:val="20"/>
                <w:szCs w:val="20"/>
              </w:rPr>
              <w:t>â</w:t>
            </w:r>
            <w:r w:rsidRPr="00B12767">
              <w:rPr>
                <w:rFonts w:ascii="Tahoma" w:hAnsi="Tahoma" w:cs="Tahoma"/>
                <w:sz w:val="20"/>
                <w:szCs w:val="20"/>
              </w:rPr>
              <w:t>nia</w:t>
            </w:r>
          </w:p>
        </w:tc>
        <w:tc>
          <w:tcPr>
            <w:tcW w:w="1980" w:type="dxa"/>
          </w:tcPr>
          <w:p w:rsidR="00216DE3" w:rsidRPr="00B12767" w:rsidRDefault="00216DE3" w:rsidP="006942D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216DE3" w:rsidRPr="00B12767" w:rsidRDefault="00216DE3" w:rsidP="006942D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6DE3" w:rsidRPr="00B12767" w:rsidTr="006942D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16DE3" w:rsidRPr="00B12767" w:rsidRDefault="00216DE3" w:rsidP="006942D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i131a</w:t>
            </w:r>
          </w:p>
        </w:tc>
        <w:tc>
          <w:tcPr>
            <w:tcW w:w="9540" w:type="dxa"/>
          </w:tcPr>
          <w:p w:rsidR="00216DE3" w:rsidRPr="00B12767" w:rsidRDefault="00216DE3" w:rsidP="006942D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a) investi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 xml:space="preserve">ii </w:t>
            </w:r>
            <w:r>
              <w:rPr>
                <w:rFonts w:ascii="Tahoma" w:hAnsi="Tahoma" w:cs="Tahoma"/>
                <w:sz w:val="20"/>
                <w:szCs w:val="20"/>
              </w:rPr>
              <w:t>î</w:t>
            </w:r>
            <w:r w:rsidRPr="00B12767">
              <w:rPr>
                <w:rFonts w:ascii="Tahoma" w:hAnsi="Tahoma" w:cs="Tahoma"/>
                <w:sz w:val="20"/>
                <w:szCs w:val="20"/>
              </w:rPr>
              <w:t xml:space="preserve">n echipamente </w:t>
            </w:r>
            <w:r>
              <w:rPr>
                <w:rFonts w:ascii="Tahoma" w:hAnsi="Tahoma" w:cs="Tahoma"/>
                <w:sz w:val="20"/>
                <w:szCs w:val="20"/>
              </w:rPr>
              <w:t>ș</w:t>
            </w:r>
            <w:r w:rsidRPr="00B12767">
              <w:rPr>
                <w:rFonts w:ascii="Tahoma" w:hAnsi="Tahoma" w:cs="Tahoma"/>
                <w:sz w:val="20"/>
                <w:szCs w:val="20"/>
              </w:rPr>
              <w:t>i re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>ele de comunica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>ii electronice, din care:</w:t>
            </w:r>
          </w:p>
        </w:tc>
        <w:tc>
          <w:tcPr>
            <w:tcW w:w="1980" w:type="dxa"/>
          </w:tcPr>
          <w:p w:rsidR="00216DE3" w:rsidRPr="00B12767" w:rsidRDefault="00216DE3" w:rsidP="006942D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216DE3" w:rsidRPr="00B12767" w:rsidRDefault="00216DE3" w:rsidP="006942D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16DE3" w:rsidRPr="00B12767" w:rsidTr="006942D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16DE3" w:rsidRPr="00B12767" w:rsidRDefault="00216DE3" w:rsidP="006942D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i131a1</w:t>
            </w:r>
          </w:p>
        </w:tc>
        <w:tc>
          <w:tcPr>
            <w:tcW w:w="9540" w:type="dxa"/>
          </w:tcPr>
          <w:p w:rsidR="00216DE3" w:rsidRPr="00B12767" w:rsidRDefault="00216DE3" w:rsidP="006942D8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 xml:space="preserve">     a1) investi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 xml:space="preserve">ii </w:t>
            </w:r>
            <w:r>
              <w:rPr>
                <w:rFonts w:ascii="Tahoma" w:hAnsi="Tahoma" w:cs="Tahoma"/>
                <w:sz w:val="20"/>
                <w:szCs w:val="20"/>
              </w:rPr>
              <w:t>î</w:t>
            </w:r>
            <w:r w:rsidRPr="00B12767">
              <w:rPr>
                <w:rFonts w:ascii="Tahoma" w:hAnsi="Tahoma" w:cs="Tahoma"/>
                <w:sz w:val="20"/>
                <w:szCs w:val="20"/>
              </w:rPr>
              <w:t xml:space="preserve">n echipamente </w:t>
            </w:r>
            <w:r>
              <w:rPr>
                <w:rFonts w:ascii="Tahoma" w:hAnsi="Tahoma" w:cs="Tahoma"/>
                <w:sz w:val="20"/>
                <w:szCs w:val="20"/>
              </w:rPr>
              <w:t>ș</w:t>
            </w:r>
            <w:r w:rsidRPr="00B12767">
              <w:rPr>
                <w:rFonts w:ascii="Tahoma" w:hAnsi="Tahoma" w:cs="Tahoma"/>
                <w:sz w:val="20"/>
                <w:szCs w:val="20"/>
              </w:rPr>
              <w:t>i re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>ele destinate furniz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B12767">
              <w:rPr>
                <w:rFonts w:ascii="Tahoma" w:hAnsi="Tahoma" w:cs="Tahoma"/>
                <w:sz w:val="20"/>
                <w:szCs w:val="20"/>
              </w:rPr>
              <w:t>rii de servicii de comunica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>ii electronice exclusiv prin intermediul unor re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>ele publice fixe</w:t>
            </w:r>
          </w:p>
        </w:tc>
        <w:tc>
          <w:tcPr>
            <w:tcW w:w="1980" w:type="dxa"/>
          </w:tcPr>
          <w:p w:rsidR="00216DE3" w:rsidRPr="00B12767" w:rsidRDefault="00216DE3" w:rsidP="006942D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:rsidR="00216DE3" w:rsidRPr="00B12767" w:rsidRDefault="00216DE3" w:rsidP="006942D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16DE3" w:rsidRPr="00B12767" w:rsidTr="006942D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16DE3" w:rsidRPr="00B12767" w:rsidRDefault="00216DE3" w:rsidP="006942D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i131a2</w:t>
            </w:r>
          </w:p>
        </w:tc>
        <w:tc>
          <w:tcPr>
            <w:tcW w:w="9540" w:type="dxa"/>
          </w:tcPr>
          <w:p w:rsidR="00216DE3" w:rsidRPr="00B12767" w:rsidRDefault="00216DE3" w:rsidP="006942D8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 xml:space="preserve">     a2) investi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 xml:space="preserve">ii </w:t>
            </w:r>
            <w:r>
              <w:rPr>
                <w:rFonts w:ascii="Tahoma" w:hAnsi="Tahoma" w:cs="Tahoma"/>
                <w:sz w:val="20"/>
                <w:szCs w:val="20"/>
              </w:rPr>
              <w:t>î</w:t>
            </w:r>
            <w:r w:rsidRPr="00B12767">
              <w:rPr>
                <w:rFonts w:ascii="Tahoma" w:hAnsi="Tahoma" w:cs="Tahoma"/>
                <w:sz w:val="20"/>
                <w:szCs w:val="20"/>
              </w:rPr>
              <w:t xml:space="preserve">n echipamente </w:t>
            </w:r>
            <w:r>
              <w:rPr>
                <w:rFonts w:ascii="Tahoma" w:hAnsi="Tahoma" w:cs="Tahoma"/>
                <w:sz w:val="20"/>
                <w:szCs w:val="20"/>
              </w:rPr>
              <w:t>ș</w:t>
            </w:r>
            <w:r w:rsidRPr="00B12767">
              <w:rPr>
                <w:rFonts w:ascii="Tahoma" w:hAnsi="Tahoma" w:cs="Tahoma"/>
                <w:sz w:val="20"/>
                <w:szCs w:val="20"/>
              </w:rPr>
              <w:t>i re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>ele destinate furniz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B12767">
              <w:rPr>
                <w:rFonts w:ascii="Tahoma" w:hAnsi="Tahoma" w:cs="Tahoma"/>
                <w:sz w:val="20"/>
                <w:szCs w:val="20"/>
              </w:rPr>
              <w:t>rii de servicii de comunica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>ii electronice exclusiv prin intermediul unor re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>ele publice mobile</w:t>
            </w:r>
          </w:p>
        </w:tc>
        <w:tc>
          <w:tcPr>
            <w:tcW w:w="1980" w:type="dxa"/>
          </w:tcPr>
          <w:p w:rsidR="00216DE3" w:rsidRPr="00B12767" w:rsidRDefault="00216DE3" w:rsidP="006942D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:rsidR="00216DE3" w:rsidRPr="00B12767" w:rsidRDefault="00216DE3" w:rsidP="006942D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16DE3" w:rsidRPr="00B12767" w:rsidTr="006942D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16DE3" w:rsidRPr="00B12767" w:rsidRDefault="00216DE3" w:rsidP="006942D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i131b</w:t>
            </w:r>
          </w:p>
        </w:tc>
        <w:tc>
          <w:tcPr>
            <w:tcW w:w="9540" w:type="dxa"/>
          </w:tcPr>
          <w:p w:rsidR="00216DE3" w:rsidRPr="00B12767" w:rsidRDefault="00216DE3" w:rsidP="006942D8">
            <w:pPr>
              <w:ind w:right="-1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b) investi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 xml:space="preserve">ii </w:t>
            </w:r>
            <w:r>
              <w:rPr>
                <w:rFonts w:ascii="Tahoma" w:hAnsi="Tahoma" w:cs="Tahoma"/>
                <w:sz w:val="20"/>
                <w:szCs w:val="20"/>
              </w:rPr>
              <w:t>î</w:t>
            </w:r>
            <w:r w:rsidRPr="00B12767">
              <w:rPr>
                <w:rFonts w:ascii="Tahoma" w:hAnsi="Tahoma" w:cs="Tahoma"/>
                <w:sz w:val="20"/>
                <w:szCs w:val="20"/>
              </w:rPr>
              <w:t xml:space="preserve">n terenuri </w:t>
            </w:r>
            <w:r>
              <w:rPr>
                <w:rFonts w:ascii="Tahoma" w:hAnsi="Tahoma" w:cs="Tahoma"/>
                <w:sz w:val="20"/>
                <w:szCs w:val="20"/>
              </w:rPr>
              <w:t>ș</w:t>
            </w:r>
            <w:r w:rsidRPr="00B12767">
              <w:rPr>
                <w:rFonts w:ascii="Tahoma" w:hAnsi="Tahoma" w:cs="Tahoma"/>
                <w:sz w:val="20"/>
                <w:szCs w:val="20"/>
              </w:rPr>
              <w:t>i cl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B12767">
              <w:rPr>
                <w:rFonts w:ascii="Tahoma" w:hAnsi="Tahoma" w:cs="Tahoma"/>
                <w:sz w:val="20"/>
                <w:szCs w:val="20"/>
              </w:rPr>
              <w:t>diri destinate furniz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B12767">
              <w:rPr>
                <w:rFonts w:ascii="Tahoma" w:hAnsi="Tahoma" w:cs="Tahoma"/>
                <w:sz w:val="20"/>
                <w:szCs w:val="20"/>
              </w:rPr>
              <w:t>rii de re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>ele sau servicii de comunica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>ii electronice</w:t>
            </w:r>
          </w:p>
        </w:tc>
        <w:tc>
          <w:tcPr>
            <w:tcW w:w="1980" w:type="dxa"/>
          </w:tcPr>
          <w:p w:rsidR="00216DE3" w:rsidRPr="00B12767" w:rsidRDefault="00216DE3" w:rsidP="006942D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:rsidR="00216DE3" w:rsidRPr="00B12767" w:rsidRDefault="00216DE3" w:rsidP="006942D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16DE3" w:rsidRPr="00B12767" w:rsidTr="006942D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16DE3" w:rsidRPr="00B12767" w:rsidRDefault="00216DE3" w:rsidP="006942D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i131c</w:t>
            </w:r>
          </w:p>
        </w:tc>
        <w:tc>
          <w:tcPr>
            <w:tcW w:w="9540" w:type="dxa"/>
          </w:tcPr>
          <w:p w:rsidR="00216DE3" w:rsidRPr="00B12767" w:rsidRDefault="00216DE3" w:rsidP="006942D8">
            <w:pPr>
              <w:ind w:right="-1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c) alte investi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1980" w:type="dxa"/>
          </w:tcPr>
          <w:p w:rsidR="00216DE3" w:rsidRPr="00B12767" w:rsidRDefault="00216DE3" w:rsidP="006942D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:rsidR="00216DE3" w:rsidRPr="00B12767" w:rsidRDefault="00216DE3" w:rsidP="006942D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16DE3" w:rsidRPr="00B12767" w:rsidTr="006942D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16DE3" w:rsidRPr="00B12767" w:rsidRDefault="00216DE3" w:rsidP="006942D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i132</w:t>
            </w:r>
          </w:p>
        </w:tc>
        <w:tc>
          <w:tcPr>
            <w:tcW w:w="9540" w:type="dxa"/>
          </w:tcPr>
          <w:p w:rsidR="00216DE3" w:rsidRPr="00B12767" w:rsidRDefault="00216DE3" w:rsidP="006942D8">
            <w:pPr>
              <w:ind w:right="-1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Total investi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 xml:space="preserve">ii necorporale </w:t>
            </w:r>
            <w:r>
              <w:rPr>
                <w:rFonts w:ascii="Tahoma" w:hAnsi="Tahoma" w:cs="Tahoma"/>
                <w:sz w:val="20"/>
                <w:szCs w:val="20"/>
              </w:rPr>
              <w:t>î</w:t>
            </w:r>
            <w:r w:rsidRPr="00B12767">
              <w:rPr>
                <w:rFonts w:ascii="Tahoma" w:hAnsi="Tahoma" w:cs="Tahoma"/>
                <w:sz w:val="20"/>
                <w:szCs w:val="20"/>
              </w:rPr>
              <w:t>n comunica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 xml:space="preserve">ii electronice realizate </w:t>
            </w:r>
            <w:r>
              <w:rPr>
                <w:rFonts w:ascii="Tahoma" w:hAnsi="Tahoma" w:cs="Tahoma"/>
                <w:sz w:val="20"/>
                <w:szCs w:val="20"/>
              </w:rPr>
              <w:t>î</w:t>
            </w:r>
            <w:r w:rsidRPr="00B12767">
              <w:rPr>
                <w:rFonts w:ascii="Tahoma" w:hAnsi="Tahoma" w:cs="Tahoma"/>
                <w:sz w:val="20"/>
                <w:szCs w:val="20"/>
              </w:rPr>
              <w:t>n Rom</w:t>
            </w:r>
            <w:r>
              <w:rPr>
                <w:rFonts w:ascii="Tahoma" w:hAnsi="Tahoma" w:cs="Tahoma"/>
                <w:sz w:val="20"/>
                <w:szCs w:val="20"/>
              </w:rPr>
              <w:t>â</w:t>
            </w:r>
            <w:r w:rsidRPr="00B12767">
              <w:rPr>
                <w:rFonts w:ascii="Tahoma" w:hAnsi="Tahoma" w:cs="Tahoma"/>
                <w:sz w:val="20"/>
                <w:szCs w:val="20"/>
              </w:rPr>
              <w:t>nia</w:t>
            </w:r>
          </w:p>
        </w:tc>
        <w:tc>
          <w:tcPr>
            <w:tcW w:w="1980" w:type="dxa"/>
          </w:tcPr>
          <w:p w:rsidR="00216DE3" w:rsidRPr="00B12767" w:rsidRDefault="00216DE3" w:rsidP="006942D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:rsidR="00216DE3" w:rsidRPr="00B12767" w:rsidRDefault="00216DE3" w:rsidP="006942D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16DE3" w:rsidRPr="00B12767" w:rsidTr="006942D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16DE3" w:rsidRPr="00B12767" w:rsidRDefault="00216DE3" w:rsidP="006942D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i133</w:t>
            </w:r>
          </w:p>
        </w:tc>
        <w:tc>
          <w:tcPr>
            <w:tcW w:w="9540" w:type="dxa"/>
          </w:tcPr>
          <w:p w:rsidR="00216DE3" w:rsidRPr="00B12767" w:rsidRDefault="00216DE3" w:rsidP="006942D8">
            <w:pPr>
              <w:ind w:right="-1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Total investi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 xml:space="preserve">ii </w:t>
            </w:r>
            <w:r>
              <w:rPr>
                <w:rFonts w:ascii="Tahoma" w:hAnsi="Tahoma" w:cs="Tahoma"/>
                <w:sz w:val="20"/>
                <w:szCs w:val="20"/>
              </w:rPr>
              <w:t>corporale î</w:t>
            </w:r>
            <w:r w:rsidRPr="00B12767">
              <w:rPr>
                <w:rFonts w:ascii="Tahoma" w:hAnsi="Tahoma" w:cs="Tahoma"/>
                <w:sz w:val="20"/>
                <w:szCs w:val="20"/>
              </w:rPr>
              <w:t>n comunica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 xml:space="preserve">ii electronice realizate </w:t>
            </w:r>
            <w:r>
              <w:rPr>
                <w:rFonts w:ascii="Tahoma" w:hAnsi="Tahoma" w:cs="Tahoma"/>
                <w:sz w:val="20"/>
                <w:szCs w:val="20"/>
              </w:rPr>
              <w:t>î</w:t>
            </w:r>
            <w:r w:rsidRPr="00B12767">
              <w:rPr>
                <w:rFonts w:ascii="Tahoma" w:hAnsi="Tahoma" w:cs="Tahoma"/>
                <w:sz w:val="20"/>
                <w:szCs w:val="20"/>
              </w:rPr>
              <w:t>n alte state, din care:</w:t>
            </w:r>
          </w:p>
        </w:tc>
        <w:tc>
          <w:tcPr>
            <w:tcW w:w="1980" w:type="dxa"/>
          </w:tcPr>
          <w:p w:rsidR="00216DE3" w:rsidRPr="00B12767" w:rsidRDefault="00216DE3" w:rsidP="006942D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:rsidR="00216DE3" w:rsidRPr="00B12767" w:rsidRDefault="00216DE3" w:rsidP="006942D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16DE3" w:rsidRPr="00B12767" w:rsidTr="006942D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216DE3" w:rsidRPr="00B12767" w:rsidRDefault="00216DE3" w:rsidP="006942D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i133a</w:t>
            </w:r>
          </w:p>
        </w:tc>
        <w:tc>
          <w:tcPr>
            <w:tcW w:w="9540" w:type="dxa"/>
          </w:tcPr>
          <w:p w:rsidR="00216DE3" w:rsidRPr="00B12767" w:rsidRDefault="00216DE3" w:rsidP="006942D8">
            <w:pPr>
              <w:ind w:right="-1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12767">
              <w:rPr>
                <w:rFonts w:ascii="Tahoma" w:hAnsi="Tahoma" w:cs="Tahoma"/>
                <w:sz w:val="20"/>
                <w:szCs w:val="20"/>
              </w:rPr>
              <w:t>a) investi</w:t>
            </w:r>
            <w:r>
              <w:rPr>
                <w:rFonts w:ascii="Tahoma" w:hAnsi="Tahoma" w:cs="Tahoma"/>
                <w:sz w:val="20"/>
                <w:szCs w:val="20"/>
              </w:rPr>
              <w:t>ț</w:t>
            </w:r>
            <w:r w:rsidRPr="00B12767">
              <w:rPr>
                <w:rFonts w:ascii="Tahoma" w:hAnsi="Tahoma" w:cs="Tahoma"/>
                <w:sz w:val="20"/>
                <w:szCs w:val="20"/>
              </w:rPr>
              <w:t xml:space="preserve">ii realizate </w:t>
            </w:r>
            <w:r>
              <w:rPr>
                <w:rFonts w:ascii="Tahoma" w:hAnsi="Tahoma" w:cs="Tahoma"/>
                <w:sz w:val="20"/>
                <w:szCs w:val="20"/>
              </w:rPr>
              <w:t>î</w:t>
            </w:r>
            <w:r w:rsidRPr="00B12767">
              <w:rPr>
                <w:rFonts w:ascii="Tahoma" w:hAnsi="Tahoma" w:cs="Tahoma"/>
                <w:sz w:val="20"/>
                <w:szCs w:val="20"/>
              </w:rPr>
              <w:t>n alte state membre UE</w:t>
            </w:r>
          </w:p>
        </w:tc>
        <w:tc>
          <w:tcPr>
            <w:tcW w:w="1980" w:type="dxa"/>
          </w:tcPr>
          <w:p w:rsidR="00216DE3" w:rsidRPr="00B12767" w:rsidRDefault="00216DE3" w:rsidP="006942D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:rsidR="00216DE3" w:rsidRPr="00B12767" w:rsidRDefault="00216DE3" w:rsidP="006942D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16DE3" w:rsidRPr="00B12767" w:rsidRDefault="00216DE3" w:rsidP="00216DE3">
      <w:pPr>
        <w:rPr>
          <w:rFonts w:ascii="Tahoma" w:hAnsi="Tahoma" w:cs="Tahoma"/>
          <w:b/>
          <w:sz w:val="16"/>
          <w:szCs w:val="16"/>
        </w:rPr>
      </w:pPr>
    </w:p>
    <w:p w:rsidR="00216DE3" w:rsidRPr="00833984" w:rsidRDefault="00216DE3" w:rsidP="00216DE3">
      <w:pPr>
        <w:ind w:firstLine="720"/>
        <w:jc w:val="both"/>
        <w:rPr>
          <w:rFonts w:ascii="Tahoma" w:hAnsi="Tahoma"/>
          <w:bCs/>
          <w:sz w:val="20"/>
          <w:szCs w:val="20"/>
        </w:rPr>
      </w:pPr>
      <w:r w:rsidRPr="00833984">
        <w:rPr>
          <w:rFonts w:ascii="Tahoma" w:hAnsi="Tahoma"/>
          <w:bCs/>
          <w:sz w:val="20"/>
          <w:szCs w:val="20"/>
          <w:u w:val="single"/>
        </w:rPr>
        <w:t>Instrucțiuni de completare:</w:t>
      </w:r>
    </w:p>
    <w:p w:rsidR="00216DE3" w:rsidRPr="00B12767" w:rsidRDefault="00216DE3" w:rsidP="00216DE3">
      <w:pPr>
        <w:pStyle w:val="BodyText"/>
        <w:spacing w:after="0"/>
        <w:ind w:firstLine="720"/>
        <w:rPr>
          <w:rFonts w:ascii="Tahoma" w:hAnsi="Tahoma" w:cs="Tahoma"/>
          <w:sz w:val="20"/>
          <w:szCs w:val="20"/>
        </w:rPr>
      </w:pPr>
      <w:r w:rsidRPr="00B12767">
        <w:rPr>
          <w:rFonts w:ascii="Tahoma" w:hAnsi="Tahoma" w:cs="Tahoma"/>
          <w:sz w:val="20"/>
          <w:szCs w:val="20"/>
        </w:rPr>
        <w:t xml:space="preserve">Se vor raporta valori brute, </w:t>
      </w:r>
      <w:r>
        <w:rPr>
          <w:rFonts w:ascii="Tahoma" w:hAnsi="Tahoma" w:cs="Tahoma"/>
          <w:sz w:val="20"/>
          <w:szCs w:val="20"/>
        </w:rPr>
        <w:t>î</w:t>
      </w:r>
      <w:r w:rsidRPr="00B12767">
        <w:rPr>
          <w:rFonts w:ascii="Tahoma" w:hAnsi="Tahoma" w:cs="Tahoma"/>
          <w:sz w:val="20"/>
          <w:szCs w:val="20"/>
        </w:rPr>
        <w:t>n lei (RON), f</w:t>
      </w:r>
      <w:r>
        <w:rPr>
          <w:rFonts w:ascii="Tahoma" w:hAnsi="Tahoma" w:cs="Tahoma"/>
          <w:sz w:val="20"/>
          <w:szCs w:val="20"/>
        </w:rPr>
        <w:t>ă</w:t>
      </w:r>
      <w:r w:rsidRPr="00B12767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ă</w:t>
      </w:r>
      <w:r w:rsidRPr="00B12767">
        <w:rPr>
          <w:rFonts w:ascii="Tahoma" w:hAnsi="Tahoma" w:cs="Tahoma"/>
          <w:sz w:val="20"/>
          <w:szCs w:val="20"/>
        </w:rPr>
        <w:t xml:space="preserve"> TVA, aferente </w:t>
      </w:r>
      <w:r>
        <w:rPr>
          <w:rFonts w:ascii="Tahoma" w:hAnsi="Tahoma" w:cs="Tahoma"/>
          <w:sz w:val="20"/>
          <w:szCs w:val="20"/>
        </w:rPr>
        <w:t xml:space="preserve">investițiilor realizate pe parcursul </w:t>
      </w:r>
      <w:r w:rsidRPr="00B12767">
        <w:rPr>
          <w:rFonts w:ascii="Tahoma" w:hAnsi="Tahoma" w:cs="Tahoma"/>
          <w:sz w:val="20"/>
          <w:szCs w:val="20"/>
        </w:rPr>
        <w:t>perioadei de raportare</w:t>
      </w:r>
      <w:r>
        <w:rPr>
          <w:rFonts w:ascii="Tahoma" w:hAnsi="Tahoma" w:cs="Tahoma"/>
          <w:sz w:val="20"/>
          <w:szCs w:val="20"/>
        </w:rPr>
        <w:t>.</w:t>
      </w:r>
    </w:p>
    <w:p w:rsidR="00216DE3" w:rsidRPr="00B12767" w:rsidRDefault="00216DE3" w:rsidP="00216DE3">
      <w:pPr>
        <w:ind w:firstLine="720"/>
        <w:jc w:val="both"/>
        <w:rPr>
          <w:rFonts w:ascii="Tahoma" w:hAnsi="Tahoma" w:cs="Tahoma"/>
          <w:sz w:val="20"/>
          <w:szCs w:val="20"/>
        </w:rPr>
      </w:pPr>
      <w:r w:rsidRPr="00B12767">
        <w:rPr>
          <w:rFonts w:ascii="Tahoma" w:hAnsi="Tahoma" w:cs="Tahoma"/>
          <w:sz w:val="20"/>
          <w:szCs w:val="20"/>
        </w:rPr>
        <w:t>Se vor raporta investi</w:t>
      </w:r>
      <w:r>
        <w:rPr>
          <w:rFonts w:ascii="Tahoma" w:hAnsi="Tahoma" w:cs="Tahoma"/>
          <w:sz w:val="20"/>
          <w:szCs w:val="20"/>
        </w:rPr>
        <w:t>ț</w:t>
      </w:r>
      <w:r w:rsidRPr="00B12767">
        <w:rPr>
          <w:rFonts w:ascii="Tahoma" w:hAnsi="Tahoma" w:cs="Tahoma"/>
          <w:sz w:val="20"/>
          <w:szCs w:val="20"/>
        </w:rPr>
        <w:t xml:space="preserve">iile curente </w:t>
      </w:r>
      <w:r>
        <w:rPr>
          <w:rFonts w:ascii="Tahoma" w:hAnsi="Tahoma" w:cs="Tahoma"/>
          <w:sz w:val="20"/>
          <w:szCs w:val="20"/>
        </w:rPr>
        <w:t>ș</w:t>
      </w:r>
      <w:r w:rsidRPr="00B12767">
        <w:rPr>
          <w:rFonts w:ascii="Tahoma" w:hAnsi="Tahoma" w:cs="Tahoma"/>
          <w:sz w:val="20"/>
          <w:szCs w:val="20"/>
        </w:rPr>
        <w:t xml:space="preserve">i pe termen lung </w:t>
      </w:r>
      <w:r>
        <w:rPr>
          <w:rFonts w:ascii="Tahoma" w:hAnsi="Tahoma" w:cs="Tahoma"/>
          <w:sz w:val="20"/>
          <w:szCs w:val="20"/>
        </w:rPr>
        <w:t>î</w:t>
      </w:r>
      <w:r w:rsidRPr="00B12767">
        <w:rPr>
          <w:rFonts w:ascii="Tahoma" w:hAnsi="Tahoma" w:cs="Tahoma"/>
          <w:sz w:val="20"/>
          <w:szCs w:val="20"/>
        </w:rPr>
        <w:t>n imobiliz</w:t>
      </w:r>
      <w:r>
        <w:rPr>
          <w:rFonts w:ascii="Tahoma" w:hAnsi="Tahoma" w:cs="Tahoma"/>
          <w:sz w:val="20"/>
          <w:szCs w:val="20"/>
        </w:rPr>
        <w:t>ă</w:t>
      </w:r>
      <w:r w:rsidRPr="00B12767">
        <w:rPr>
          <w:rFonts w:ascii="Tahoma" w:hAnsi="Tahoma" w:cs="Tahoma"/>
          <w:sz w:val="20"/>
          <w:szCs w:val="20"/>
        </w:rPr>
        <w:t xml:space="preserve">ri corporale, respectiv </w:t>
      </w:r>
      <w:r>
        <w:rPr>
          <w:rFonts w:ascii="Tahoma" w:hAnsi="Tahoma" w:cs="Tahoma"/>
          <w:sz w:val="20"/>
          <w:szCs w:val="20"/>
        </w:rPr>
        <w:t>î</w:t>
      </w:r>
      <w:r w:rsidRPr="00B12767">
        <w:rPr>
          <w:rFonts w:ascii="Tahoma" w:hAnsi="Tahoma" w:cs="Tahoma"/>
          <w:sz w:val="20"/>
          <w:szCs w:val="20"/>
        </w:rPr>
        <w:t>n imobiliz</w:t>
      </w:r>
      <w:r>
        <w:rPr>
          <w:rFonts w:ascii="Tahoma" w:hAnsi="Tahoma" w:cs="Tahoma"/>
          <w:sz w:val="20"/>
          <w:szCs w:val="20"/>
        </w:rPr>
        <w:t>ă</w:t>
      </w:r>
      <w:r w:rsidRPr="00B12767">
        <w:rPr>
          <w:rFonts w:ascii="Tahoma" w:hAnsi="Tahoma" w:cs="Tahoma"/>
          <w:sz w:val="20"/>
          <w:szCs w:val="20"/>
        </w:rPr>
        <w:t xml:space="preserve">ri necorporale, </w:t>
      </w:r>
      <w:r>
        <w:rPr>
          <w:rFonts w:ascii="Tahoma" w:hAnsi="Tahoma" w:cs="Tahoma"/>
          <w:sz w:val="20"/>
          <w:szCs w:val="20"/>
        </w:rPr>
        <w:t>î</w:t>
      </w:r>
      <w:r w:rsidRPr="00B12767">
        <w:rPr>
          <w:rFonts w:ascii="Tahoma" w:hAnsi="Tahoma" w:cs="Tahoma"/>
          <w:sz w:val="20"/>
          <w:szCs w:val="20"/>
        </w:rPr>
        <w:t xml:space="preserve">n </w:t>
      </w:r>
      <w:r>
        <w:rPr>
          <w:rFonts w:ascii="Tahoma" w:hAnsi="Tahoma" w:cs="Tahoma"/>
          <w:sz w:val="20"/>
          <w:szCs w:val="20"/>
        </w:rPr>
        <w:t>î</w:t>
      </w:r>
      <w:r w:rsidRPr="00B12767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ț</w:t>
      </w:r>
      <w:r w:rsidRPr="00B12767">
        <w:rPr>
          <w:rFonts w:ascii="Tahoma" w:hAnsi="Tahoma" w:cs="Tahoma"/>
          <w:sz w:val="20"/>
          <w:szCs w:val="20"/>
        </w:rPr>
        <w:t>elesul acestor termeni</w:t>
      </w:r>
      <w:r>
        <w:rPr>
          <w:rFonts w:ascii="Tahoma" w:hAnsi="Tahoma" w:cs="Tahoma"/>
          <w:sz w:val="20"/>
          <w:szCs w:val="20"/>
        </w:rPr>
        <w:t>,</w:t>
      </w:r>
      <w:r w:rsidRPr="00B12767">
        <w:rPr>
          <w:rFonts w:ascii="Tahoma" w:hAnsi="Tahoma" w:cs="Tahoma"/>
          <w:sz w:val="20"/>
          <w:szCs w:val="20"/>
        </w:rPr>
        <w:t xml:space="preserve"> potrivit </w:t>
      </w:r>
      <w:r w:rsidRPr="00B12767">
        <w:rPr>
          <w:rFonts w:ascii="Tahoma" w:hAnsi="Tahoma" w:cs="Tahoma"/>
          <w:bCs/>
          <w:sz w:val="20"/>
          <w:szCs w:val="20"/>
        </w:rPr>
        <w:t xml:space="preserve">Ordinului </w:t>
      </w:r>
      <w:r>
        <w:rPr>
          <w:rFonts w:ascii="Tahoma" w:hAnsi="Tahoma" w:cs="Tahoma"/>
          <w:bCs/>
          <w:sz w:val="20"/>
          <w:szCs w:val="20"/>
        </w:rPr>
        <w:t>m</w:t>
      </w:r>
      <w:r w:rsidRPr="00B12767">
        <w:rPr>
          <w:rFonts w:ascii="Tahoma" w:hAnsi="Tahoma" w:cs="Tahoma"/>
          <w:bCs/>
          <w:sz w:val="20"/>
          <w:szCs w:val="20"/>
        </w:rPr>
        <w:t xml:space="preserve">inistrului </w:t>
      </w:r>
      <w:r>
        <w:rPr>
          <w:rFonts w:ascii="Tahoma" w:hAnsi="Tahoma" w:cs="Tahoma"/>
          <w:bCs/>
          <w:sz w:val="20"/>
          <w:szCs w:val="20"/>
        </w:rPr>
        <w:t>f</w:t>
      </w:r>
      <w:r w:rsidRPr="00B12767">
        <w:rPr>
          <w:rFonts w:ascii="Tahoma" w:hAnsi="Tahoma" w:cs="Tahoma"/>
          <w:bCs/>
          <w:sz w:val="20"/>
          <w:szCs w:val="20"/>
        </w:rPr>
        <w:t>inan</w:t>
      </w:r>
      <w:r>
        <w:rPr>
          <w:rFonts w:ascii="Tahoma" w:hAnsi="Tahoma" w:cs="Tahoma"/>
          <w:bCs/>
          <w:sz w:val="20"/>
          <w:szCs w:val="20"/>
        </w:rPr>
        <w:t>ț</w:t>
      </w:r>
      <w:r w:rsidRPr="00B12767">
        <w:rPr>
          <w:rFonts w:ascii="Tahoma" w:hAnsi="Tahoma" w:cs="Tahoma"/>
          <w:bCs/>
          <w:sz w:val="20"/>
          <w:szCs w:val="20"/>
        </w:rPr>
        <w:t xml:space="preserve">elor </w:t>
      </w:r>
      <w:r>
        <w:rPr>
          <w:rFonts w:ascii="Tahoma" w:hAnsi="Tahoma" w:cs="Tahoma"/>
          <w:bCs/>
          <w:sz w:val="20"/>
          <w:szCs w:val="20"/>
        </w:rPr>
        <w:t>p</w:t>
      </w:r>
      <w:r w:rsidRPr="00B12767">
        <w:rPr>
          <w:rFonts w:ascii="Tahoma" w:hAnsi="Tahoma" w:cs="Tahoma"/>
          <w:bCs/>
          <w:sz w:val="20"/>
          <w:szCs w:val="20"/>
        </w:rPr>
        <w:t>ublice nr. 3</w:t>
      </w:r>
      <w:r>
        <w:rPr>
          <w:rFonts w:ascii="Tahoma" w:hAnsi="Tahoma" w:cs="Tahoma"/>
          <w:bCs/>
          <w:sz w:val="20"/>
          <w:szCs w:val="20"/>
        </w:rPr>
        <w:t>.</w:t>
      </w:r>
      <w:r w:rsidRPr="00B12767">
        <w:rPr>
          <w:rFonts w:ascii="Tahoma" w:hAnsi="Tahoma" w:cs="Tahoma"/>
          <w:bCs/>
          <w:sz w:val="20"/>
          <w:szCs w:val="20"/>
        </w:rPr>
        <w:t>055/2009 pentru aprobarea Reglement</w:t>
      </w:r>
      <w:r>
        <w:rPr>
          <w:rFonts w:ascii="Tahoma" w:hAnsi="Tahoma" w:cs="Tahoma"/>
          <w:bCs/>
          <w:sz w:val="20"/>
          <w:szCs w:val="20"/>
        </w:rPr>
        <w:t>ă</w:t>
      </w:r>
      <w:r w:rsidRPr="00B12767">
        <w:rPr>
          <w:rFonts w:ascii="Tahoma" w:hAnsi="Tahoma" w:cs="Tahoma"/>
          <w:bCs/>
          <w:sz w:val="20"/>
          <w:szCs w:val="20"/>
        </w:rPr>
        <w:t xml:space="preserve">rilor contabile conforme cu directivele </w:t>
      </w:r>
      <w:r w:rsidRPr="00F044B7">
        <w:rPr>
          <w:rFonts w:ascii="Tahoma" w:hAnsi="Tahoma" w:cs="Tahoma"/>
          <w:bCs/>
          <w:sz w:val="20"/>
          <w:szCs w:val="20"/>
        </w:rPr>
        <w:t>europene, cu modific</w:t>
      </w:r>
      <w:r>
        <w:rPr>
          <w:rFonts w:ascii="Tahoma" w:hAnsi="Tahoma" w:cs="Tahoma"/>
          <w:bCs/>
          <w:sz w:val="20"/>
          <w:szCs w:val="20"/>
        </w:rPr>
        <w:t>ă</w:t>
      </w:r>
      <w:r w:rsidRPr="00F044B7">
        <w:rPr>
          <w:rFonts w:ascii="Tahoma" w:hAnsi="Tahoma" w:cs="Tahoma"/>
          <w:bCs/>
          <w:sz w:val="20"/>
          <w:szCs w:val="20"/>
        </w:rPr>
        <w:t xml:space="preserve">rile </w:t>
      </w:r>
      <w:r>
        <w:rPr>
          <w:rFonts w:ascii="Tahoma" w:hAnsi="Tahoma" w:cs="Tahoma"/>
          <w:bCs/>
          <w:sz w:val="20"/>
          <w:szCs w:val="20"/>
        </w:rPr>
        <w:t>ș</w:t>
      </w:r>
      <w:r w:rsidRPr="00F044B7">
        <w:rPr>
          <w:rFonts w:ascii="Tahoma" w:hAnsi="Tahoma" w:cs="Tahoma"/>
          <w:bCs/>
          <w:sz w:val="20"/>
          <w:szCs w:val="20"/>
        </w:rPr>
        <w:t>i complet</w:t>
      </w:r>
      <w:r>
        <w:rPr>
          <w:rFonts w:ascii="Tahoma" w:hAnsi="Tahoma" w:cs="Tahoma"/>
          <w:bCs/>
          <w:sz w:val="20"/>
          <w:szCs w:val="20"/>
        </w:rPr>
        <w:t>ă</w:t>
      </w:r>
      <w:r w:rsidRPr="00F044B7">
        <w:rPr>
          <w:rFonts w:ascii="Tahoma" w:hAnsi="Tahoma" w:cs="Tahoma"/>
          <w:bCs/>
          <w:sz w:val="20"/>
          <w:szCs w:val="20"/>
        </w:rPr>
        <w:t>rile ulterioare,</w:t>
      </w:r>
      <w:r w:rsidRPr="00B12767">
        <w:rPr>
          <w:rFonts w:ascii="Tahoma" w:hAnsi="Tahoma" w:cs="Tahoma"/>
          <w:bCs/>
          <w:sz w:val="20"/>
          <w:szCs w:val="20"/>
        </w:rPr>
        <w:t xml:space="preserve"> realizate pe parcursul perioadei de raportare</w:t>
      </w:r>
      <w:r w:rsidRPr="00B12767">
        <w:rPr>
          <w:rFonts w:ascii="Tahoma" w:hAnsi="Tahoma" w:cs="Tahoma"/>
          <w:sz w:val="20"/>
          <w:szCs w:val="20"/>
        </w:rPr>
        <w:t>. Valorile raportate nu includ informa</w:t>
      </w:r>
      <w:r>
        <w:rPr>
          <w:rFonts w:ascii="Tahoma" w:hAnsi="Tahoma" w:cs="Tahoma"/>
          <w:sz w:val="20"/>
          <w:szCs w:val="20"/>
        </w:rPr>
        <w:t>ț</w:t>
      </w:r>
      <w:r w:rsidRPr="00B12767">
        <w:rPr>
          <w:rFonts w:ascii="Tahoma" w:hAnsi="Tahoma" w:cs="Tahoma"/>
          <w:sz w:val="20"/>
          <w:szCs w:val="20"/>
        </w:rPr>
        <w:t>ii privind investi</w:t>
      </w:r>
      <w:r>
        <w:rPr>
          <w:rFonts w:ascii="Tahoma" w:hAnsi="Tahoma" w:cs="Tahoma"/>
          <w:sz w:val="20"/>
          <w:szCs w:val="20"/>
        </w:rPr>
        <w:t>ț</w:t>
      </w:r>
      <w:r w:rsidRPr="00B12767">
        <w:rPr>
          <w:rFonts w:ascii="Tahoma" w:hAnsi="Tahoma" w:cs="Tahoma"/>
          <w:sz w:val="20"/>
          <w:szCs w:val="20"/>
        </w:rPr>
        <w:t>iile pe termen scurt, nici privind imobiliz</w:t>
      </w:r>
      <w:r>
        <w:rPr>
          <w:rFonts w:ascii="Tahoma" w:hAnsi="Tahoma" w:cs="Tahoma"/>
          <w:sz w:val="20"/>
          <w:szCs w:val="20"/>
        </w:rPr>
        <w:t>ă</w:t>
      </w:r>
      <w:r w:rsidRPr="00B12767">
        <w:rPr>
          <w:rFonts w:ascii="Tahoma" w:hAnsi="Tahoma" w:cs="Tahoma"/>
          <w:sz w:val="20"/>
          <w:szCs w:val="20"/>
        </w:rPr>
        <w:t>rile financiare.</w:t>
      </w:r>
    </w:p>
    <w:p w:rsidR="00216DE3" w:rsidRPr="00B12767" w:rsidRDefault="00216DE3" w:rsidP="00216DE3">
      <w:pPr>
        <w:ind w:firstLine="720"/>
        <w:jc w:val="both"/>
        <w:rPr>
          <w:rFonts w:ascii="Tahoma" w:hAnsi="Tahoma"/>
          <w:sz w:val="20"/>
          <w:szCs w:val="20"/>
        </w:rPr>
      </w:pPr>
      <w:r w:rsidRPr="00B12767">
        <w:rPr>
          <w:rFonts w:ascii="Tahoma" w:hAnsi="Tahoma"/>
          <w:sz w:val="20"/>
          <w:szCs w:val="20"/>
        </w:rPr>
        <w:t xml:space="preserve">i131 - se va raporta </w:t>
      </w:r>
      <w:r w:rsidRPr="00B12767">
        <w:rPr>
          <w:rFonts w:ascii="Tahoma" w:hAnsi="Tahoma" w:cs="Tahoma"/>
          <w:sz w:val="20"/>
          <w:szCs w:val="20"/>
        </w:rPr>
        <w:t>valoarea total</w:t>
      </w:r>
      <w:r>
        <w:rPr>
          <w:rFonts w:ascii="Tahoma" w:hAnsi="Tahoma" w:cs="Tahoma"/>
          <w:sz w:val="20"/>
          <w:szCs w:val="20"/>
        </w:rPr>
        <w:t>ă</w:t>
      </w:r>
      <w:r w:rsidRPr="00B12767">
        <w:rPr>
          <w:rFonts w:ascii="Tahoma" w:hAnsi="Tahoma" w:cs="Tahoma"/>
          <w:sz w:val="20"/>
          <w:szCs w:val="20"/>
        </w:rPr>
        <w:t xml:space="preserve"> a investi</w:t>
      </w:r>
      <w:r>
        <w:rPr>
          <w:rFonts w:ascii="Tahoma" w:hAnsi="Tahoma" w:cs="Tahoma"/>
          <w:sz w:val="20"/>
          <w:szCs w:val="20"/>
        </w:rPr>
        <w:t>ț</w:t>
      </w:r>
      <w:r w:rsidRPr="00B12767">
        <w:rPr>
          <w:rFonts w:ascii="Tahoma" w:hAnsi="Tahoma" w:cs="Tahoma"/>
          <w:sz w:val="20"/>
          <w:szCs w:val="20"/>
        </w:rPr>
        <w:t xml:space="preserve">iilor corporale (tangibile) realizate </w:t>
      </w:r>
      <w:r>
        <w:rPr>
          <w:rFonts w:ascii="Tahoma" w:hAnsi="Tahoma" w:cs="Tahoma"/>
          <w:sz w:val="20"/>
          <w:szCs w:val="20"/>
        </w:rPr>
        <w:t>î</w:t>
      </w:r>
      <w:r w:rsidRPr="00B12767">
        <w:rPr>
          <w:rFonts w:ascii="Tahoma" w:hAnsi="Tahoma" w:cs="Tahoma"/>
          <w:sz w:val="20"/>
          <w:szCs w:val="20"/>
        </w:rPr>
        <w:t>n perioada de referin</w:t>
      </w:r>
      <w:r>
        <w:rPr>
          <w:rFonts w:ascii="Tahoma" w:hAnsi="Tahoma" w:cs="Tahoma"/>
          <w:sz w:val="20"/>
          <w:szCs w:val="20"/>
        </w:rPr>
        <w:t>ță</w:t>
      </w:r>
      <w:r w:rsidRPr="00B1276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î</w:t>
      </w:r>
      <w:r w:rsidRPr="00B12767">
        <w:rPr>
          <w:rFonts w:ascii="Tahoma" w:hAnsi="Tahoma" w:cs="Tahoma"/>
          <w:sz w:val="20"/>
          <w:szCs w:val="20"/>
        </w:rPr>
        <w:t>n Rom</w:t>
      </w:r>
      <w:r>
        <w:rPr>
          <w:rFonts w:ascii="Tahoma" w:hAnsi="Tahoma" w:cs="Tahoma"/>
          <w:sz w:val="20"/>
          <w:szCs w:val="20"/>
        </w:rPr>
        <w:t>â</w:t>
      </w:r>
      <w:r w:rsidRPr="00B12767">
        <w:rPr>
          <w:rFonts w:ascii="Tahoma" w:hAnsi="Tahoma" w:cs="Tahoma"/>
          <w:sz w:val="20"/>
          <w:szCs w:val="20"/>
        </w:rPr>
        <w:t>nia</w:t>
      </w:r>
      <w:r>
        <w:rPr>
          <w:rFonts w:ascii="Tahoma" w:hAnsi="Tahoma" w:cs="Tahoma"/>
          <w:sz w:val="20"/>
          <w:szCs w:val="20"/>
        </w:rPr>
        <w:t xml:space="preserve">. </w:t>
      </w:r>
    </w:p>
    <w:p w:rsidR="00216DE3" w:rsidRPr="00B12767" w:rsidRDefault="00216DE3" w:rsidP="00216DE3">
      <w:pPr>
        <w:ind w:firstLine="720"/>
        <w:jc w:val="both"/>
        <w:rPr>
          <w:rFonts w:ascii="Tahoma" w:hAnsi="Tahoma"/>
          <w:sz w:val="20"/>
          <w:szCs w:val="20"/>
        </w:rPr>
      </w:pPr>
      <w:r w:rsidRPr="00B12767">
        <w:rPr>
          <w:rFonts w:ascii="Tahoma" w:hAnsi="Tahoma"/>
          <w:sz w:val="20"/>
          <w:szCs w:val="20"/>
        </w:rPr>
        <w:t xml:space="preserve">i131a, i131a1, i131a2 – </w:t>
      </w:r>
      <w:r>
        <w:rPr>
          <w:rFonts w:ascii="Tahoma" w:hAnsi="Tahoma"/>
          <w:sz w:val="20"/>
          <w:szCs w:val="20"/>
        </w:rPr>
        <w:t>î</w:t>
      </w:r>
      <w:r w:rsidRPr="00B12767">
        <w:rPr>
          <w:rFonts w:ascii="Tahoma" w:hAnsi="Tahoma"/>
          <w:sz w:val="20"/>
          <w:szCs w:val="20"/>
        </w:rPr>
        <w:t>n cazul investi</w:t>
      </w:r>
      <w:r>
        <w:rPr>
          <w:rFonts w:ascii="Tahoma" w:hAnsi="Tahoma"/>
          <w:sz w:val="20"/>
          <w:szCs w:val="20"/>
        </w:rPr>
        <w:t>ț</w:t>
      </w:r>
      <w:r w:rsidRPr="00B12767">
        <w:rPr>
          <w:rFonts w:ascii="Tahoma" w:hAnsi="Tahoma"/>
          <w:sz w:val="20"/>
          <w:szCs w:val="20"/>
        </w:rPr>
        <w:t xml:space="preserve">iilor </w:t>
      </w:r>
      <w:r>
        <w:rPr>
          <w:rFonts w:ascii="Tahoma" w:hAnsi="Tahoma"/>
          <w:sz w:val="20"/>
          <w:szCs w:val="20"/>
        </w:rPr>
        <w:t>î</w:t>
      </w:r>
      <w:r w:rsidRPr="00B12767">
        <w:rPr>
          <w:rFonts w:ascii="Tahoma" w:hAnsi="Tahoma"/>
          <w:sz w:val="20"/>
          <w:szCs w:val="20"/>
        </w:rPr>
        <w:t xml:space="preserve">n anumite echipamente utilizate pentru furnizarea serviciilor </w:t>
      </w:r>
      <w:r w:rsidRPr="00B12767">
        <w:rPr>
          <w:rFonts w:ascii="Tahoma" w:hAnsi="Tahoma" w:cs="Tahoma"/>
          <w:sz w:val="20"/>
          <w:szCs w:val="20"/>
        </w:rPr>
        <w:t>de comunica</w:t>
      </w:r>
      <w:r>
        <w:rPr>
          <w:rFonts w:ascii="Tahoma" w:hAnsi="Tahoma" w:cs="Tahoma"/>
          <w:sz w:val="20"/>
          <w:szCs w:val="20"/>
        </w:rPr>
        <w:t>ț</w:t>
      </w:r>
      <w:r w:rsidRPr="00B12767">
        <w:rPr>
          <w:rFonts w:ascii="Tahoma" w:hAnsi="Tahoma" w:cs="Tahoma"/>
          <w:sz w:val="20"/>
          <w:szCs w:val="20"/>
        </w:rPr>
        <w:t xml:space="preserve">ii electronice </w:t>
      </w:r>
      <w:r w:rsidRPr="00B12767">
        <w:rPr>
          <w:rFonts w:ascii="Tahoma" w:hAnsi="Tahoma"/>
          <w:sz w:val="20"/>
          <w:szCs w:val="20"/>
        </w:rPr>
        <w:t>at</w:t>
      </w:r>
      <w:r>
        <w:rPr>
          <w:rFonts w:ascii="Tahoma" w:hAnsi="Tahoma"/>
          <w:sz w:val="20"/>
          <w:szCs w:val="20"/>
        </w:rPr>
        <w:t>â</w:t>
      </w:r>
      <w:r w:rsidRPr="00B12767">
        <w:rPr>
          <w:rFonts w:ascii="Tahoma" w:hAnsi="Tahoma"/>
          <w:sz w:val="20"/>
          <w:szCs w:val="20"/>
        </w:rPr>
        <w:t xml:space="preserve">t </w:t>
      </w:r>
      <w:r w:rsidRPr="00B12767">
        <w:rPr>
          <w:rFonts w:ascii="Tahoma" w:hAnsi="Tahoma" w:cs="Tahoma"/>
          <w:sz w:val="20"/>
          <w:szCs w:val="20"/>
        </w:rPr>
        <w:t>prin intermediul unor re</w:t>
      </w:r>
      <w:r>
        <w:rPr>
          <w:rFonts w:ascii="Tahoma" w:hAnsi="Tahoma" w:cs="Tahoma"/>
          <w:sz w:val="20"/>
          <w:szCs w:val="20"/>
        </w:rPr>
        <w:t>ț</w:t>
      </w:r>
      <w:r w:rsidRPr="00B12767">
        <w:rPr>
          <w:rFonts w:ascii="Tahoma" w:hAnsi="Tahoma" w:cs="Tahoma"/>
          <w:sz w:val="20"/>
          <w:szCs w:val="20"/>
        </w:rPr>
        <w:t>ele publice fixe, c</w:t>
      </w:r>
      <w:r>
        <w:rPr>
          <w:rFonts w:ascii="Tahoma" w:hAnsi="Tahoma" w:cs="Tahoma"/>
          <w:sz w:val="20"/>
          <w:szCs w:val="20"/>
        </w:rPr>
        <w:t>â</w:t>
      </w:r>
      <w:r w:rsidRPr="00B12767">
        <w:rPr>
          <w:rFonts w:ascii="Tahoma" w:hAnsi="Tahoma" w:cs="Tahoma"/>
          <w:sz w:val="20"/>
          <w:szCs w:val="20"/>
        </w:rPr>
        <w:t xml:space="preserve">t </w:t>
      </w:r>
      <w:r>
        <w:rPr>
          <w:rFonts w:ascii="Tahoma" w:hAnsi="Tahoma" w:cs="Tahoma"/>
          <w:sz w:val="20"/>
          <w:szCs w:val="20"/>
        </w:rPr>
        <w:t>ș</w:t>
      </w:r>
      <w:r w:rsidRPr="00B12767">
        <w:rPr>
          <w:rFonts w:ascii="Tahoma" w:hAnsi="Tahoma" w:cs="Tahoma"/>
          <w:sz w:val="20"/>
          <w:szCs w:val="20"/>
        </w:rPr>
        <w:t>i prin intermediul unor re</w:t>
      </w:r>
      <w:r>
        <w:rPr>
          <w:rFonts w:ascii="Tahoma" w:hAnsi="Tahoma" w:cs="Tahoma"/>
          <w:sz w:val="20"/>
          <w:szCs w:val="20"/>
        </w:rPr>
        <w:t>ț</w:t>
      </w:r>
      <w:r w:rsidRPr="00B12767">
        <w:rPr>
          <w:rFonts w:ascii="Tahoma" w:hAnsi="Tahoma" w:cs="Tahoma"/>
          <w:sz w:val="20"/>
          <w:szCs w:val="20"/>
        </w:rPr>
        <w:t>ele publice mobile</w:t>
      </w:r>
      <w:r w:rsidRPr="00B12767">
        <w:rPr>
          <w:rFonts w:ascii="Tahoma" w:hAnsi="Tahoma"/>
          <w:sz w:val="20"/>
          <w:szCs w:val="20"/>
        </w:rPr>
        <w:t xml:space="preserve">, valoarea acestora se va raporta doar </w:t>
      </w:r>
      <w:r>
        <w:rPr>
          <w:rFonts w:ascii="Tahoma" w:hAnsi="Tahoma"/>
          <w:sz w:val="20"/>
          <w:szCs w:val="20"/>
        </w:rPr>
        <w:t>î</w:t>
      </w:r>
      <w:r w:rsidRPr="00B12767">
        <w:rPr>
          <w:rFonts w:ascii="Tahoma" w:hAnsi="Tahoma"/>
          <w:sz w:val="20"/>
          <w:szCs w:val="20"/>
        </w:rPr>
        <w:t>n cadrul indicatorului i131a</w:t>
      </w:r>
      <w:r>
        <w:rPr>
          <w:rFonts w:ascii="Tahoma" w:hAnsi="Tahoma"/>
          <w:sz w:val="20"/>
          <w:szCs w:val="20"/>
        </w:rPr>
        <w:t>.</w:t>
      </w:r>
    </w:p>
    <w:p w:rsidR="00216DE3" w:rsidRPr="00B12767" w:rsidRDefault="00216DE3" w:rsidP="00216DE3">
      <w:pPr>
        <w:ind w:firstLine="720"/>
        <w:jc w:val="both"/>
        <w:rPr>
          <w:rFonts w:ascii="Tahoma" w:hAnsi="Tahoma"/>
          <w:sz w:val="20"/>
          <w:szCs w:val="20"/>
        </w:rPr>
      </w:pPr>
      <w:r w:rsidRPr="00B12767">
        <w:rPr>
          <w:rFonts w:ascii="Tahoma" w:hAnsi="Tahoma"/>
          <w:sz w:val="20"/>
          <w:szCs w:val="20"/>
        </w:rPr>
        <w:t>i132 – se va raporta valoarea total</w:t>
      </w:r>
      <w:r>
        <w:rPr>
          <w:rFonts w:ascii="Tahoma" w:hAnsi="Tahoma"/>
          <w:sz w:val="20"/>
          <w:szCs w:val="20"/>
        </w:rPr>
        <w:t>ă</w:t>
      </w:r>
      <w:r w:rsidRPr="00B12767">
        <w:rPr>
          <w:rFonts w:ascii="Tahoma" w:hAnsi="Tahoma"/>
          <w:sz w:val="20"/>
          <w:szCs w:val="20"/>
        </w:rPr>
        <w:t xml:space="preserve"> a investi</w:t>
      </w:r>
      <w:r>
        <w:rPr>
          <w:rFonts w:ascii="Tahoma" w:hAnsi="Tahoma"/>
          <w:sz w:val="20"/>
          <w:szCs w:val="20"/>
        </w:rPr>
        <w:t>ț</w:t>
      </w:r>
      <w:r w:rsidRPr="00B12767">
        <w:rPr>
          <w:rFonts w:ascii="Tahoma" w:hAnsi="Tahoma"/>
          <w:sz w:val="20"/>
          <w:szCs w:val="20"/>
        </w:rPr>
        <w:t xml:space="preserve">iilor </w:t>
      </w:r>
      <w:r w:rsidRPr="00B12767">
        <w:rPr>
          <w:rFonts w:ascii="Tahoma" w:hAnsi="Tahoma" w:cs="Tahoma"/>
          <w:sz w:val="20"/>
          <w:szCs w:val="20"/>
        </w:rPr>
        <w:t>necorporale (intangibile)</w:t>
      </w:r>
      <w:r w:rsidRPr="00B12767">
        <w:rPr>
          <w:rFonts w:ascii="Tahoma" w:hAnsi="Tahoma"/>
          <w:sz w:val="20"/>
          <w:szCs w:val="20"/>
        </w:rPr>
        <w:t>, cum ar fi: investi</w:t>
      </w:r>
      <w:r>
        <w:rPr>
          <w:rFonts w:ascii="Tahoma" w:hAnsi="Tahoma"/>
          <w:sz w:val="20"/>
          <w:szCs w:val="20"/>
        </w:rPr>
        <w:t>ț</w:t>
      </w:r>
      <w:r w:rsidRPr="00B12767">
        <w:rPr>
          <w:rFonts w:ascii="Tahoma" w:hAnsi="Tahoma"/>
          <w:sz w:val="20"/>
          <w:szCs w:val="20"/>
        </w:rPr>
        <w:t xml:space="preserve">ii </w:t>
      </w:r>
      <w:r>
        <w:rPr>
          <w:rFonts w:ascii="Tahoma" w:hAnsi="Tahoma"/>
          <w:sz w:val="20"/>
          <w:szCs w:val="20"/>
        </w:rPr>
        <w:t>î</w:t>
      </w:r>
      <w:r w:rsidRPr="00B12767">
        <w:rPr>
          <w:rFonts w:ascii="Tahoma" w:hAnsi="Tahoma"/>
          <w:sz w:val="20"/>
          <w:szCs w:val="20"/>
        </w:rPr>
        <w:t>n activit</w:t>
      </w:r>
      <w:r>
        <w:rPr>
          <w:rFonts w:ascii="Tahoma" w:hAnsi="Tahoma"/>
          <w:sz w:val="20"/>
          <w:szCs w:val="20"/>
        </w:rPr>
        <w:t>ăț</w:t>
      </w:r>
      <w:r w:rsidRPr="00B12767">
        <w:rPr>
          <w:rFonts w:ascii="Tahoma" w:hAnsi="Tahoma"/>
          <w:sz w:val="20"/>
          <w:szCs w:val="20"/>
        </w:rPr>
        <w:t xml:space="preserve">i de cercetare-dezvoltare, </w:t>
      </w:r>
      <w:r>
        <w:rPr>
          <w:rFonts w:ascii="Tahoma" w:hAnsi="Tahoma"/>
          <w:sz w:val="20"/>
          <w:szCs w:val="20"/>
        </w:rPr>
        <w:t>î</w:t>
      </w:r>
      <w:r w:rsidRPr="00B12767">
        <w:rPr>
          <w:rFonts w:ascii="Tahoma" w:hAnsi="Tahoma"/>
          <w:sz w:val="20"/>
          <w:szCs w:val="20"/>
        </w:rPr>
        <w:t xml:space="preserve">n formarea personalului, </w:t>
      </w:r>
      <w:r>
        <w:rPr>
          <w:rFonts w:ascii="Tahoma" w:hAnsi="Tahoma"/>
          <w:sz w:val="20"/>
          <w:szCs w:val="20"/>
        </w:rPr>
        <w:t>î</w:t>
      </w:r>
      <w:r w:rsidRPr="00B12767">
        <w:rPr>
          <w:rFonts w:ascii="Tahoma" w:hAnsi="Tahoma"/>
          <w:sz w:val="20"/>
          <w:szCs w:val="20"/>
        </w:rPr>
        <w:t>n publicitate, achizi</w:t>
      </w:r>
      <w:r>
        <w:rPr>
          <w:rFonts w:ascii="Tahoma" w:hAnsi="Tahoma"/>
          <w:sz w:val="20"/>
          <w:szCs w:val="20"/>
        </w:rPr>
        <w:t>ț</w:t>
      </w:r>
      <w:r w:rsidRPr="00B12767">
        <w:rPr>
          <w:rFonts w:ascii="Tahoma" w:hAnsi="Tahoma"/>
          <w:sz w:val="20"/>
          <w:szCs w:val="20"/>
        </w:rPr>
        <w:t xml:space="preserve">ionarea </w:t>
      </w:r>
      <w:r w:rsidRPr="00CF06BF">
        <w:rPr>
          <w:rFonts w:ascii="Tahoma" w:hAnsi="Tahoma"/>
          <w:sz w:val="20"/>
          <w:szCs w:val="20"/>
        </w:rPr>
        <w:t>de licen</w:t>
      </w:r>
      <w:r>
        <w:rPr>
          <w:rFonts w:ascii="Tahoma" w:hAnsi="Tahoma"/>
          <w:sz w:val="20"/>
          <w:szCs w:val="20"/>
        </w:rPr>
        <w:t>ț</w:t>
      </w:r>
      <w:r w:rsidRPr="00CF06BF">
        <w:rPr>
          <w:rFonts w:ascii="Tahoma" w:hAnsi="Tahoma"/>
          <w:sz w:val="20"/>
          <w:szCs w:val="20"/>
        </w:rPr>
        <w:t>e pentru aplica</w:t>
      </w:r>
      <w:r>
        <w:rPr>
          <w:rFonts w:ascii="Tahoma" w:hAnsi="Tahoma"/>
          <w:sz w:val="20"/>
          <w:szCs w:val="20"/>
        </w:rPr>
        <w:t>ț</w:t>
      </w:r>
      <w:r w:rsidRPr="00CF06BF">
        <w:rPr>
          <w:rFonts w:ascii="Tahoma" w:hAnsi="Tahoma"/>
          <w:sz w:val="20"/>
          <w:szCs w:val="20"/>
        </w:rPr>
        <w:t>ii</w:t>
      </w:r>
      <w:r w:rsidRPr="00094623">
        <w:rPr>
          <w:rFonts w:ascii="Tahoma" w:hAnsi="Tahoma"/>
          <w:sz w:val="20"/>
          <w:szCs w:val="20"/>
        </w:rPr>
        <w:t xml:space="preserve"> software,</w:t>
      </w:r>
      <w:r w:rsidRPr="00B12767">
        <w:rPr>
          <w:rFonts w:ascii="Tahoma" w:hAnsi="Tahoma"/>
          <w:sz w:val="20"/>
          <w:szCs w:val="20"/>
        </w:rPr>
        <w:t xml:space="preserve"> achizi</w:t>
      </w:r>
      <w:r>
        <w:rPr>
          <w:rFonts w:ascii="Tahoma" w:hAnsi="Tahoma"/>
          <w:sz w:val="20"/>
          <w:szCs w:val="20"/>
        </w:rPr>
        <w:t>ț</w:t>
      </w:r>
      <w:r w:rsidRPr="00B12767">
        <w:rPr>
          <w:rFonts w:ascii="Tahoma" w:hAnsi="Tahoma"/>
          <w:sz w:val="20"/>
          <w:szCs w:val="20"/>
        </w:rPr>
        <w:t>ionarea altor licen</w:t>
      </w:r>
      <w:r>
        <w:rPr>
          <w:rFonts w:ascii="Tahoma" w:hAnsi="Tahoma"/>
          <w:sz w:val="20"/>
          <w:szCs w:val="20"/>
        </w:rPr>
        <w:t>ț</w:t>
      </w:r>
      <w:r w:rsidRPr="00B12767">
        <w:rPr>
          <w:rFonts w:ascii="Tahoma" w:hAnsi="Tahoma"/>
          <w:sz w:val="20"/>
          <w:szCs w:val="20"/>
        </w:rPr>
        <w:t>e, patente, brevete, concesiuni, m</w:t>
      </w:r>
      <w:r>
        <w:rPr>
          <w:rFonts w:ascii="Tahoma" w:hAnsi="Tahoma"/>
          <w:sz w:val="20"/>
          <w:szCs w:val="20"/>
        </w:rPr>
        <w:t>ă</w:t>
      </w:r>
      <w:r w:rsidRPr="00B12767">
        <w:rPr>
          <w:rFonts w:ascii="Tahoma" w:hAnsi="Tahoma"/>
          <w:sz w:val="20"/>
          <w:szCs w:val="20"/>
        </w:rPr>
        <w:t>rci comerciale (m</w:t>
      </w:r>
      <w:r>
        <w:rPr>
          <w:rFonts w:ascii="Tahoma" w:hAnsi="Tahoma"/>
          <w:sz w:val="20"/>
          <w:szCs w:val="20"/>
        </w:rPr>
        <w:t>ă</w:t>
      </w:r>
      <w:r w:rsidRPr="00B12767">
        <w:rPr>
          <w:rFonts w:ascii="Tahoma" w:hAnsi="Tahoma"/>
          <w:sz w:val="20"/>
          <w:szCs w:val="20"/>
        </w:rPr>
        <w:t xml:space="preserve">rci </w:t>
      </w:r>
      <w:r>
        <w:rPr>
          <w:rFonts w:ascii="Tahoma" w:hAnsi="Tahoma"/>
          <w:sz w:val="20"/>
          <w:szCs w:val="20"/>
        </w:rPr>
        <w:t>î</w:t>
      </w:r>
      <w:r w:rsidRPr="00B12767">
        <w:rPr>
          <w:rFonts w:ascii="Tahoma" w:hAnsi="Tahoma"/>
          <w:sz w:val="20"/>
          <w:szCs w:val="20"/>
        </w:rPr>
        <w:t>nregistrate), know-how</w:t>
      </w:r>
      <w:r>
        <w:rPr>
          <w:rFonts w:ascii="Tahoma" w:hAnsi="Tahoma"/>
          <w:sz w:val="20"/>
          <w:szCs w:val="20"/>
        </w:rPr>
        <w:t>-uri</w:t>
      </w:r>
      <w:r w:rsidRPr="00B12767">
        <w:rPr>
          <w:rFonts w:ascii="Tahoma" w:hAnsi="Tahoma"/>
          <w:sz w:val="20"/>
          <w:szCs w:val="20"/>
        </w:rPr>
        <w:t xml:space="preserve"> etc.</w:t>
      </w:r>
      <w:r w:rsidRPr="00B12767">
        <w:rPr>
          <w:rFonts w:ascii="Arial" w:hAnsi="Arial" w:cs="Arial"/>
          <w:sz w:val="20"/>
          <w:szCs w:val="20"/>
        </w:rPr>
        <w:t xml:space="preserve"> </w:t>
      </w:r>
    </w:p>
    <w:p w:rsidR="00216DE3" w:rsidRPr="00B12767" w:rsidRDefault="00216DE3" w:rsidP="00216DE3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 w:rsidRPr="00E36E64">
        <w:rPr>
          <w:rFonts w:ascii="Tahoma" w:hAnsi="Tahoma"/>
          <w:sz w:val="20"/>
          <w:szCs w:val="20"/>
        </w:rPr>
        <w:t>i133</w:t>
      </w:r>
      <w:r>
        <w:rPr>
          <w:rFonts w:ascii="Tahoma" w:hAnsi="Tahoma"/>
          <w:sz w:val="20"/>
          <w:szCs w:val="20"/>
        </w:rPr>
        <w:t>a</w:t>
      </w:r>
      <w:r w:rsidRPr="00E36E64">
        <w:rPr>
          <w:rFonts w:ascii="Tahoma" w:hAnsi="Tahoma"/>
          <w:sz w:val="20"/>
          <w:szCs w:val="20"/>
        </w:rPr>
        <w:t xml:space="preserve"> - se va raporta </w:t>
      </w:r>
      <w:r w:rsidRPr="00E36E64">
        <w:rPr>
          <w:rFonts w:ascii="Tahoma" w:hAnsi="Tahoma" w:cs="Tahoma"/>
          <w:sz w:val="20"/>
          <w:szCs w:val="20"/>
        </w:rPr>
        <w:t>valoarea total</w:t>
      </w:r>
      <w:r>
        <w:rPr>
          <w:rFonts w:ascii="Tahoma" w:hAnsi="Tahoma" w:cs="Tahoma"/>
          <w:sz w:val="20"/>
          <w:szCs w:val="20"/>
        </w:rPr>
        <w:t>ă</w:t>
      </w:r>
      <w:r w:rsidRPr="00E36E64">
        <w:rPr>
          <w:rFonts w:ascii="Tahoma" w:hAnsi="Tahoma" w:cs="Tahoma"/>
          <w:sz w:val="20"/>
          <w:szCs w:val="20"/>
        </w:rPr>
        <w:t xml:space="preserve"> a investi</w:t>
      </w:r>
      <w:r>
        <w:rPr>
          <w:rFonts w:ascii="Tahoma" w:hAnsi="Tahoma" w:cs="Tahoma"/>
          <w:sz w:val="20"/>
          <w:szCs w:val="20"/>
        </w:rPr>
        <w:t>ț</w:t>
      </w:r>
      <w:r w:rsidRPr="00E36E64">
        <w:rPr>
          <w:rFonts w:ascii="Tahoma" w:hAnsi="Tahoma" w:cs="Tahoma"/>
          <w:sz w:val="20"/>
          <w:szCs w:val="20"/>
        </w:rPr>
        <w:t xml:space="preserve">iilor corporale (tangibile) realizate </w:t>
      </w:r>
      <w:r>
        <w:rPr>
          <w:rFonts w:ascii="Tahoma" w:hAnsi="Tahoma" w:cs="Tahoma"/>
          <w:sz w:val="20"/>
          <w:szCs w:val="20"/>
        </w:rPr>
        <w:t>î</w:t>
      </w:r>
      <w:r w:rsidRPr="00E36E64">
        <w:rPr>
          <w:rFonts w:ascii="Tahoma" w:hAnsi="Tahoma" w:cs="Tahoma"/>
          <w:sz w:val="20"/>
          <w:szCs w:val="20"/>
        </w:rPr>
        <w:t>n perioada de referin</w:t>
      </w:r>
      <w:r>
        <w:rPr>
          <w:rFonts w:ascii="Tahoma" w:hAnsi="Tahoma" w:cs="Tahoma"/>
          <w:sz w:val="20"/>
          <w:szCs w:val="20"/>
        </w:rPr>
        <w:t>ță</w:t>
      </w:r>
      <w:r w:rsidRPr="00E36E6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î</w:t>
      </w:r>
      <w:r w:rsidRPr="00094623">
        <w:rPr>
          <w:rFonts w:ascii="Tahoma" w:hAnsi="Tahoma" w:cs="Tahoma"/>
          <w:sz w:val="20"/>
          <w:szCs w:val="20"/>
        </w:rPr>
        <w:t>n alte state membre ale U</w:t>
      </w:r>
      <w:r>
        <w:rPr>
          <w:rFonts w:ascii="Tahoma" w:hAnsi="Tahoma" w:cs="Tahoma"/>
          <w:sz w:val="20"/>
          <w:szCs w:val="20"/>
        </w:rPr>
        <w:t xml:space="preserve">niunii </w:t>
      </w:r>
      <w:r w:rsidRPr="00094623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uropene.</w:t>
      </w:r>
    </w:p>
    <w:p w:rsidR="00216DE3" w:rsidRDefault="00216DE3" w:rsidP="00216DE3">
      <w:pPr>
        <w:ind w:firstLine="720"/>
        <w:rPr>
          <w:rFonts w:ascii="Tahoma" w:hAnsi="Tahoma" w:cs="Tahoma"/>
          <w:b/>
        </w:rPr>
      </w:pPr>
    </w:p>
    <w:p w:rsidR="00216DE3" w:rsidRDefault="00216DE3" w:rsidP="00216DE3">
      <w:pPr>
        <w:rPr>
          <w:rFonts w:ascii="Tahoma" w:hAnsi="Tahoma" w:cs="Tahoma"/>
          <w:b/>
        </w:rPr>
      </w:pPr>
    </w:p>
    <w:p w:rsidR="00216DE3" w:rsidRPr="00B12767" w:rsidRDefault="00216DE3" w:rsidP="00216DE3">
      <w:pPr>
        <w:rPr>
          <w:rFonts w:ascii="Tahoma" w:hAnsi="Tahoma" w:cs="Tahoma"/>
          <w:b/>
        </w:rPr>
      </w:pPr>
    </w:p>
    <w:p w:rsidR="00216DE3" w:rsidRDefault="00216DE3" w:rsidP="00216DE3">
      <w:pPr>
        <w:rPr>
          <w:rFonts w:ascii="Tahoma" w:hAnsi="Tahoma" w:cs="Tahoma"/>
        </w:rPr>
      </w:pPr>
    </w:p>
    <w:p w:rsidR="00216DE3" w:rsidRDefault="00216DE3" w:rsidP="00216DE3">
      <w:pPr>
        <w:ind w:firstLine="720"/>
        <w:rPr>
          <w:rFonts w:ascii="Tahoma" w:hAnsi="Tahoma" w:cs="Tahoma"/>
        </w:rPr>
      </w:pPr>
    </w:p>
    <w:p w:rsidR="00216DE3" w:rsidRDefault="00216DE3" w:rsidP="00216DE3">
      <w:pPr>
        <w:ind w:firstLine="720"/>
        <w:rPr>
          <w:rFonts w:ascii="Tahoma" w:hAnsi="Tahoma" w:cs="Tahoma"/>
        </w:rPr>
      </w:pPr>
    </w:p>
    <w:p w:rsidR="00216DE3" w:rsidRDefault="00216DE3" w:rsidP="00216DE3">
      <w:pPr>
        <w:ind w:firstLine="720"/>
        <w:rPr>
          <w:rFonts w:ascii="Tahoma" w:hAnsi="Tahoma" w:cs="Tahoma"/>
        </w:rPr>
      </w:pPr>
    </w:p>
    <w:p w:rsidR="00216DE3" w:rsidRDefault="00216DE3" w:rsidP="00216DE3">
      <w:pPr>
        <w:ind w:firstLine="720"/>
        <w:rPr>
          <w:rFonts w:ascii="Tahoma" w:hAnsi="Tahoma" w:cs="Tahoma"/>
        </w:rPr>
      </w:pPr>
    </w:p>
    <w:p w:rsidR="00216DE3" w:rsidRDefault="00216DE3" w:rsidP="00216DE3">
      <w:pPr>
        <w:ind w:firstLine="720"/>
        <w:rPr>
          <w:rFonts w:ascii="Tahoma" w:hAnsi="Tahoma" w:cs="Tahoma"/>
        </w:rPr>
      </w:pPr>
    </w:p>
    <w:p w:rsidR="00216DE3" w:rsidRDefault="00216DE3" w:rsidP="00216DE3">
      <w:pPr>
        <w:ind w:firstLine="720"/>
        <w:rPr>
          <w:rFonts w:ascii="Tahoma" w:hAnsi="Tahoma" w:cs="Tahoma"/>
        </w:rPr>
      </w:pPr>
    </w:p>
    <w:p w:rsidR="00216DE3" w:rsidRDefault="00216DE3" w:rsidP="00216DE3">
      <w:pPr>
        <w:ind w:firstLine="720"/>
        <w:rPr>
          <w:rFonts w:ascii="Tahoma" w:hAnsi="Tahoma" w:cs="Tahoma"/>
        </w:rPr>
      </w:pPr>
    </w:p>
    <w:sectPr w:rsidR="00216DE3" w:rsidSect="00216DE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E3"/>
    <w:rsid w:val="00216DE3"/>
    <w:rsid w:val="00354664"/>
    <w:rsid w:val="00405B3A"/>
    <w:rsid w:val="00FE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sz w:val="22"/>
        <w:lang w:val="en-US" w:eastAsia="en-US" w:bidi="ar-SA"/>
      </w:rPr>
    </w:rPrDefault>
    <w:pPrDefault>
      <w:pPr>
        <w:spacing w:line="312" w:lineRule="atLeast"/>
        <w:ind w:right="6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DE3"/>
    <w:pPr>
      <w:spacing w:line="240" w:lineRule="auto"/>
      <w:ind w:right="0" w:firstLine="0"/>
      <w:jc w:val="left"/>
    </w:pPr>
    <w:rPr>
      <w:rFonts w:ascii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6D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16DE3"/>
    <w:rPr>
      <w:rFonts w:ascii="Times New Roman" w:hAnsi="Times New Roman" w:cs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rsid w:val="00216D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16DE3"/>
    <w:rPr>
      <w:rFonts w:ascii="Times New Roman" w:hAnsi="Times New Roman" w:cs="Times New Roman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sz w:val="22"/>
        <w:lang w:val="en-US" w:eastAsia="en-US" w:bidi="ar-SA"/>
      </w:rPr>
    </w:rPrDefault>
    <w:pPrDefault>
      <w:pPr>
        <w:spacing w:line="312" w:lineRule="atLeast"/>
        <w:ind w:right="6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DE3"/>
    <w:pPr>
      <w:spacing w:line="240" w:lineRule="auto"/>
      <w:ind w:right="0" w:firstLine="0"/>
      <w:jc w:val="left"/>
    </w:pPr>
    <w:rPr>
      <w:rFonts w:ascii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6D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16DE3"/>
    <w:rPr>
      <w:rFonts w:ascii="Times New Roman" w:hAnsi="Times New Roman" w:cs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rsid w:val="00216DE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16DE3"/>
    <w:rPr>
      <w:rFonts w:ascii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Grigore</dc:creator>
  <cp:keywords/>
  <dc:description/>
  <cp:lastModifiedBy>Iulia Grigore</cp:lastModifiedBy>
  <cp:revision>1</cp:revision>
  <dcterms:created xsi:type="dcterms:W3CDTF">2013-09-23T10:32:00Z</dcterms:created>
  <dcterms:modified xsi:type="dcterms:W3CDTF">2013-09-23T10:33:00Z</dcterms:modified>
</cp:coreProperties>
</file>