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7E" w:rsidRPr="002D4404" w:rsidRDefault="0016257E" w:rsidP="0016257E">
      <w:pPr>
        <w:pStyle w:val="Header"/>
        <w:rPr>
          <w:sz w:val="18"/>
          <w:szCs w:val="18"/>
        </w:rPr>
      </w:pPr>
      <w:proofErr w:type="spellStart"/>
      <w:r w:rsidRPr="002D4404">
        <w:rPr>
          <w:rFonts w:ascii="Tahoma" w:hAnsi="Tahoma" w:cs="Tahoma"/>
          <w:i/>
          <w:sz w:val="18"/>
          <w:szCs w:val="18"/>
          <w:lang w:val="fr-FR"/>
        </w:rPr>
        <w:t>Durata</w:t>
      </w:r>
      <w:proofErr w:type="spellEnd"/>
      <w:r w:rsidRPr="002D4404">
        <w:rPr>
          <w:rFonts w:ascii="Tahoma" w:hAnsi="Tahoma" w:cs="Tahoma"/>
          <w:i/>
          <w:sz w:val="18"/>
          <w:szCs w:val="18"/>
          <w:lang w:val="fr-FR"/>
        </w:rPr>
        <w:t xml:space="preserve"> </w:t>
      </w:r>
      <w:proofErr w:type="spellStart"/>
      <w:r w:rsidRPr="002D4404">
        <w:rPr>
          <w:rFonts w:ascii="Tahoma" w:hAnsi="Tahoma" w:cs="Tahoma"/>
          <w:i/>
          <w:sz w:val="18"/>
          <w:szCs w:val="18"/>
          <w:lang w:val="fr-FR"/>
        </w:rPr>
        <w:t>medie</w:t>
      </w:r>
      <w:proofErr w:type="spellEnd"/>
      <w:r w:rsidRPr="002D4404">
        <w:rPr>
          <w:rFonts w:ascii="Tahoma" w:hAnsi="Tahoma" w:cs="Tahoma"/>
          <w:i/>
          <w:sz w:val="18"/>
          <w:szCs w:val="18"/>
          <w:lang w:val="fr-FR"/>
        </w:rPr>
        <w:t xml:space="preserve"> de </w:t>
      </w:r>
      <w:proofErr w:type="spellStart"/>
      <w:r w:rsidRPr="002D4404">
        <w:rPr>
          <w:rFonts w:ascii="Tahoma" w:hAnsi="Tahoma" w:cs="Tahoma"/>
          <w:i/>
          <w:sz w:val="18"/>
          <w:szCs w:val="18"/>
          <w:lang w:val="fr-FR"/>
        </w:rPr>
        <w:t>completare</w:t>
      </w:r>
      <w:proofErr w:type="spellEnd"/>
      <w:r w:rsidRPr="002D4404">
        <w:rPr>
          <w:rFonts w:ascii="Tahoma" w:hAnsi="Tahoma" w:cs="Tahoma"/>
          <w:i/>
          <w:sz w:val="18"/>
          <w:szCs w:val="18"/>
          <w:lang w:val="fr-FR"/>
        </w:rPr>
        <w:t xml:space="preserve"> a </w:t>
      </w:r>
      <w:proofErr w:type="spellStart"/>
      <w:r w:rsidRPr="002D4404">
        <w:rPr>
          <w:rFonts w:ascii="Tahoma" w:hAnsi="Tahoma" w:cs="Tahoma"/>
          <w:i/>
          <w:sz w:val="18"/>
          <w:szCs w:val="18"/>
          <w:lang w:val="fr-FR"/>
        </w:rPr>
        <w:t>formularului</w:t>
      </w:r>
      <w:proofErr w:type="spellEnd"/>
      <w:r w:rsidRPr="002D4404">
        <w:rPr>
          <w:rFonts w:ascii="Tahoma" w:hAnsi="Tahoma" w:cs="Tahoma"/>
          <w:i/>
          <w:sz w:val="18"/>
          <w:szCs w:val="18"/>
        </w:rPr>
        <w:t>:</w:t>
      </w:r>
      <w:r>
        <w:rPr>
          <w:rFonts w:ascii="Tahoma" w:hAnsi="Tahoma" w:cs="Tahoma"/>
          <w:i/>
          <w:sz w:val="18"/>
          <w:szCs w:val="18"/>
          <w:lang w:val="fr-FR"/>
        </w:rPr>
        <w:t xml:space="preserve"> 2</w:t>
      </w:r>
      <w:r w:rsidRPr="002D4404">
        <w:rPr>
          <w:rFonts w:ascii="Tahoma" w:hAnsi="Tahoma" w:cs="Tahoma"/>
          <w:i/>
          <w:sz w:val="18"/>
          <w:szCs w:val="18"/>
          <w:lang w:val="fr-FR"/>
        </w:rPr>
        <w:t xml:space="preserve"> minute</w:t>
      </w:r>
    </w:p>
    <w:p w:rsidR="0016257E" w:rsidRDefault="0016257E" w:rsidP="0016257E">
      <w:pPr>
        <w:rPr>
          <w:rFonts w:ascii="Tahoma" w:hAnsi="Tahoma" w:cs="Tahoma"/>
          <w:b/>
          <w:sz w:val="22"/>
          <w:szCs w:val="22"/>
        </w:rPr>
      </w:pPr>
    </w:p>
    <w:p w:rsidR="00214B54" w:rsidRPr="00961B76" w:rsidRDefault="00214B54" w:rsidP="00214B54">
      <w:pPr>
        <w:jc w:val="right"/>
        <w:rPr>
          <w:rFonts w:ascii="Tahoma" w:hAnsi="Tahoma" w:cs="Tahoma"/>
          <w:i/>
          <w:sz w:val="22"/>
          <w:szCs w:val="22"/>
          <w:u w:val="single"/>
        </w:rPr>
      </w:pPr>
      <w:r w:rsidRPr="003D6AFF">
        <w:rPr>
          <w:rFonts w:ascii="Tahoma" w:hAnsi="Tahoma" w:cs="Tahoma"/>
          <w:b/>
          <w:sz w:val="22"/>
          <w:szCs w:val="22"/>
        </w:rPr>
        <w:t xml:space="preserve">     </w:t>
      </w:r>
      <w:r w:rsidRPr="00961B76">
        <w:rPr>
          <w:rFonts w:ascii="Tahoma" w:hAnsi="Tahoma" w:cs="Tahoma"/>
          <w:i/>
          <w:sz w:val="22"/>
          <w:szCs w:val="22"/>
          <w:u w:val="single"/>
        </w:rPr>
        <w:t xml:space="preserve">ANEXA Nr. 3 </w:t>
      </w:r>
    </w:p>
    <w:p w:rsidR="00214B54" w:rsidRPr="003D6AFF" w:rsidRDefault="00214B54" w:rsidP="00214B54">
      <w:pPr>
        <w:jc w:val="both"/>
        <w:rPr>
          <w:rFonts w:ascii="Tahoma" w:hAnsi="Tahoma" w:cs="Tahoma"/>
          <w:b/>
          <w:sz w:val="22"/>
          <w:szCs w:val="22"/>
        </w:rPr>
      </w:pPr>
    </w:p>
    <w:p w:rsidR="00214B54" w:rsidRPr="003D6AFF" w:rsidRDefault="00214B54" w:rsidP="00214B54">
      <w:pPr>
        <w:jc w:val="center"/>
        <w:rPr>
          <w:rFonts w:ascii="Tahoma" w:hAnsi="Tahoma" w:cs="Tahoma"/>
          <w:b/>
          <w:sz w:val="22"/>
          <w:szCs w:val="22"/>
        </w:rPr>
      </w:pPr>
      <w:r w:rsidRPr="003D6AFF">
        <w:rPr>
          <w:rFonts w:ascii="Tahoma" w:hAnsi="Tahoma" w:cs="Tahoma"/>
          <w:b/>
          <w:sz w:val="22"/>
          <w:szCs w:val="22"/>
        </w:rPr>
        <w:t>C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D6AFF">
        <w:rPr>
          <w:rFonts w:ascii="Tahoma" w:hAnsi="Tahoma" w:cs="Tahoma"/>
          <w:b/>
          <w:sz w:val="22"/>
          <w:szCs w:val="22"/>
        </w:rPr>
        <w:t>E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D6AFF">
        <w:rPr>
          <w:rFonts w:ascii="Tahoma" w:hAnsi="Tahoma" w:cs="Tahoma"/>
          <w:b/>
          <w:sz w:val="22"/>
          <w:szCs w:val="22"/>
        </w:rPr>
        <w:t>R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D6AFF">
        <w:rPr>
          <w:rFonts w:ascii="Tahoma" w:hAnsi="Tahoma" w:cs="Tahoma"/>
          <w:b/>
          <w:sz w:val="22"/>
          <w:szCs w:val="22"/>
        </w:rPr>
        <w:t>E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D6AFF">
        <w:rPr>
          <w:rFonts w:ascii="Tahoma" w:hAnsi="Tahoma" w:cs="Tahoma"/>
          <w:b/>
          <w:sz w:val="22"/>
          <w:szCs w:val="22"/>
        </w:rPr>
        <w:t>R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D6AFF">
        <w:rPr>
          <w:rFonts w:ascii="Tahoma" w:hAnsi="Tahoma" w:cs="Tahoma"/>
          <w:b/>
          <w:sz w:val="22"/>
          <w:szCs w:val="22"/>
        </w:rPr>
        <w:t>E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D6AFF">
        <w:rPr>
          <w:rFonts w:ascii="Tahoma" w:hAnsi="Tahoma" w:cs="Tahoma"/>
          <w:b/>
          <w:sz w:val="22"/>
          <w:szCs w:val="22"/>
        </w:rPr>
        <w:t>–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D6AFF">
        <w:rPr>
          <w:rFonts w:ascii="Tahoma" w:hAnsi="Tahoma" w:cs="Tahoma"/>
          <w:b/>
          <w:sz w:val="22"/>
          <w:szCs w:val="22"/>
        </w:rPr>
        <w:t>T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D6AFF">
        <w:rPr>
          <w:rFonts w:ascii="Tahoma" w:hAnsi="Tahoma" w:cs="Tahoma"/>
          <w:b/>
          <w:sz w:val="22"/>
          <w:szCs w:val="22"/>
        </w:rPr>
        <w:t>I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D6AFF">
        <w:rPr>
          <w:rFonts w:ascii="Tahoma" w:hAnsi="Tahoma" w:cs="Tahoma"/>
          <w:b/>
          <w:sz w:val="22"/>
          <w:szCs w:val="22"/>
        </w:rPr>
        <w:t>P</w:t>
      </w:r>
    </w:p>
    <w:p w:rsidR="00214B54" w:rsidRPr="003D6AFF" w:rsidRDefault="00214B54" w:rsidP="00214B54">
      <w:pPr>
        <w:jc w:val="center"/>
        <w:rPr>
          <w:rFonts w:ascii="Tahoma" w:hAnsi="Tahoma" w:cs="Tahoma"/>
          <w:b/>
          <w:sz w:val="22"/>
          <w:szCs w:val="22"/>
        </w:rPr>
      </w:pPr>
      <w:r w:rsidRPr="003D6AFF">
        <w:rPr>
          <w:rFonts w:ascii="Tahoma" w:hAnsi="Tahoma" w:cs="Tahoma"/>
          <w:b/>
          <w:sz w:val="22"/>
          <w:szCs w:val="22"/>
        </w:rPr>
        <w:t xml:space="preserve">de </w:t>
      </w:r>
      <w:proofErr w:type="spellStart"/>
      <w:r w:rsidRPr="003D6AFF">
        <w:rPr>
          <w:rFonts w:ascii="Tahoma" w:hAnsi="Tahoma" w:cs="Tahoma"/>
          <w:b/>
          <w:sz w:val="22"/>
          <w:szCs w:val="22"/>
        </w:rPr>
        <w:t>renunţare</w:t>
      </w:r>
      <w:proofErr w:type="spellEnd"/>
      <w:r w:rsidRPr="003D6AFF">
        <w:rPr>
          <w:rFonts w:ascii="Tahoma" w:hAnsi="Tahoma" w:cs="Tahoma"/>
          <w:b/>
          <w:sz w:val="22"/>
          <w:szCs w:val="22"/>
        </w:rPr>
        <w:t xml:space="preserve"> la dreptul de utilizare a resurselor tehnice </w:t>
      </w:r>
    </w:p>
    <w:p w:rsidR="00214B54" w:rsidRPr="003D6AFF" w:rsidRDefault="00214B54" w:rsidP="00214B54">
      <w:pPr>
        <w:rPr>
          <w:sz w:val="22"/>
          <w:szCs w:val="22"/>
        </w:rPr>
      </w:pPr>
    </w:p>
    <w:p w:rsidR="00214B54" w:rsidRPr="003D6AFF" w:rsidRDefault="00214B54" w:rsidP="00214B54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Tahoma" w:hAnsi="Tahoma" w:cs="Tahoma"/>
          <w:sz w:val="22"/>
          <w:szCs w:val="22"/>
        </w:rPr>
      </w:pPr>
    </w:p>
    <w:p w:rsidR="00214B54" w:rsidRPr="003D6AFF" w:rsidRDefault="00214B54" w:rsidP="00214B54">
      <w:pPr>
        <w:widowControl w:val="0"/>
        <w:tabs>
          <w:tab w:val="left" w:pos="-720"/>
        </w:tabs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</w:rPr>
      </w:pPr>
      <w:r w:rsidRPr="003D6AFF">
        <w:rPr>
          <w:rFonts w:ascii="Tahoma" w:hAnsi="Tahoma" w:cs="Tahoma"/>
          <w:sz w:val="22"/>
          <w:szCs w:val="22"/>
        </w:rPr>
        <w:t xml:space="preserve">Solicitantul………………………………………….................................................................……………….., titular al dreptului de utilizare a resurselor tehnice, în conformitate cu Decizia </w:t>
      </w:r>
      <w:proofErr w:type="spellStart"/>
      <w:r w:rsidRPr="003D6AFF">
        <w:rPr>
          <w:rFonts w:ascii="Tahoma" w:hAnsi="Tahoma" w:cs="Tahoma"/>
          <w:sz w:val="22"/>
          <w:szCs w:val="22"/>
        </w:rPr>
        <w:t>preşedintelui</w:t>
      </w:r>
      <w:proofErr w:type="spellEnd"/>
      <w:r w:rsidRPr="003D6AF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D6AFF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utorităţii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D6AFF"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aţionale</w:t>
      </w:r>
      <w:proofErr w:type="spellEnd"/>
      <w:r>
        <w:rPr>
          <w:rFonts w:ascii="Tahoma" w:hAnsi="Tahoma" w:cs="Tahoma"/>
          <w:sz w:val="22"/>
          <w:szCs w:val="22"/>
        </w:rPr>
        <w:t xml:space="preserve"> pentru Administrare </w:t>
      </w:r>
      <w:proofErr w:type="spellStart"/>
      <w:r>
        <w:rPr>
          <w:rFonts w:ascii="Tahoma" w:hAnsi="Tahoma" w:cs="Tahoma"/>
          <w:sz w:val="22"/>
          <w:szCs w:val="22"/>
        </w:rPr>
        <w:t>şi</w:t>
      </w:r>
      <w:proofErr w:type="spellEnd"/>
      <w:r>
        <w:rPr>
          <w:rFonts w:ascii="Tahoma" w:hAnsi="Tahoma" w:cs="Tahoma"/>
          <w:sz w:val="22"/>
          <w:szCs w:val="22"/>
        </w:rPr>
        <w:t xml:space="preserve"> Reglementare în </w:t>
      </w:r>
      <w:proofErr w:type="spellStart"/>
      <w:r w:rsidRPr="003D6AFF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omunicaţii</w:t>
      </w:r>
      <w:proofErr w:type="spellEnd"/>
      <w:r w:rsidRPr="003D6AFF">
        <w:rPr>
          <w:rFonts w:ascii="Tahoma" w:hAnsi="Tahoma" w:cs="Tahoma"/>
          <w:sz w:val="22"/>
          <w:szCs w:val="22"/>
        </w:rPr>
        <w:t xml:space="preserve"> nr…</w:t>
      </w:r>
      <w:r>
        <w:rPr>
          <w:rFonts w:ascii="Tahoma" w:hAnsi="Tahoma" w:cs="Tahoma"/>
          <w:sz w:val="22"/>
          <w:szCs w:val="22"/>
        </w:rPr>
        <w:t>.............</w:t>
      </w:r>
      <w:r w:rsidRPr="003D6AFF">
        <w:rPr>
          <w:rFonts w:ascii="Tahoma" w:hAnsi="Tahoma" w:cs="Tahoma"/>
          <w:sz w:val="22"/>
          <w:szCs w:val="22"/>
        </w:rPr>
        <w:t>... din….</w:t>
      </w:r>
      <w:r>
        <w:rPr>
          <w:rFonts w:ascii="Tahoma" w:hAnsi="Tahoma" w:cs="Tahoma"/>
          <w:sz w:val="22"/>
          <w:szCs w:val="22"/>
        </w:rPr>
        <w:t>.........</w:t>
      </w:r>
      <w:r w:rsidRPr="003D6AFF">
        <w:rPr>
          <w:rFonts w:ascii="Tahoma" w:hAnsi="Tahoma" w:cs="Tahoma"/>
          <w:sz w:val="22"/>
          <w:szCs w:val="22"/>
        </w:rPr>
        <w:t xml:space="preserve">.……………………. cu sediul/domiciliul în </w:t>
      </w:r>
      <w:r>
        <w:rPr>
          <w:rFonts w:ascii="Tahoma" w:hAnsi="Tahoma" w:cs="Tahoma"/>
          <w:sz w:val="22"/>
          <w:szCs w:val="22"/>
        </w:rPr>
        <w:t>................................</w:t>
      </w:r>
      <w:r w:rsidRPr="003D6AFF">
        <w:rPr>
          <w:rFonts w:ascii="Tahoma" w:hAnsi="Tahoma" w:cs="Tahoma"/>
          <w:sz w:val="22"/>
          <w:szCs w:val="22"/>
        </w:rPr>
        <w:t>…..........................................................……………………..…, str. ………………………………</w:t>
      </w:r>
      <w:r>
        <w:rPr>
          <w:rFonts w:ascii="Tahoma" w:hAnsi="Tahoma" w:cs="Tahoma"/>
          <w:sz w:val="22"/>
          <w:szCs w:val="22"/>
        </w:rPr>
        <w:t>...........</w:t>
      </w:r>
      <w:r w:rsidRPr="003D6AFF">
        <w:rPr>
          <w:rFonts w:ascii="Tahoma" w:hAnsi="Tahoma" w:cs="Tahoma"/>
          <w:sz w:val="22"/>
          <w:szCs w:val="22"/>
        </w:rPr>
        <w:t xml:space="preserve">…………………, nr.………, bl.…………….., sc.……………, et.………, ap.…………., </w:t>
      </w:r>
      <w:proofErr w:type="spellStart"/>
      <w:r w:rsidRPr="003D6AFF">
        <w:rPr>
          <w:rFonts w:ascii="Tahoma" w:hAnsi="Tahoma" w:cs="Tahoma"/>
          <w:sz w:val="22"/>
          <w:szCs w:val="22"/>
        </w:rPr>
        <w:t>judeţul</w:t>
      </w:r>
      <w:proofErr w:type="spellEnd"/>
      <w:r w:rsidRPr="003D6AFF">
        <w:rPr>
          <w:rFonts w:ascii="Tahoma" w:hAnsi="Tahoma" w:cs="Tahoma"/>
          <w:sz w:val="22"/>
          <w:szCs w:val="22"/>
        </w:rPr>
        <w:t xml:space="preserve">/sectorul …………………………..………, codul unic de înregistrare …........……….………………………………, reprezentat legal prin domnul/doamna …..…….......……………………………………………, </w:t>
      </w:r>
      <w:proofErr w:type="spellStart"/>
      <w:r w:rsidRPr="003D6AFF">
        <w:rPr>
          <w:rFonts w:ascii="Tahoma" w:hAnsi="Tahoma" w:cs="Tahoma"/>
          <w:sz w:val="22"/>
          <w:szCs w:val="22"/>
        </w:rPr>
        <w:t>renunţ</w:t>
      </w:r>
      <w:proofErr w:type="spellEnd"/>
      <w:r w:rsidRPr="003D6AFF">
        <w:rPr>
          <w:rFonts w:ascii="Tahoma" w:hAnsi="Tahoma" w:cs="Tahoma"/>
          <w:sz w:val="22"/>
          <w:szCs w:val="22"/>
        </w:rPr>
        <w:t>, începând cu data de ………………………………</w:t>
      </w:r>
      <w:r w:rsidRPr="003D6AFF">
        <w:rPr>
          <w:rStyle w:val="FootnoteReference"/>
          <w:rFonts w:ascii="Tahoma" w:hAnsi="Tahoma" w:cs="Tahoma"/>
          <w:sz w:val="22"/>
          <w:szCs w:val="22"/>
        </w:rPr>
        <w:footnoteReference w:customMarkFollows="1" w:id="1"/>
        <w:t>(*)</w:t>
      </w:r>
      <w:r w:rsidRPr="003D6AFF">
        <w:rPr>
          <w:rFonts w:ascii="Tahoma" w:hAnsi="Tahoma" w:cs="Tahoma"/>
          <w:sz w:val="22"/>
          <w:szCs w:val="22"/>
        </w:rPr>
        <w:t>, la dreptul de a utiliza următoarele resurse tehnice alocate</w:t>
      </w:r>
      <w:r w:rsidRPr="003D6AFF">
        <w:rPr>
          <w:rStyle w:val="FootnoteReference"/>
          <w:rFonts w:ascii="Tahoma" w:hAnsi="Tahoma" w:cs="Tahoma"/>
          <w:sz w:val="22"/>
          <w:szCs w:val="22"/>
        </w:rPr>
        <w:footnoteReference w:customMarkFollows="1" w:id="2"/>
        <w:t>(**)</w:t>
      </w:r>
      <w:r w:rsidRPr="003D6AFF">
        <w:rPr>
          <w:rFonts w:ascii="Tahoma" w:hAnsi="Tahoma" w:cs="Tahoma"/>
          <w:sz w:val="22"/>
          <w:szCs w:val="22"/>
        </w:rPr>
        <w:t>:....................................................</w:t>
      </w:r>
      <w:r>
        <w:rPr>
          <w:rFonts w:ascii="Tahoma" w:hAnsi="Tahoma" w:cs="Tahoma"/>
          <w:sz w:val="22"/>
          <w:szCs w:val="22"/>
        </w:rPr>
        <w:t>.................</w:t>
      </w:r>
      <w:r w:rsidRPr="003D6AFF">
        <w:rPr>
          <w:rFonts w:ascii="Tahoma" w:hAnsi="Tahoma" w:cs="Tahoma"/>
          <w:sz w:val="22"/>
          <w:szCs w:val="22"/>
        </w:rPr>
        <w:t>.........................................................................</w:t>
      </w:r>
    </w:p>
    <w:p w:rsidR="00214B54" w:rsidRPr="003D6AFF" w:rsidRDefault="00214B54" w:rsidP="00214B54">
      <w:pPr>
        <w:widowControl w:val="0"/>
        <w:tabs>
          <w:tab w:val="left" w:pos="-720"/>
        </w:tabs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</w:rPr>
      </w:pPr>
      <w:r w:rsidRPr="003D6AFF">
        <w:rPr>
          <w:rFonts w:ascii="Tahoma" w:hAnsi="Tahoma" w:cs="Tahoma"/>
          <w:sz w:val="22"/>
          <w:szCs w:val="22"/>
        </w:rPr>
        <w:tab/>
      </w:r>
    </w:p>
    <w:p w:rsidR="00214B54" w:rsidRPr="003D6AFF" w:rsidRDefault="00214B54" w:rsidP="00214B54">
      <w:pPr>
        <w:widowControl w:val="0"/>
        <w:tabs>
          <w:tab w:val="left" w:pos="-720"/>
        </w:tabs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</w:rPr>
      </w:pPr>
    </w:p>
    <w:p w:rsidR="00214B54" w:rsidRPr="003D6AFF" w:rsidRDefault="00214B54" w:rsidP="00214B54">
      <w:pPr>
        <w:widowControl w:val="0"/>
        <w:tabs>
          <w:tab w:val="left" w:pos="-720"/>
        </w:tabs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214B54" w:rsidRDefault="00214B54" w:rsidP="00214B54">
      <w:pPr>
        <w:widowControl w:val="0"/>
        <w:tabs>
          <w:tab w:val="left" w:pos="-720"/>
        </w:tabs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214B54" w:rsidRPr="00FC0AE9" w:rsidRDefault="00214B54" w:rsidP="00214B54">
      <w:pPr>
        <w:jc w:val="center"/>
        <w:rPr>
          <w:rFonts w:ascii="Tahoma" w:hAnsi="Tahoma" w:cs="Tahoma"/>
          <w:bCs/>
          <w:sz w:val="22"/>
          <w:szCs w:val="22"/>
        </w:rPr>
      </w:pPr>
      <w:r w:rsidRPr="00FC0AE9">
        <w:rPr>
          <w:rFonts w:ascii="Tahoma" w:hAnsi="Tahoma" w:cs="Tahoma"/>
          <w:bCs/>
          <w:sz w:val="22"/>
          <w:szCs w:val="22"/>
        </w:rPr>
        <w:t xml:space="preserve">Semnătura reprezentantului legal al </w:t>
      </w:r>
      <w:r w:rsidRPr="00FC0AE9">
        <w:rPr>
          <w:rFonts w:ascii="Tahoma" w:hAnsi="Tahoma" w:cs="Tahoma"/>
          <w:bCs/>
          <w:iCs/>
          <w:sz w:val="22"/>
          <w:szCs w:val="22"/>
        </w:rPr>
        <w:t>solicitantului</w:t>
      </w:r>
    </w:p>
    <w:p w:rsidR="00214B54" w:rsidRPr="00FC0AE9" w:rsidRDefault="00214B54" w:rsidP="00214B54">
      <w:pPr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214B54" w:rsidRDefault="00214B54" w:rsidP="00214B54">
      <w:pPr>
        <w:jc w:val="center"/>
        <w:rPr>
          <w:rFonts w:ascii="Tahoma" w:hAnsi="Tahoma" w:cs="Tahoma"/>
        </w:rPr>
      </w:pPr>
      <w:r w:rsidRPr="00FC0AE9">
        <w:rPr>
          <w:rFonts w:ascii="Tahoma" w:hAnsi="Tahoma" w:cs="Tahoma"/>
        </w:rPr>
        <w:t>.................................................................</w:t>
      </w:r>
    </w:p>
    <w:p w:rsidR="00214B54" w:rsidRPr="003D6AFF" w:rsidRDefault="00214B54" w:rsidP="00214B54">
      <w:pPr>
        <w:widowControl w:val="0"/>
        <w:tabs>
          <w:tab w:val="left" w:pos="-720"/>
        </w:tabs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214B54" w:rsidRPr="003D6AFF" w:rsidRDefault="00214B54" w:rsidP="00214B54">
      <w:pPr>
        <w:widowControl w:val="0"/>
        <w:tabs>
          <w:tab w:val="left" w:pos="-720"/>
        </w:tabs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214B54" w:rsidRPr="003D6AFF" w:rsidRDefault="00214B54" w:rsidP="00214B5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D2F1D" w:rsidRPr="00214B54" w:rsidRDefault="004D2F1D" w:rsidP="00214B54"/>
    <w:sectPr w:rsidR="004D2F1D" w:rsidRPr="00214B54" w:rsidSect="000668C2">
      <w:footerReference w:type="default" r:id="rId6"/>
      <w:pgSz w:w="12240" w:h="15840" w:code="1"/>
      <w:pgMar w:top="851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367" w:rsidRDefault="00CB5367" w:rsidP="00214B54">
      <w:r>
        <w:separator/>
      </w:r>
    </w:p>
  </w:endnote>
  <w:endnote w:type="continuationSeparator" w:id="0">
    <w:p w:rsidR="00CB5367" w:rsidRDefault="00CB5367" w:rsidP="0021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3D1" w:rsidRPr="00A51E3F" w:rsidRDefault="00F72081" w:rsidP="00A64930">
    <w:pPr>
      <w:pStyle w:val="Footer"/>
      <w:jc w:val="center"/>
      <w:rPr>
        <w:rFonts w:ascii="Tahoma" w:hAnsi="Tahoma" w:cs="Tahoma"/>
        <w:sz w:val="20"/>
        <w:szCs w:val="20"/>
      </w:rPr>
    </w:pPr>
    <w:r w:rsidRPr="00A51E3F">
      <w:rPr>
        <w:rStyle w:val="PageNumber"/>
        <w:rFonts w:ascii="Tahoma" w:hAnsi="Tahoma" w:cs="Tahoma"/>
        <w:sz w:val="20"/>
        <w:szCs w:val="20"/>
      </w:rPr>
      <w:fldChar w:fldCharType="begin"/>
    </w:r>
    <w:r w:rsidRPr="00A51E3F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A51E3F">
      <w:rPr>
        <w:rStyle w:val="PageNumber"/>
        <w:rFonts w:ascii="Tahoma" w:hAnsi="Tahoma" w:cs="Tahoma"/>
        <w:sz w:val="20"/>
        <w:szCs w:val="20"/>
      </w:rPr>
      <w:fldChar w:fldCharType="separate"/>
    </w:r>
    <w:r w:rsidR="00FC0AE9">
      <w:rPr>
        <w:rStyle w:val="PageNumber"/>
        <w:rFonts w:ascii="Tahoma" w:hAnsi="Tahoma" w:cs="Tahoma"/>
        <w:noProof/>
        <w:sz w:val="20"/>
        <w:szCs w:val="20"/>
      </w:rPr>
      <w:t>1</w:t>
    </w:r>
    <w:r w:rsidRPr="00A51E3F">
      <w:rPr>
        <w:rStyle w:val="PageNumber"/>
        <w:rFonts w:ascii="Tahoma" w:hAnsi="Tahoma" w:cs="Tahoma"/>
        <w:sz w:val="20"/>
        <w:szCs w:val="20"/>
      </w:rPr>
      <w:fldChar w:fldCharType="end"/>
    </w:r>
    <w:r w:rsidRPr="00A51E3F">
      <w:rPr>
        <w:rStyle w:val="PageNumber"/>
        <w:rFonts w:ascii="Tahoma" w:hAnsi="Tahoma" w:cs="Tahoma"/>
        <w:sz w:val="20"/>
        <w:szCs w:val="20"/>
      </w:rPr>
      <w:t>/</w:t>
    </w:r>
    <w:r w:rsidRPr="00A51E3F">
      <w:rPr>
        <w:rStyle w:val="PageNumber"/>
        <w:rFonts w:ascii="Tahoma" w:hAnsi="Tahoma" w:cs="Tahoma"/>
        <w:sz w:val="20"/>
        <w:szCs w:val="20"/>
      </w:rPr>
      <w:fldChar w:fldCharType="begin"/>
    </w:r>
    <w:r w:rsidRPr="00A51E3F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A51E3F">
      <w:rPr>
        <w:rStyle w:val="PageNumber"/>
        <w:rFonts w:ascii="Tahoma" w:hAnsi="Tahoma" w:cs="Tahoma"/>
        <w:sz w:val="20"/>
        <w:szCs w:val="20"/>
      </w:rPr>
      <w:fldChar w:fldCharType="separate"/>
    </w:r>
    <w:r w:rsidR="00FC0AE9">
      <w:rPr>
        <w:rStyle w:val="PageNumber"/>
        <w:rFonts w:ascii="Tahoma" w:hAnsi="Tahoma" w:cs="Tahoma"/>
        <w:noProof/>
        <w:sz w:val="20"/>
        <w:szCs w:val="20"/>
      </w:rPr>
      <w:t>1</w:t>
    </w:r>
    <w:r w:rsidRPr="00A51E3F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367" w:rsidRDefault="00CB5367" w:rsidP="00214B54">
      <w:r>
        <w:separator/>
      </w:r>
    </w:p>
  </w:footnote>
  <w:footnote w:type="continuationSeparator" w:id="0">
    <w:p w:rsidR="00CB5367" w:rsidRDefault="00CB5367" w:rsidP="00214B54">
      <w:r>
        <w:continuationSeparator/>
      </w:r>
    </w:p>
  </w:footnote>
  <w:footnote w:id="1">
    <w:p w:rsidR="00214B54" w:rsidRPr="006A75FB" w:rsidRDefault="00214B54" w:rsidP="00214B54">
      <w:pPr>
        <w:pStyle w:val="FootnoteText"/>
        <w:ind w:right="-212" w:firstLine="720"/>
        <w:jc w:val="both"/>
        <w:rPr>
          <w:rFonts w:ascii="Tahoma" w:hAnsi="Tahoma" w:cs="Tahoma"/>
        </w:rPr>
      </w:pPr>
      <w:r w:rsidRPr="006A75FB">
        <w:rPr>
          <w:rStyle w:val="FootnoteReference"/>
          <w:rFonts w:ascii="Tahoma" w:hAnsi="Tahoma" w:cs="Tahoma"/>
        </w:rPr>
        <w:t>(*)</w:t>
      </w:r>
      <w:r w:rsidRPr="006A75FB">
        <w:rPr>
          <w:rFonts w:ascii="Tahoma" w:hAnsi="Tahoma" w:cs="Tahoma"/>
        </w:rPr>
        <w:t xml:space="preserve"> Cererea de </w:t>
      </w:r>
      <w:proofErr w:type="spellStart"/>
      <w:r w:rsidRPr="006A75FB">
        <w:rPr>
          <w:rFonts w:ascii="Tahoma" w:hAnsi="Tahoma" w:cs="Tahoma"/>
        </w:rPr>
        <w:t>renunţare</w:t>
      </w:r>
      <w:proofErr w:type="spellEnd"/>
      <w:r w:rsidRPr="006A75FB">
        <w:rPr>
          <w:rFonts w:ascii="Tahoma" w:hAnsi="Tahoma" w:cs="Tahoma"/>
        </w:rPr>
        <w:t xml:space="preserve"> totală sau </w:t>
      </w:r>
      <w:proofErr w:type="spellStart"/>
      <w:r w:rsidRPr="006A75FB">
        <w:rPr>
          <w:rFonts w:ascii="Tahoma" w:hAnsi="Tahoma" w:cs="Tahoma"/>
        </w:rPr>
        <w:t>parţială</w:t>
      </w:r>
      <w:proofErr w:type="spellEnd"/>
      <w:r w:rsidRPr="006A75FB">
        <w:rPr>
          <w:rFonts w:ascii="Tahoma" w:hAnsi="Tahoma" w:cs="Tahoma"/>
        </w:rPr>
        <w:t xml:space="preserve"> produce efecte de la data transmiterii. Solicitantul poate preciza o dată ulterioară datei transmiterii cererii.</w:t>
      </w:r>
    </w:p>
  </w:footnote>
  <w:footnote w:id="2">
    <w:p w:rsidR="00214B54" w:rsidRDefault="00214B54" w:rsidP="00214B54">
      <w:pPr>
        <w:pStyle w:val="FootnoteText"/>
        <w:ind w:right="-212" w:firstLine="720"/>
        <w:jc w:val="both"/>
      </w:pPr>
      <w:r w:rsidRPr="006A75FB">
        <w:rPr>
          <w:rStyle w:val="FootnoteReference"/>
          <w:rFonts w:ascii="Tahoma" w:hAnsi="Tahoma" w:cs="Tahoma"/>
        </w:rPr>
        <w:t>(**)</w:t>
      </w:r>
      <w:r w:rsidRPr="006A75FB">
        <w:rPr>
          <w:rFonts w:ascii="Tahoma" w:hAnsi="Tahoma" w:cs="Tahoma"/>
        </w:rPr>
        <w:t xml:space="preserve"> În cazul </w:t>
      </w:r>
      <w:proofErr w:type="spellStart"/>
      <w:r w:rsidRPr="006A75FB">
        <w:rPr>
          <w:rFonts w:ascii="Tahoma" w:hAnsi="Tahoma" w:cs="Tahoma"/>
        </w:rPr>
        <w:t>renunţării</w:t>
      </w:r>
      <w:proofErr w:type="spellEnd"/>
      <w:r w:rsidRPr="006A75FB">
        <w:rPr>
          <w:rFonts w:ascii="Tahoma" w:hAnsi="Tahoma" w:cs="Tahoma"/>
        </w:rPr>
        <w:t xml:space="preserve"> totale la o anumită categorie de resurse tehnice se va preciza „</w:t>
      </w:r>
      <w:proofErr w:type="spellStart"/>
      <w:r w:rsidRPr="006A75FB">
        <w:rPr>
          <w:rFonts w:ascii="Tahoma" w:hAnsi="Tahoma" w:cs="Tahoma"/>
        </w:rPr>
        <w:t>renunţare</w:t>
      </w:r>
      <w:proofErr w:type="spellEnd"/>
      <w:r w:rsidRPr="006A75FB">
        <w:rPr>
          <w:rFonts w:ascii="Tahoma" w:hAnsi="Tahoma" w:cs="Tahoma"/>
        </w:rPr>
        <w:t xml:space="preserve"> totală” </w:t>
      </w:r>
      <w:proofErr w:type="spellStart"/>
      <w:r w:rsidRPr="006A75FB">
        <w:rPr>
          <w:rFonts w:ascii="Tahoma" w:hAnsi="Tahoma" w:cs="Tahoma"/>
        </w:rPr>
        <w:t>şi</w:t>
      </w:r>
      <w:proofErr w:type="spellEnd"/>
      <w:r w:rsidRPr="006A75FB">
        <w:rPr>
          <w:rFonts w:ascii="Tahoma" w:hAnsi="Tahoma" w:cs="Tahoma"/>
        </w:rPr>
        <w:t xml:space="preserve"> categoria de resurse tehnice la care se </w:t>
      </w:r>
      <w:proofErr w:type="spellStart"/>
      <w:r w:rsidRPr="006A75FB">
        <w:rPr>
          <w:rFonts w:ascii="Tahoma" w:hAnsi="Tahoma" w:cs="Tahoma"/>
        </w:rPr>
        <w:t>renunţă</w:t>
      </w:r>
      <w:proofErr w:type="spellEnd"/>
      <w:r w:rsidRPr="006A75FB">
        <w:rPr>
          <w:rFonts w:ascii="Tahoma" w:hAnsi="Tahoma" w:cs="Tahoma"/>
        </w:rPr>
        <w:t xml:space="preserve">, iar în cazul </w:t>
      </w:r>
      <w:proofErr w:type="spellStart"/>
      <w:r w:rsidRPr="006A75FB">
        <w:rPr>
          <w:rFonts w:ascii="Tahoma" w:hAnsi="Tahoma" w:cs="Tahoma"/>
        </w:rPr>
        <w:t>renunţării</w:t>
      </w:r>
      <w:proofErr w:type="spellEnd"/>
      <w:r w:rsidRPr="006A75FB">
        <w:rPr>
          <w:rFonts w:ascii="Tahoma" w:hAnsi="Tahoma" w:cs="Tahoma"/>
        </w:rPr>
        <w:t xml:space="preserve"> </w:t>
      </w:r>
      <w:proofErr w:type="spellStart"/>
      <w:r w:rsidRPr="006A75FB">
        <w:rPr>
          <w:rFonts w:ascii="Tahoma" w:hAnsi="Tahoma" w:cs="Tahoma"/>
        </w:rPr>
        <w:t>parţiale</w:t>
      </w:r>
      <w:proofErr w:type="spellEnd"/>
      <w:r w:rsidRPr="006A75FB">
        <w:rPr>
          <w:rFonts w:ascii="Tahoma" w:hAnsi="Tahoma" w:cs="Tahoma"/>
        </w:rPr>
        <w:t xml:space="preserve"> se vor preciza explicit resursele tehnice la care se </w:t>
      </w:r>
      <w:proofErr w:type="spellStart"/>
      <w:r w:rsidRPr="006A75FB">
        <w:rPr>
          <w:rFonts w:ascii="Tahoma" w:hAnsi="Tahoma" w:cs="Tahoma"/>
        </w:rPr>
        <w:t>renunţă</w:t>
      </w:r>
      <w:proofErr w:type="spellEnd"/>
      <w:r w:rsidRPr="006A75FB">
        <w:rPr>
          <w:rFonts w:ascii="Tahoma" w:hAnsi="Tahoma" w:cs="Tahoma"/>
        </w:rPr>
        <w:t xml:space="preserve">, în formatul prevăzut în decizia </w:t>
      </w:r>
      <w:proofErr w:type="spellStart"/>
      <w:r w:rsidRPr="006A75FB">
        <w:rPr>
          <w:rFonts w:ascii="Tahoma" w:hAnsi="Tahoma" w:cs="Tahoma"/>
        </w:rPr>
        <w:t>preşedintelui</w:t>
      </w:r>
      <w:proofErr w:type="spellEnd"/>
      <w:r w:rsidRPr="006A75FB">
        <w:rPr>
          <w:rFonts w:ascii="Tahoma" w:hAnsi="Tahoma" w:cs="Tahoma"/>
        </w:rPr>
        <w:t xml:space="preserve"> </w:t>
      </w:r>
      <w:proofErr w:type="spellStart"/>
      <w:r w:rsidRPr="006A75FB">
        <w:rPr>
          <w:rFonts w:ascii="Tahoma" w:hAnsi="Tahoma" w:cs="Tahoma"/>
        </w:rPr>
        <w:t>A</w:t>
      </w:r>
      <w:r>
        <w:rPr>
          <w:rFonts w:ascii="Tahoma" w:hAnsi="Tahoma" w:cs="Tahoma"/>
        </w:rPr>
        <w:t>utorităţii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6A75FB">
        <w:rPr>
          <w:rFonts w:ascii="Tahoma" w:hAnsi="Tahoma" w:cs="Tahoma"/>
        </w:rPr>
        <w:t>N</w:t>
      </w:r>
      <w:r>
        <w:rPr>
          <w:rFonts w:ascii="Tahoma" w:hAnsi="Tahoma" w:cs="Tahoma"/>
        </w:rPr>
        <w:t>aţionale</w:t>
      </w:r>
      <w:proofErr w:type="spellEnd"/>
      <w:r>
        <w:rPr>
          <w:rFonts w:ascii="Tahoma" w:hAnsi="Tahoma" w:cs="Tahoma"/>
        </w:rPr>
        <w:t xml:space="preserve"> pentru Administrare </w:t>
      </w:r>
      <w:proofErr w:type="spellStart"/>
      <w:r>
        <w:rPr>
          <w:rFonts w:ascii="Tahoma" w:hAnsi="Tahoma" w:cs="Tahoma"/>
        </w:rPr>
        <w:t>şi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Regelementare</w:t>
      </w:r>
      <w:proofErr w:type="spellEnd"/>
      <w:r>
        <w:rPr>
          <w:rFonts w:ascii="Tahoma" w:hAnsi="Tahoma" w:cs="Tahoma"/>
        </w:rPr>
        <w:t xml:space="preserve"> în </w:t>
      </w:r>
      <w:proofErr w:type="spellStart"/>
      <w:r w:rsidRPr="006A75FB">
        <w:rPr>
          <w:rFonts w:ascii="Tahoma" w:hAnsi="Tahoma" w:cs="Tahoma"/>
        </w:rPr>
        <w:t>C</w:t>
      </w:r>
      <w:r>
        <w:rPr>
          <w:rFonts w:ascii="Tahoma" w:hAnsi="Tahoma" w:cs="Tahoma"/>
        </w:rPr>
        <w:t>omunicaţii</w:t>
      </w:r>
      <w:proofErr w:type="spellEnd"/>
      <w:r w:rsidRPr="006A75FB">
        <w:rPr>
          <w:rFonts w:ascii="Tahoma" w:hAnsi="Tahoma" w:cs="Tahoma"/>
        </w:rPr>
        <w:t xml:space="preserve"> prin care s-a acordat dreptul de utilizare pentru respectivele resurse tehnice.</w:t>
      </w:r>
      <w:r w:rsidRPr="006A75FB">
        <w:t xml:space="preserve"> </w:t>
      </w:r>
    </w:p>
    <w:p w:rsidR="00214B54" w:rsidRPr="006A75FB" w:rsidRDefault="00214B54" w:rsidP="00214B54">
      <w:pPr>
        <w:pStyle w:val="FootnoteText"/>
        <w:ind w:right="-212" w:firstLine="720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49"/>
    <w:rsid w:val="0016257E"/>
    <w:rsid w:val="00214B54"/>
    <w:rsid w:val="00251749"/>
    <w:rsid w:val="004D2F1D"/>
    <w:rsid w:val="00CB5367"/>
    <w:rsid w:val="00F72081"/>
    <w:rsid w:val="00FC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B4606-55EE-4725-954E-8C9B6A80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517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749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251749"/>
  </w:style>
  <w:style w:type="paragraph" w:styleId="FootnoteText">
    <w:name w:val="footnote text"/>
    <w:basedOn w:val="Normal"/>
    <w:link w:val="FootnoteTextChar"/>
    <w:semiHidden/>
    <w:rsid w:val="00214B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4B54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semiHidden/>
    <w:rsid w:val="00214B54"/>
    <w:rPr>
      <w:vertAlign w:val="superscript"/>
    </w:rPr>
  </w:style>
  <w:style w:type="paragraph" w:styleId="Header">
    <w:name w:val="header"/>
    <w:basedOn w:val="Normal"/>
    <w:link w:val="HeaderChar"/>
    <w:rsid w:val="0016257E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1625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Stefan Alecu</dc:creator>
  <cp:keywords/>
  <dc:description/>
  <cp:lastModifiedBy>Nicolae Stefan Alecu</cp:lastModifiedBy>
  <cp:revision>4</cp:revision>
  <dcterms:created xsi:type="dcterms:W3CDTF">2016-12-08T10:59:00Z</dcterms:created>
  <dcterms:modified xsi:type="dcterms:W3CDTF">2017-03-01T10:43:00Z</dcterms:modified>
</cp:coreProperties>
</file>