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AEC" w:rsidRDefault="00957AEC" w:rsidP="008B7429">
      <w:pPr>
        <w:shd w:val="clear" w:color="auto" w:fill="FFFFFF"/>
        <w:spacing w:after="0" w:line="240" w:lineRule="auto"/>
        <w:jc w:val="right"/>
        <w:rPr>
          <w:rFonts w:cs="Tahoma"/>
          <w:i/>
          <w:sz w:val="20"/>
        </w:rPr>
      </w:pPr>
      <w:r w:rsidRPr="00B96226">
        <w:rPr>
          <w:rFonts w:cs="Tahoma"/>
          <w:i/>
          <w:sz w:val="20"/>
        </w:rPr>
        <w:t>This is a Romanian to English translation meant to facil</w:t>
      </w:r>
      <w:r>
        <w:rPr>
          <w:rFonts w:cs="Tahoma"/>
          <w:i/>
          <w:sz w:val="20"/>
        </w:rPr>
        <w:t>itate the understanding of this decision.</w:t>
      </w:r>
    </w:p>
    <w:p w:rsidR="00957AEC" w:rsidRDefault="00957AEC" w:rsidP="008B7429">
      <w:pPr>
        <w:shd w:val="clear" w:color="auto" w:fill="FFFFFF"/>
        <w:spacing w:after="0" w:line="240" w:lineRule="auto"/>
        <w:jc w:val="right"/>
        <w:rPr>
          <w:rFonts w:cs="Tahoma"/>
          <w:i/>
          <w:sz w:val="20"/>
        </w:rPr>
      </w:pPr>
      <w:r w:rsidRPr="00B96226">
        <w:rPr>
          <w:rFonts w:cs="Tahoma"/>
          <w:i/>
          <w:sz w:val="20"/>
        </w:rPr>
        <w:t>Should differences appear between the Romanian version and the English version, following translation,</w:t>
      </w:r>
    </w:p>
    <w:p w:rsidR="008B7429" w:rsidRPr="008B7429" w:rsidRDefault="00957AEC" w:rsidP="008B7429">
      <w:pPr>
        <w:shd w:val="clear" w:color="auto" w:fill="FFFFFF"/>
        <w:spacing w:after="0" w:line="240" w:lineRule="auto"/>
        <w:jc w:val="right"/>
        <w:rPr>
          <w:rFonts w:ascii="Tahoma" w:eastAsia="Times New Roman" w:hAnsi="Tahoma" w:cs="Tahoma"/>
          <w:bCs/>
          <w:sz w:val="20"/>
          <w:szCs w:val="20"/>
          <w:lang w:eastAsia="ro-RO"/>
        </w:rPr>
      </w:pPr>
      <w:r w:rsidRPr="00B96226">
        <w:rPr>
          <w:rFonts w:cs="Tahoma"/>
          <w:i/>
          <w:sz w:val="20"/>
        </w:rPr>
        <w:t>the Romanian version shall prevail.</w:t>
      </w:r>
    </w:p>
    <w:p w:rsidR="008B7429" w:rsidRDefault="008B7429" w:rsidP="009E5D0D">
      <w:pPr>
        <w:shd w:val="clear" w:color="auto" w:fill="FFFFFF"/>
        <w:spacing w:after="0" w:line="240" w:lineRule="auto"/>
        <w:jc w:val="both"/>
        <w:rPr>
          <w:rFonts w:ascii="Tahoma" w:eastAsia="Times New Roman" w:hAnsi="Tahoma" w:cs="Tahoma"/>
          <w:b/>
          <w:bCs/>
          <w:sz w:val="24"/>
          <w:szCs w:val="24"/>
          <w:lang w:eastAsia="ro-RO"/>
        </w:rPr>
      </w:pPr>
    </w:p>
    <w:p w:rsidR="00957AEC" w:rsidRDefault="00957AEC" w:rsidP="009E5D0D">
      <w:pPr>
        <w:shd w:val="clear" w:color="auto" w:fill="FFFFFF"/>
        <w:spacing w:after="0" w:line="240" w:lineRule="auto"/>
        <w:jc w:val="both"/>
        <w:rPr>
          <w:rFonts w:ascii="Tahoma" w:eastAsia="Times New Roman" w:hAnsi="Tahoma" w:cs="Tahoma"/>
          <w:b/>
          <w:bCs/>
          <w:sz w:val="24"/>
          <w:szCs w:val="24"/>
          <w:lang w:eastAsia="ro-RO"/>
        </w:rPr>
      </w:pPr>
    </w:p>
    <w:p w:rsidR="009E5D0D" w:rsidRDefault="00BA417D" w:rsidP="009E5D0D">
      <w:pPr>
        <w:shd w:val="clear" w:color="auto" w:fill="FFFFFF"/>
        <w:spacing w:after="0" w:line="240" w:lineRule="auto"/>
        <w:jc w:val="both"/>
        <w:rPr>
          <w:rFonts w:ascii="Tahoma" w:eastAsia="Times New Roman" w:hAnsi="Tahoma" w:cs="Tahoma"/>
          <w:b/>
          <w:bCs/>
          <w:sz w:val="24"/>
          <w:szCs w:val="24"/>
          <w:lang w:eastAsia="ro-RO"/>
        </w:rPr>
      </w:pPr>
      <w:r>
        <w:rPr>
          <w:rFonts w:ascii="Tahoma" w:eastAsia="Times New Roman" w:hAnsi="Tahoma" w:cs="Tahoma"/>
          <w:b/>
          <w:bCs/>
          <w:sz w:val="24"/>
          <w:szCs w:val="24"/>
          <w:lang w:eastAsia="ro-RO"/>
        </w:rPr>
        <w:t>DECISION no</w:t>
      </w:r>
      <w:r w:rsidR="009E5D0D" w:rsidRPr="009E5D0D">
        <w:rPr>
          <w:rFonts w:ascii="Tahoma" w:eastAsia="Times New Roman" w:hAnsi="Tahoma" w:cs="Tahoma"/>
          <w:b/>
          <w:bCs/>
          <w:sz w:val="24"/>
          <w:szCs w:val="24"/>
          <w:lang w:eastAsia="ro-RO"/>
        </w:rPr>
        <w:t xml:space="preserve">. 130 </w:t>
      </w:r>
      <w:r>
        <w:rPr>
          <w:rFonts w:ascii="Tahoma" w:eastAsia="Times New Roman" w:hAnsi="Tahoma" w:cs="Tahoma"/>
          <w:b/>
          <w:bCs/>
          <w:sz w:val="24"/>
          <w:szCs w:val="24"/>
          <w:lang w:eastAsia="ro-RO"/>
        </w:rPr>
        <w:t xml:space="preserve">as of </w:t>
      </w:r>
      <w:r w:rsidR="009E5D0D" w:rsidRPr="009E5D0D">
        <w:rPr>
          <w:rFonts w:ascii="Tahoma" w:eastAsia="Times New Roman" w:hAnsi="Tahoma" w:cs="Tahoma"/>
          <w:b/>
          <w:bCs/>
          <w:sz w:val="24"/>
          <w:szCs w:val="24"/>
          <w:lang w:eastAsia="ro-RO"/>
        </w:rPr>
        <w:t xml:space="preserve">25 </w:t>
      </w:r>
      <w:r>
        <w:rPr>
          <w:rFonts w:ascii="Tahoma" w:eastAsia="Times New Roman" w:hAnsi="Tahoma" w:cs="Tahoma"/>
          <w:b/>
          <w:bCs/>
          <w:sz w:val="24"/>
          <w:szCs w:val="24"/>
          <w:lang w:eastAsia="ro-RO"/>
        </w:rPr>
        <w:t xml:space="preserve">February </w:t>
      </w:r>
      <w:r w:rsidR="009E5D0D" w:rsidRPr="009E5D0D">
        <w:rPr>
          <w:rFonts w:ascii="Tahoma" w:eastAsia="Times New Roman" w:hAnsi="Tahoma" w:cs="Tahoma"/>
          <w:b/>
          <w:bCs/>
          <w:sz w:val="24"/>
          <w:szCs w:val="24"/>
          <w:lang w:eastAsia="ro-RO"/>
        </w:rPr>
        <w:t xml:space="preserve">2015 </w:t>
      </w:r>
      <w:r>
        <w:rPr>
          <w:rFonts w:ascii="Tahoma" w:eastAsia="Times New Roman" w:hAnsi="Tahoma" w:cs="Tahoma"/>
          <w:b/>
          <w:bCs/>
          <w:sz w:val="24"/>
          <w:szCs w:val="24"/>
          <w:lang w:eastAsia="ro-RO"/>
        </w:rPr>
        <w:t>on radio equipment and electronic communication</w:t>
      </w:r>
      <w:r w:rsidR="008B7429">
        <w:rPr>
          <w:rFonts w:ascii="Tahoma" w:eastAsia="Times New Roman" w:hAnsi="Tahoma" w:cs="Tahoma"/>
          <w:b/>
          <w:bCs/>
          <w:sz w:val="24"/>
          <w:szCs w:val="24"/>
          <w:lang w:eastAsia="ro-RO"/>
        </w:rPr>
        <w:t>s terminal equipment and</w:t>
      </w:r>
      <w:r>
        <w:rPr>
          <w:rFonts w:ascii="Tahoma" w:eastAsia="Times New Roman" w:hAnsi="Tahoma" w:cs="Tahoma"/>
          <w:b/>
          <w:bCs/>
          <w:sz w:val="24"/>
          <w:szCs w:val="24"/>
          <w:lang w:eastAsia="ro-RO"/>
        </w:rPr>
        <w:t xml:space="preserve"> the mutual recognition of their conformity</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Pr="009E5D0D" w:rsidRDefault="00DE7641" w:rsidP="00CB0287">
      <w:pPr>
        <w:shd w:val="clear" w:color="auto" w:fill="FFFFFF"/>
        <w:spacing w:after="0" w:line="240" w:lineRule="auto"/>
        <w:jc w:val="both"/>
        <w:rPr>
          <w:rFonts w:ascii="Tahoma" w:eastAsia="Times New Roman" w:hAnsi="Tahoma" w:cs="Tahoma"/>
          <w:sz w:val="24"/>
          <w:szCs w:val="24"/>
          <w:lang w:eastAsia="ro-RO"/>
        </w:rPr>
      </w:pPr>
      <w:bookmarkStart w:id="0" w:name="do|pa1"/>
      <w:bookmarkEnd w:id="0"/>
      <w:r>
        <w:rPr>
          <w:rFonts w:ascii="Tahoma" w:eastAsia="Times New Roman" w:hAnsi="Tahoma" w:cs="Tahoma"/>
          <w:sz w:val="24"/>
          <w:szCs w:val="24"/>
          <w:lang w:eastAsia="ro-RO"/>
        </w:rPr>
        <w:t>On grounds of</w:t>
      </w:r>
      <w:r w:rsidR="009E5D0D" w:rsidRPr="009E5D0D">
        <w:rPr>
          <w:rFonts w:ascii="Tahoma" w:eastAsia="Times New Roman" w:hAnsi="Tahoma" w:cs="Tahoma"/>
          <w:sz w:val="24"/>
          <w:szCs w:val="24"/>
          <w:lang w:eastAsia="ro-RO"/>
        </w:rPr>
        <w:t xml:space="preserve"> art. II </w:t>
      </w:r>
      <w:r>
        <w:rPr>
          <w:rFonts w:ascii="Tahoma" w:eastAsia="Times New Roman" w:hAnsi="Tahoma" w:cs="Tahoma"/>
          <w:sz w:val="24"/>
          <w:szCs w:val="24"/>
          <w:lang w:eastAsia="ro-RO"/>
        </w:rPr>
        <w:t>of Government Ordinance no</w:t>
      </w:r>
      <w:r w:rsidR="009E5D0D" w:rsidRPr="009E5D0D">
        <w:rPr>
          <w:rFonts w:ascii="Tahoma" w:eastAsia="Times New Roman" w:hAnsi="Tahoma" w:cs="Tahoma"/>
          <w:sz w:val="24"/>
          <w:szCs w:val="24"/>
          <w:lang w:eastAsia="ro-RO"/>
        </w:rPr>
        <w:t xml:space="preserve">. </w:t>
      </w:r>
      <w:r w:rsidR="009E5D0D" w:rsidRPr="004D0EE0">
        <w:rPr>
          <w:rFonts w:ascii="Tahoma" w:eastAsia="Times New Roman" w:hAnsi="Tahoma" w:cs="Tahoma"/>
          <w:sz w:val="24"/>
          <w:szCs w:val="24"/>
          <w:lang w:eastAsia="ro-RO"/>
        </w:rPr>
        <w:t>8/2012</w:t>
      </w:r>
      <w:r w:rsidR="009E5D0D" w:rsidRPr="009E5D0D">
        <w:rPr>
          <w:rFonts w:ascii="Tahoma" w:eastAsia="Times New Roman" w:hAnsi="Tahoma" w:cs="Tahoma"/>
          <w:sz w:val="24"/>
          <w:szCs w:val="24"/>
          <w:lang w:eastAsia="ro-RO"/>
        </w:rPr>
        <w:t xml:space="preserve"> </w:t>
      </w:r>
      <w:r w:rsidR="00CB0287">
        <w:rPr>
          <w:rFonts w:ascii="Tahoma" w:eastAsia="Times New Roman" w:hAnsi="Tahoma" w:cs="Tahoma"/>
          <w:sz w:val="24"/>
          <w:szCs w:val="24"/>
          <w:lang w:eastAsia="ro-RO"/>
        </w:rPr>
        <w:t>amending</w:t>
      </w:r>
      <w:r w:rsidR="009E5D0D" w:rsidRPr="009E5D0D">
        <w:rPr>
          <w:rFonts w:ascii="Tahoma" w:eastAsia="Times New Roman" w:hAnsi="Tahoma" w:cs="Tahoma"/>
          <w:sz w:val="24"/>
          <w:szCs w:val="24"/>
          <w:lang w:eastAsia="ro-RO"/>
        </w:rPr>
        <w:t xml:space="preserve"> </w:t>
      </w:r>
      <w:r w:rsidR="00986C97">
        <w:rPr>
          <w:rFonts w:ascii="Tahoma" w:eastAsia="Times New Roman" w:hAnsi="Tahoma" w:cs="Tahoma"/>
          <w:sz w:val="24"/>
          <w:szCs w:val="24"/>
          <w:lang w:eastAsia="ro-RO"/>
        </w:rPr>
        <w:t>Government Ordinance no</w:t>
      </w:r>
      <w:r w:rsidR="009E5D0D" w:rsidRPr="009E5D0D">
        <w:rPr>
          <w:rFonts w:ascii="Tahoma" w:eastAsia="Times New Roman" w:hAnsi="Tahoma" w:cs="Tahoma"/>
          <w:sz w:val="24"/>
          <w:szCs w:val="24"/>
          <w:lang w:eastAsia="ro-RO"/>
        </w:rPr>
        <w:t xml:space="preserve">. </w:t>
      </w:r>
      <w:r w:rsidR="009E5D0D" w:rsidRPr="004D0EE0">
        <w:rPr>
          <w:rFonts w:ascii="Tahoma" w:eastAsia="Times New Roman" w:hAnsi="Tahoma" w:cs="Tahoma"/>
          <w:sz w:val="24"/>
          <w:szCs w:val="24"/>
          <w:lang w:eastAsia="ro-RO"/>
        </w:rPr>
        <w:t>20/2010</w:t>
      </w:r>
      <w:r w:rsidR="009E5D0D" w:rsidRPr="009E5D0D">
        <w:rPr>
          <w:rFonts w:ascii="Tahoma" w:eastAsia="Times New Roman" w:hAnsi="Tahoma" w:cs="Tahoma"/>
          <w:sz w:val="24"/>
          <w:szCs w:val="24"/>
          <w:lang w:eastAsia="ro-RO"/>
        </w:rPr>
        <w:t xml:space="preserve"> </w:t>
      </w:r>
      <w:r w:rsidR="00CB0287" w:rsidRPr="00CB0287">
        <w:rPr>
          <w:rFonts w:ascii="Tahoma" w:eastAsia="Times New Roman" w:hAnsi="Tahoma" w:cs="Tahoma"/>
          <w:sz w:val="24"/>
          <w:szCs w:val="24"/>
          <w:lang w:eastAsia="ro-RO"/>
        </w:rPr>
        <w:t>on establishing certain measures for the unitary implementation of the European Union legislation harmonising the marketing conditions of products</w:t>
      </w:r>
      <w:r w:rsidR="009E5D0D" w:rsidRPr="009E5D0D">
        <w:rPr>
          <w:rFonts w:ascii="Tahoma" w:eastAsia="Times New Roman" w:hAnsi="Tahoma" w:cs="Tahoma"/>
          <w:sz w:val="24"/>
          <w:szCs w:val="24"/>
          <w:lang w:eastAsia="ro-RO"/>
        </w:rPr>
        <w:t xml:space="preserve">, </w:t>
      </w:r>
      <w:r w:rsidR="00986C97">
        <w:rPr>
          <w:rFonts w:ascii="Tahoma" w:eastAsia="Times New Roman" w:hAnsi="Tahoma" w:cs="Tahoma"/>
          <w:sz w:val="24"/>
          <w:szCs w:val="24"/>
          <w:lang w:eastAsia="ro-RO"/>
        </w:rPr>
        <w:t>as well as of</w:t>
      </w:r>
      <w:r w:rsidR="009E5D0D" w:rsidRPr="009E5D0D">
        <w:rPr>
          <w:rFonts w:ascii="Tahoma" w:eastAsia="Times New Roman" w:hAnsi="Tahoma" w:cs="Tahoma"/>
          <w:sz w:val="24"/>
          <w:szCs w:val="24"/>
          <w:lang w:eastAsia="ro-RO"/>
        </w:rPr>
        <w:t xml:space="preserve"> art. 10 </w:t>
      </w:r>
      <w:r w:rsidR="00986C97">
        <w:rPr>
          <w:rFonts w:ascii="Tahoma" w:eastAsia="Times New Roman" w:hAnsi="Tahoma" w:cs="Tahoma"/>
          <w:sz w:val="24"/>
          <w:szCs w:val="24"/>
          <w:lang w:eastAsia="ro-RO"/>
        </w:rPr>
        <w:t>paragraph</w:t>
      </w:r>
      <w:r w:rsidR="009E5D0D" w:rsidRPr="009E5D0D">
        <w:rPr>
          <w:rFonts w:ascii="Tahoma" w:eastAsia="Times New Roman" w:hAnsi="Tahoma" w:cs="Tahoma"/>
          <w:sz w:val="24"/>
          <w:szCs w:val="24"/>
          <w:lang w:eastAsia="ro-RO"/>
        </w:rPr>
        <w:t xml:space="preserve"> (3) </w:t>
      </w:r>
      <w:r w:rsidR="00986C97">
        <w:rPr>
          <w:rFonts w:ascii="Tahoma" w:eastAsia="Times New Roman" w:hAnsi="Tahoma" w:cs="Tahoma"/>
          <w:sz w:val="24"/>
          <w:szCs w:val="24"/>
          <w:lang w:eastAsia="ro-RO"/>
        </w:rPr>
        <w:t>of Government Emergency Ordinance no</w:t>
      </w:r>
      <w:r w:rsidR="009E5D0D" w:rsidRPr="009E5D0D">
        <w:rPr>
          <w:rFonts w:ascii="Tahoma" w:eastAsia="Times New Roman" w:hAnsi="Tahoma" w:cs="Tahoma"/>
          <w:sz w:val="24"/>
          <w:szCs w:val="24"/>
          <w:lang w:eastAsia="ro-RO"/>
        </w:rPr>
        <w:t xml:space="preserve">. </w:t>
      </w:r>
      <w:r w:rsidR="009E5D0D" w:rsidRPr="004D0EE0">
        <w:rPr>
          <w:rFonts w:ascii="Tahoma" w:eastAsia="Times New Roman" w:hAnsi="Tahoma" w:cs="Tahoma"/>
          <w:sz w:val="24"/>
          <w:szCs w:val="24"/>
          <w:lang w:eastAsia="ro-RO"/>
        </w:rPr>
        <w:t>22/2009</w:t>
      </w:r>
      <w:r w:rsidR="009E5D0D" w:rsidRPr="009E5D0D">
        <w:rPr>
          <w:rFonts w:ascii="Tahoma" w:eastAsia="Times New Roman" w:hAnsi="Tahoma" w:cs="Tahoma"/>
          <w:sz w:val="24"/>
          <w:szCs w:val="24"/>
          <w:lang w:eastAsia="ro-RO"/>
        </w:rPr>
        <w:t xml:space="preserve"> </w:t>
      </w:r>
      <w:r w:rsidR="002E7ACC" w:rsidRPr="002E7ACC">
        <w:rPr>
          <w:rFonts w:ascii="Tahoma" w:eastAsia="Times New Roman" w:hAnsi="Tahoma" w:cs="Tahoma"/>
          <w:sz w:val="24"/>
          <w:szCs w:val="24"/>
          <w:lang w:eastAsia="ro-RO"/>
        </w:rPr>
        <w:t>on the establishment of the National Authority for Management and Regulation in Communications</w:t>
      </w:r>
      <w:r w:rsidR="009E5D0D" w:rsidRPr="009E5D0D">
        <w:rPr>
          <w:rFonts w:ascii="Tahoma" w:eastAsia="Times New Roman" w:hAnsi="Tahoma" w:cs="Tahoma"/>
          <w:sz w:val="24"/>
          <w:szCs w:val="24"/>
          <w:lang w:eastAsia="ro-RO"/>
        </w:rPr>
        <w:t xml:space="preserve">, </w:t>
      </w:r>
      <w:r w:rsidR="00986C97">
        <w:rPr>
          <w:rFonts w:ascii="Tahoma" w:eastAsia="Times New Roman" w:hAnsi="Tahoma" w:cs="Tahoma"/>
          <w:sz w:val="24"/>
          <w:szCs w:val="24"/>
          <w:lang w:eastAsia="ro-RO"/>
        </w:rPr>
        <w:t>approved by</w:t>
      </w:r>
      <w:r w:rsidR="009E5D0D" w:rsidRPr="009E5D0D">
        <w:rPr>
          <w:rFonts w:ascii="Tahoma" w:eastAsia="Times New Roman" w:hAnsi="Tahoma" w:cs="Tahoma"/>
          <w:sz w:val="24"/>
          <w:szCs w:val="24"/>
          <w:lang w:eastAsia="ro-RO"/>
        </w:rPr>
        <w:t xml:space="preserve"> L</w:t>
      </w:r>
      <w:r w:rsidR="00986C97">
        <w:rPr>
          <w:rFonts w:ascii="Tahoma" w:eastAsia="Times New Roman" w:hAnsi="Tahoma" w:cs="Tahoma"/>
          <w:sz w:val="24"/>
          <w:szCs w:val="24"/>
          <w:lang w:eastAsia="ro-RO"/>
        </w:rPr>
        <w:t>aw no</w:t>
      </w:r>
      <w:r w:rsidR="009E5D0D" w:rsidRPr="009E5D0D">
        <w:rPr>
          <w:rFonts w:ascii="Tahoma" w:eastAsia="Times New Roman" w:hAnsi="Tahoma" w:cs="Tahoma"/>
          <w:sz w:val="24"/>
          <w:szCs w:val="24"/>
          <w:lang w:eastAsia="ro-RO"/>
        </w:rPr>
        <w:t xml:space="preserve">. </w:t>
      </w:r>
      <w:hyperlink r:id="rId7" w:history="1">
        <w:r w:rsidR="009E5D0D" w:rsidRPr="004D0EE0">
          <w:rPr>
            <w:rFonts w:ascii="Tahoma" w:eastAsia="Times New Roman" w:hAnsi="Tahoma" w:cs="Tahoma"/>
            <w:sz w:val="24"/>
            <w:szCs w:val="24"/>
            <w:lang w:eastAsia="ro-RO"/>
          </w:rPr>
          <w:t>113/2010</w:t>
        </w:r>
      </w:hyperlink>
      <w:r w:rsidR="009E5D0D" w:rsidRPr="009E5D0D">
        <w:rPr>
          <w:rFonts w:ascii="Tahoma" w:eastAsia="Times New Roman" w:hAnsi="Tahoma" w:cs="Tahoma"/>
          <w:sz w:val="24"/>
          <w:szCs w:val="24"/>
          <w:lang w:eastAsia="ro-RO"/>
        </w:rPr>
        <w:t xml:space="preserve">, </w:t>
      </w:r>
      <w:r>
        <w:rPr>
          <w:rFonts w:ascii="Tahoma" w:eastAsia="Times New Roman" w:hAnsi="Tahoma" w:cs="Tahoma"/>
          <w:sz w:val="24"/>
          <w:szCs w:val="24"/>
          <w:lang w:eastAsia="ro-RO"/>
        </w:rPr>
        <w:t>with the subsequent amendments and completions</w:t>
      </w:r>
      <w:r w:rsidR="009E5D0D" w:rsidRPr="009E5D0D">
        <w:rPr>
          <w:rFonts w:ascii="Tahoma" w:eastAsia="Times New Roman" w:hAnsi="Tahoma" w:cs="Tahoma"/>
          <w:sz w:val="24"/>
          <w:szCs w:val="24"/>
          <w:lang w:eastAsia="ro-RO"/>
        </w:rPr>
        <w:t>,</w:t>
      </w:r>
    </w:p>
    <w:p w:rsidR="009E5D0D" w:rsidRDefault="00BA417D" w:rsidP="009E5D0D">
      <w:pPr>
        <w:shd w:val="clear" w:color="auto" w:fill="FFFFFF"/>
        <w:spacing w:after="0" w:line="240" w:lineRule="auto"/>
        <w:jc w:val="both"/>
        <w:rPr>
          <w:rFonts w:ascii="Tahoma" w:eastAsia="Times New Roman" w:hAnsi="Tahoma" w:cs="Tahoma"/>
          <w:sz w:val="24"/>
          <w:szCs w:val="24"/>
          <w:lang w:eastAsia="ro-RO"/>
        </w:rPr>
      </w:pPr>
      <w:bookmarkStart w:id="1" w:name="do|pa2"/>
      <w:bookmarkEnd w:id="1"/>
      <w:r>
        <w:rPr>
          <w:rFonts w:ascii="Tahoma" w:eastAsia="Times New Roman" w:hAnsi="Tahoma" w:cs="Tahoma"/>
          <w:sz w:val="24"/>
          <w:szCs w:val="24"/>
          <w:lang w:eastAsia="ro-RO"/>
        </w:rPr>
        <w:t>On grounds of</w:t>
      </w:r>
      <w:r w:rsidR="009E5D0D" w:rsidRPr="009E5D0D">
        <w:rPr>
          <w:rFonts w:ascii="Tahoma" w:eastAsia="Times New Roman" w:hAnsi="Tahoma" w:cs="Tahoma"/>
          <w:sz w:val="24"/>
          <w:szCs w:val="24"/>
          <w:lang w:eastAsia="ro-RO"/>
        </w:rPr>
        <w:t xml:space="preserve"> art. 108 </w:t>
      </w:r>
      <w:r>
        <w:rPr>
          <w:rFonts w:ascii="Tahoma" w:eastAsia="Times New Roman" w:hAnsi="Tahoma" w:cs="Tahoma"/>
          <w:sz w:val="24"/>
          <w:szCs w:val="24"/>
          <w:lang w:eastAsia="ro-RO"/>
        </w:rPr>
        <w:t xml:space="preserve">of the </w:t>
      </w:r>
      <w:r w:rsidRPr="004D0EE0">
        <w:rPr>
          <w:rFonts w:ascii="Tahoma" w:eastAsia="Times New Roman" w:hAnsi="Tahoma" w:cs="Tahoma"/>
          <w:sz w:val="24"/>
          <w:szCs w:val="24"/>
          <w:lang w:eastAsia="ro-RO"/>
        </w:rPr>
        <w:t>Constitu</w:t>
      </w:r>
      <w:r w:rsidR="00462009" w:rsidRPr="004D0EE0">
        <w:rPr>
          <w:rFonts w:ascii="Tahoma" w:eastAsia="Times New Roman" w:hAnsi="Tahoma" w:cs="Tahoma"/>
          <w:sz w:val="24"/>
          <w:szCs w:val="24"/>
          <w:lang w:eastAsia="ro-RO"/>
        </w:rPr>
        <w:t>t</w:t>
      </w:r>
      <w:r w:rsidRPr="004D0EE0">
        <w:rPr>
          <w:rFonts w:ascii="Tahoma" w:eastAsia="Times New Roman" w:hAnsi="Tahoma" w:cs="Tahoma"/>
          <w:sz w:val="24"/>
          <w:szCs w:val="24"/>
          <w:lang w:eastAsia="ro-RO"/>
        </w:rPr>
        <w:t>ion of Romania</w:t>
      </w:r>
      <w:r w:rsidR="001B076E">
        <w:rPr>
          <w:rFonts w:ascii="Tahoma" w:eastAsia="Times New Roman" w:hAnsi="Tahoma" w:cs="Tahoma"/>
          <w:sz w:val="24"/>
          <w:szCs w:val="24"/>
          <w:lang w:eastAsia="ro-RO"/>
        </w:rPr>
        <w:t>,</w:t>
      </w:r>
      <w:r w:rsidR="009E5D0D" w:rsidRPr="009E5D0D">
        <w:rPr>
          <w:rFonts w:ascii="Tahoma" w:eastAsia="Times New Roman" w:hAnsi="Tahoma" w:cs="Tahoma"/>
          <w:sz w:val="24"/>
          <w:szCs w:val="24"/>
          <w:lang w:eastAsia="ro-RO"/>
        </w:rPr>
        <w:t xml:space="preserve"> </w:t>
      </w:r>
      <w:r>
        <w:rPr>
          <w:rFonts w:ascii="Tahoma" w:eastAsia="Times New Roman" w:hAnsi="Tahoma" w:cs="Tahoma"/>
          <w:sz w:val="24"/>
          <w:szCs w:val="24"/>
          <w:lang w:eastAsia="ro-RO"/>
        </w:rPr>
        <w:t>republished</w:t>
      </w:r>
      <w:r w:rsidR="009E5D0D" w:rsidRPr="009E5D0D">
        <w:rPr>
          <w:rFonts w:ascii="Tahoma" w:eastAsia="Times New Roman" w:hAnsi="Tahoma" w:cs="Tahoma"/>
          <w:sz w:val="24"/>
          <w:szCs w:val="24"/>
          <w:lang w:eastAsia="ro-RO"/>
        </w:rPr>
        <w:t xml:space="preserve">, </w:t>
      </w:r>
      <w:r>
        <w:rPr>
          <w:rFonts w:ascii="Tahoma" w:eastAsia="Times New Roman" w:hAnsi="Tahoma" w:cs="Tahoma"/>
          <w:sz w:val="24"/>
          <w:szCs w:val="24"/>
          <w:lang w:eastAsia="ro-RO"/>
        </w:rPr>
        <w:t xml:space="preserve">and of </w:t>
      </w:r>
      <w:r w:rsidR="009E5D0D" w:rsidRPr="009E5D0D">
        <w:rPr>
          <w:rFonts w:ascii="Tahoma" w:eastAsia="Times New Roman" w:hAnsi="Tahoma" w:cs="Tahoma"/>
          <w:sz w:val="24"/>
          <w:szCs w:val="24"/>
          <w:lang w:eastAsia="ro-RO"/>
        </w:rPr>
        <w:t xml:space="preserve">art. 22 </w:t>
      </w:r>
      <w:r>
        <w:rPr>
          <w:rFonts w:ascii="Tahoma" w:eastAsia="Times New Roman" w:hAnsi="Tahoma" w:cs="Tahoma"/>
          <w:sz w:val="24"/>
          <w:szCs w:val="24"/>
          <w:lang w:eastAsia="ro-RO"/>
        </w:rPr>
        <w:t>paragraph 1 of the Government Emergency Ordinance no</w:t>
      </w:r>
      <w:r w:rsidR="009E5D0D" w:rsidRPr="009E5D0D">
        <w:rPr>
          <w:rFonts w:ascii="Tahoma" w:eastAsia="Times New Roman" w:hAnsi="Tahoma" w:cs="Tahoma"/>
          <w:sz w:val="24"/>
          <w:szCs w:val="24"/>
          <w:lang w:eastAsia="ro-RO"/>
        </w:rPr>
        <w:t xml:space="preserve">. </w:t>
      </w:r>
      <w:r w:rsidR="009E5D0D" w:rsidRPr="004D0EE0">
        <w:rPr>
          <w:rFonts w:ascii="Tahoma" w:eastAsia="Times New Roman" w:hAnsi="Tahoma" w:cs="Tahoma"/>
          <w:sz w:val="24"/>
          <w:szCs w:val="24"/>
          <w:lang w:eastAsia="ro-RO"/>
        </w:rPr>
        <w:t>111/2011</w:t>
      </w:r>
      <w:r w:rsidR="009E5D0D" w:rsidRPr="009E5D0D">
        <w:rPr>
          <w:rFonts w:ascii="Tahoma" w:eastAsia="Times New Roman" w:hAnsi="Tahoma" w:cs="Tahoma"/>
          <w:sz w:val="24"/>
          <w:szCs w:val="24"/>
          <w:lang w:eastAsia="ro-RO"/>
        </w:rPr>
        <w:t xml:space="preserve"> </w:t>
      </w:r>
      <w:r>
        <w:rPr>
          <w:rFonts w:ascii="Tahoma" w:eastAsia="Times New Roman" w:hAnsi="Tahoma" w:cs="Tahoma"/>
          <w:sz w:val="24"/>
          <w:szCs w:val="24"/>
          <w:lang w:eastAsia="ro-RO"/>
        </w:rPr>
        <w:t>on electronic communications</w:t>
      </w:r>
      <w:r w:rsidR="009E5D0D" w:rsidRPr="009E5D0D">
        <w:rPr>
          <w:rFonts w:ascii="Tahoma" w:eastAsia="Times New Roman" w:hAnsi="Tahoma" w:cs="Tahoma"/>
          <w:sz w:val="24"/>
          <w:szCs w:val="24"/>
          <w:lang w:eastAsia="ro-RO"/>
        </w:rPr>
        <w:t xml:space="preserve">, </w:t>
      </w:r>
      <w:r>
        <w:rPr>
          <w:rFonts w:ascii="Tahoma" w:eastAsia="Times New Roman" w:hAnsi="Tahoma" w:cs="Tahoma"/>
          <w:sz w:val="24"/>
          <w:szCs w:val="24"/>
          <w:lang w:eastAsia="ro-RO"/>
        </w:rPr>
        <w:t>approved, with amendments and completions, by Law no</w:t>
      </w:r>
      <w:r w:rsidR="009E5D0D" w:rsidRPr="009E5D0D">
        <w:rPr>
          <w:rFonts w:ascii="Tahoma" w:eastAsia="Times New Roman" w:hAnsi="Tahoma" w:cs="Tahoma"/>
          <w:sz w:val="24"/>
          <w:szCs w:val="24"/>
          <w:lang w:eastAsia="ro-RO"/>
        </w:rPr>
        <w:t xml:space="preserve">. </w:t>
      </w:r>
      <w:r w:rsidR="009E5D0D" w:rsidRPr="004D0EE0">
        <w:rPr>
          <w:rFonts w:ascii="Tahoma" w:eastAsia="Times New Roman" w:hAnsi="Tahoma" w:cs="Tahoma"/>
          <w:sz w:val="24"/>
          <w:szCs w:val="24"/>
          <w:lang w:eastAsia="ro-RO"/>
        </w:rPr>
        <w:t>140/2012</w:t>
      </w:r>
      <w:r w:rsidR="009E5D0D" w:rsidRPr="009E5D0D">
        <w:rPr>
          <w:rFonts w:ascii="Tahoma" w:eastAsia="Times New Roman" w:hAnsi="Tahoma" w:cs="Tahoma"/>
          <w:sz w:val="24"/>
          <w:szCs w:val="24"/>
          <w:lang w:eastAsia="ro-RO"/>
        </w:rPr>
        <w:t xml:space="preserve">, </w:t>
      </w:r>
      <w:r w:rsidR="006B6E59">
        <w:rPr>
          <w:rFonts w:ascii="Tahoma" w:eastAsia="Times New Roman" w:hAnsi="Tahoma" w:cs="Tahoma"/>
          <w:sz w:val="24"/>
          <w:szCs w:val="24"/>
          <w:lang w:eastAsia="ro-RO"/>
        </w:rPr>
        <w:t>with the subsequent amend</w:t>
      </w:r>
      <w:r>
        <w:rPr>
          <w:rFonts w:ascii="Tahoma" w:eastAsia="Times New Roman" w:hAnsi="Tahoma" w:cs="Tahoma"/>
          <w:sz w:val="24"/>
          <w:szCs w:val="24"/>
          <w:lang w:eastAsia="ro-RO"/>
        </w:rPr>
        <w:t>ments and completions</w:t>
      </w:r>
      <w:r w:rsidR="009E5D0D"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BA417D" w:rsidP="009E5D0D">
      <w:pPr>
        <w:shd w:val="clear" w:color="auto" w:fill="FFFFFF"/>
        <w:spacing w:after="0" w:line="240" w:lineRule="auto"/>
        <w:jc w:val="both"/>
        <w:rPr>
          <w:rFonts w:ascii="Tahoma" w:eastAsia="Times New Roman" w:hAnsi="Tahoma" w:cs="Tahoma"/>
          <w:sz w:val="24"/>
          <w:szCs w:val="24"/>
          <w:lang w:eastAsia="ro-RO"/>
        </w:rPr>
      </w:pPr>
      <w:bookmarkStart w:id="2" w:name="do|pa3"/>
      <w:bookmarkEnd w:id="2"/>
      <w:r>
        <w:rPr>
          <w:rFonts w:ascii="Tahoma" w:eastAsia="Times New Roman" w:hAnsi="Tahoma" w:cs="Tahoma"/>
          <w:b/>
          <w:bCs/>
          <w:sz w:val="24"/>
          <w:szCs w:val="24"/>
          <w:lang w:eastAsia="ro-RO"/>
        </w:rPr>
        <w:t xml:space="preserve">The Romanian Government </w:t>
      </w:r>
      <w:r>
        <w:rPr>
          <w:rFonts w:ascii="Tahoma" w:eastAsia="Times New Roman" w:hAnsi="Tahoma" w:cs="Tahoma"/>
          <w:sz w:val="24"/>
          <w:szCs w:val="24"/>
          <w:lang w:eastAsia="ro-RO"/>
        </w:rPr>
        <w:t xml:space="preserve">adopts </w:t>
      </w:r>
      <w:r w:rsidR="001B076E">
        <w:rPr>
          <w:rFonts w:ascii="Tahoma" w:eastAsia="Times New Roman" w:hAnsi="Tahoma" w:cs="Tahoma"/>
          <w:sz w:val="24"/>
          <w:szCs w:val="24"/>
          <w:lang w:eastAsia="ro-RO"/>
        </w:rPr>
        <w:t>the present</w:t>
      </w:r>
      <w:r>
        <w:rPr>
          <w:rFonts w:ascii="Tahoma" w:eastAsia="Times New Roman" w:hAnsi="Tahoma" w:cs="Tahoma"/>
          <w:sz w:val="24"/>
          <w:szCs w:val="24"/>
          <w:lang w:eastAsia="ro-RO"/>
        </w:rPr>
        <w:t xml:space="preserve"> decision</w:t>
      </w:r>
      <w:r w:rsidR="009E5D0D"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055C00" w:rsidP="009E5D0D">
      <w:pPr>
        <w:shd w:val="clear" w:color="auto" w:fill="FFFFFF"/>
        <w:spacing w:after="0" w:line="240" w:lineRule="auto"/>
        <w:jc w:val="both"/>
        <w:rPr>
          <w:rFonts w:ascii="Tahoma" w:eastAsia="Times New Roman" w:hAnsi="Tahoma" w:cs="Tahoma"/>
          <w:b/>
          <w:bCs/>
          <w:sz w:val="24"/>
          <w:szCs w:val="24"/>
          <w:lang w:eastAsia="ro-RO"/>
        </w:rPr>
      </w:pPr>
      <w:r>
        <w:rPr>
          <w:rFonts w:ascii="Tahoma" w:eastAsia="Times New Roman" w:hAnsi="Tahoma" w:cs="Tahoma"/>
          <w:b/>
          <w:bCs/>
          <w:color w:val="005F00"/>
          <w:sz w:val="24"/>
          <w:szCs w:val="24"/>
          <w:lang w:eastAsia="ro-RO"/>
        </w:rPr>
        <w:t>CHAPTER</w:t>
      </w:r>
      <w:r w:rsidR="009E5D0D" w:rsidRPr="009E5D0D">
        <w:rPr>
          <w:rFonts w:ascii="Tahoma" w:eastAsia="Times New Roman" w:hAnsi="Tahoma" w:cs="Tahoma"/>
          <w:b/>
          <w:bCs/>
          <w:color w:val="005F00"/>
          <w:sz w:val="24"/>
          <w:szCs w:val="24"/>
          <w:lang w:eastAsia="ro-RO"/>
        </w:rPr>
        <w:t xml:space="preserve"> I:</w:t>
      </w:r>
      <w:r w:rsidR="009E5D0D" w:rsidRPr="009E5D0D">
        <w:rPr>
          <w:rFonts w:ascii="Tahoma" w:eastAsia="Times New Roman" w:hAnsi="Tahoma" w:cs="Tahoma"/>
          <w:sz w:val="24"/>
          <w:szCs w:val="24"/>
          <w:lang w:eastAsia="ro-RO"/>
        </w:rPr>
        <w:t xml:space="preserve"> </w:t>
      </w:r>
      <w:r w:rsidR="00E4511E">
        <w:rPr>
          <w:rFonts w:ascii="Tahoma" w:eastAsia="Times New Roman" w:hAnsi="Tahoma" w:cs="Tahoma"/>
          <w:b/>
          <w:bCs/>
          <w:sz w:val="24"/>
          <w:szCs w:val="24"/>
          <w:lang w:eastAsia="ro-RO"/>
        </w:rPr>
        <w:t>General Provisions</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color w:val="0000AF"/>
          <w:sz w:val="24"/>
          <w:szCs w:val="24"/>
          <w:lang w:eastAsia="ro-RO"/>
        </w:rPr>
      </w:pPr>
      <w:r w:rsidRPr="009E5D0D">
        <w:rPr>
          <w:rFonts w:ascii="Tahoma" w:eastAsia="Times New Roman" w:hAnsi="Tahoma" w:cs="Tahoma"/>
          <w:b/>
          <w:bCs/>
          <w:color w:val="0000AF"/>
          <w:sz w:val="24"/>
          <w:szCs w:val="24"/>
          <w:lang w:eastAsia="ro-RO"/>
        </w:rPr>
        <w:t>Art. 1</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686D79" w:rsidP="00BA417D">
      <w:pPr>
        <w:shd w:val="clear" w:color="auto" w:fill="FFFFFF"/>
        <w:spacing w:after="0" w:line="240" w:lineRule="auto"/>
        <w:jc w:val="both"/>
        <w:rPr>
          <w:rFonts w:ascii="Tahoma" w:eastAsia="Times New Roman" w:hAnsi="Tahoma" w:cs="Tahoma"/>
          <w:sz w:val="24"/>
          <w:szCs w:val="24"/>
          <w:lang w:eastAsia="ro-RO"/>
        </w:rPr>
      </w:pPr>
      <w:bookmarkStart w:id="3" w:name="do|caI|ar1|pa1"/>
      <w:bookmarkEnd w:id="3"/>
      <w:r>
        <w:rPr>
          <w:rFonts w:ascii="Tahoma" w:eastAsia="Times New Roman" w:hAnsi="Tahoma" w:cs="Tahoma"/>
          <w:sz w:val="24"/>
          <w:szCs w:val="24"/>
          <w:lang w:eastAsia="ro-RO"/>
        </w:rPr>
        <w:t>T</w:t>
      </w:r>
      <w:r w:rsidR="00BA417D">
        <w:rPr>
          <w:rFonts w:ascii="Tahoma" w:eastAsia="Times New Roman" w:hAnsi="Tahoma" w:cs="Tahoma"/>
          <w:sz w:val="24"/>
          <w:szCs w:val="24"/>
          <w:lang w:eastAsia="ro-RO"/>
        </w:rPr>
        <w:t xml:space="preserve">he present decision establishes the regulatory framework for the </w:t>
      </w:r>
      <w:r w:rsidR="00E40CD5" w:rsidRPr="001805A0">
        <w:rPr>
          <w:rFonts w:ascii="Tahoma" w:eastAsia="Times New Roman" w:hAnsi="Tahoma" w:cs="Tahoma"/>
          <w:sz w:val="24"/>
          <w:szCs w:val="24"/>
          <w:lang w:eastAsia="ro-RO"/>
        </w:rPr>
        <w:t>placing</w:t>
      </w:r>
      <w:r w:rsidR="00E40CD5">
        <w:rPr>
          <w:rFonts w:ascii="Tahoma" w:eastAsia="Times New Roman" w:hAnsi="Tahoma" w:cs="Tahoma"/>
          <w:sz w:val="24"/>
          <w:szCs w:val="24"/>
          <w:lang w:eastAsia="ro-RO"/>
        </w:rPr>
        <w:t xml:space="preserve"> on the market, free circulation and </w:t>
      </w:r>
      <w:r w:rsidR="00142250">
        <w:rPr>
          <w:rFonts w:ascii="Tahoma" w:eastAsia="Times New Roman" w:hAnsi="Tahoma" w:cs="Tahoma"/>
          <w:sz w:val="24"/>
          <w:szCs w:val="24"/>
          <w:lang w:eastAsia="ro-RO"/>
        </w:rPr>
        <w:t xml:space="preserve">putting into service on the territory of Romania of </w:t>
      </w:r>
      <w:r w:rsidR="00142250" w:rsidRPr="00142250">
        <w:rPr>
          <w:rFonts w:ascii="Tahoma" w:eastAsia="Times New Roman" w:hAnsi="Tahoma" w:cs="Tahoma"/>
          <w:sz w:val="24"/>
          <w:szCs w:val="24"/>
          <w:lang w:eastAsia="ro-RO"/>
        </w:rPr>
        <w:t xml:space="preserve">radio equipment and telecommunications terminal equipment as well as the </w:t>
      </w:r>
      <w:r w:rsidR="00142250">
        <w:rPr>
          <w:rFonts w:ascii="Tahoma" w:eastAsia="Times New Roman" w:hAnsi="Tahoma" w:cs="Tahoma"/>
          <w:sz w:val="24"/>
          <w:szCs w:val="24"/>
          <w:lang w:eastAsia="ro-RO"/>
        </w:rPr>
        <w:t xml:space="preserve">procedures for </w:t>
      </w:r>
      <w:r w:rsidR="00142250" w:rsidRPr="00142250">
        <w:rPr>
          <w:rFonts w:ascii="Tahoma" w:eastAsia="Times New Roman" w:hAnsi="Tahoma" w:cs="Tahoma"/>
          <w:sz w:val="24"/>
          <w:szCs w:val="24"/>
          <w:lang w:eastAsia="ro-RO"/>
        </w:rPr>
        <w:t>their conformity assessment and marking.</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color w:val="0000AF"/>
          <w:sz w:val="24"/>
          <w:szCs w:val="24"/>
          <w:lang w:eastAsia="ro-RO"/>
        </w:rPr>
      </w:pPr>
      <w:r w:rsidRPr="009E5D0D">
        <w:rPr>
          <w:rFonts w:ascii="Tahoma" w:eastAsia="Times New Roman" w:hAnsi="Tahoma" w:cs="Tahoma"/>
          <w:b/>
          <w:bCs/>
          <w:color w:val="0000AF"/>
          <w:sz w:val="24"/>
          <w:szCs w:val="24"/>
          <w:lang w:eastAsia="ro-RO"/>
        </w:rPr>
        <w:t>Art. 2</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Pr="009E5D0D" w:rsidRDefault="00142250" w:rsidP="009E5D0D">
      <w:pPr>
        <w:shd w:val="clear" w:color="auto" w:fill="FFFFFF"/>
        <w:spacing w:after="0" w:line="240" w:lineRule="auto"/>
        <w:jc w:val="both"/>
        <w:rPr>
          <w:rFonts w:ascii="Tahoma" w:eastAsia="Times New Roman" w:hAnsi="Tahoma" w:cs="Tahoma"/>
          <w:sz w:val="24"/>
          <w:szCs w:val="24"/>
          <w:lang w:eastAsia="ro-RO"/>
        </w:rPr>
      </w:pPr>
      <w:bookmarkStart w:id="4" w:name="do|caI|ar2|pa1"/>
      <w:bookmarkEnd w:id="4"/>
      <w:r>
        <w:rPr>
          <w:rFonts w:ascii="Tahoma" w:eastAsia="Times New Roman" w:hAnsi="Tahoma" w:cs="Tahoma"/>
          <w:sz w:val="24"/>
          <w:szCs w:val="24"/>
          <w:lang w:eastAsia="ro-RO"/>
        </w:rPr>
        <w:t xml:space="preserve">Without prejudice to the legislation in force, this decision also applies to the apparatus defined under </w:t>
      </w:r>
      <w:r w:rsidR="009E5D0D" w:rsidRPr="009E5D0D">
        <w:rPr>
          <w:rFonts w:ascii="Tahoma" w:eastAsia="Times New Roman" w:hAnsi="Tahoma" w:cs="Tahoma"/>
          <w:sz w:val="24"/>
          <w:szCs w:val="24"/>
          <w:lang w:eastAsia="ro-RO"/>
        </w:rPr>
        <w:t xml:space="preserve">art. 5 </w:t>
      </w:r>
      <w:r>
        <w:rPr>
          <w:rFonts w:ascii="Tahoma" w:eastAsia="Times New Roman" w:hAnsi="Tahoma" w:cs="Tahoma"/>
          <w:sz w:val="24"/>
          <w:szCs w:val="24"/>
          <w:lang w:eastAsia="ro-RO"/>
        </w:rPr>
        <w:t>letter</w:t>
      </w:r>
      <w:r w:rsidR="009E5D0D" w:rsidRPr="009E5D0D">
        <w:rPr>
          <w:rFonts w:ascii="Tahoma" w:eastAsia="Times New Roman" w:hAnsi="Tahoma" w:cs="Tahoma"/>
          <w:sz w:val="24"/>
          <w:szCs w:val="24"/>
          <w:lang w:eastAsia="ro-RO"/>
        </w:rPr>
        <w:t xml:space="preserve"> a), </w:t>
      </w:r>
      <w:r>
        <w:rPr>
          <w:rFonts w:ascii="Tahoma" w:eastAsia="Times New Roman" w:hAnsi="Tahoma" w:cs="Tahoma"/>
          <w:sz w:val="24"/>
          <w:szCs w:val="24"/>
          <w:lang w:eastAsia="ro-RO"/>
        </w:rPr>
        <w:t>which</w:t>
      </w:r>
      <w:r w:rsidR="009E5D0D"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5" w:name="do|caI|ar2|lia"/>
      <w:bookmarkEnd w:id="5"/>
      <w:r w:rsidRPr="009E5D0D">
        <w:rPr>
          <w:rFonts w:ascii="Tahoma" w:eastAsia="Times New Roman" w:hAnsi="Tahoma" w:cs="Tahoma"/>
          <w:b/>
          <w:bCs/>
          <w:color w:val="8F0000"/>
          <w:sz w:val="24"/>
          <w:szCs w:val="24"/>
          <w:lang w:eastAsia="ro-RO"/>
        </w:rPr>
        <w:t>a)</w:t>
      </w:r>
      <w:r w:rsidR="00DA782B">
        <w:rPr>
          <w:rFonts w:ascii="Tahoma" w:eastAsia="Times New Roman" w:hAnsi="Tahoma" w:cs="Tahoma"/>
          <w:b/>
          <w:bCs/>
          <w:color w:val="8F0000"/>
          <w:sz w:val="24"/>
          <w:szCs w:val="24"/>
          <w:lang w:eastAsia="ro-RO"/>
        </w:rPr>
        <w:t xml:space="preserve"> </w:t>
      </w:r>
      <w:r w:rsidRPr="009E5D0D">
        <w:rPr>
          <w:rFonts w:ascii="Tahoma" w:eastAsia="Times New Roman" w:hAnsi="Tahoma" w:cs="Tahoma"/>
          <w:sz w:val="24"/>
          <w:szCs w:val="24"/>
          <w:lang w:eastAsia="ro-RO"/>
        </w:rPr>
        <w:t>include</w:t>
      </w:r>
      <w:r w:rsidR="00142250">
        <w:rPr>
          <w:rFonts w:ascii="Tahoma" w:eastAsia="Times New Roman" w:hAnsi="Tahoma" w:cs="Tahoma"/>
          <w:sz w:val="24"/>
          <w:szCs w:val="24"/>
          <w:lang w:eastAsia="ro-RO"/>
        </w:rPr>
        <w:t>s</w:t>
      </w:r>
      <w:r w:rsidRPr="009E5D0D">
        <w:rPr>
          <w:rFonts w:ascii="Tahoma" w:eastAsia="Times New Roman" w:hAnsi="Tahoma" w:cs="Tahoma"/>
          <w:sz w:val="24"/>
          <w:szCs w:val="24"/>
          <w:lang w:eastAsia="ro-RO"/>
        </w:rPr>
        <w:t xml:space="preserve">, </w:t>
      </w:r>
      <w:r w:rsidR="00142250" w:rsidRPr="00BF6EC1">
        <w:rPr>
          <w:rFonts w:ascii="Tahoma" w:eastAsia="Times New Roman" w:hAnsi="Tahoma" w:cs="Tahoma"/>
          <w:sz w:val="24"/>
          <w:szCs w:val="24"/>
          <w:lang w:eastAsia="ro-RO"/>
        </w:rPr>
        <w:t>as an integral part or as an</w:t>
      </w:r>
      <w:r w:rsidR="00BF6EC1">
        <w:rPr>
          <w:rFonts w:ascii="Tahoma" w:eastAsia="Times New Roman" w:hAnsi="Tahoma" w:cs="Tahoma"/>
          <w:sz w:val="24"/>
          <w:szCs w:val="24"/>
          <w:lang w:eastAsia="ro-RO"/>
        </w:rPr>
        <w:t xml:space="preserve"> accessory, a medical device, including</w:t>
      </w:r>
      <w:r w:rsidR="00142250" w:rsidRPr="00BF6EC1">
        <w:rPr>
          <w:rFonts w:ascii="Tahoma" w:eastAsia="Times New Roman" w:hAnsi="Tahoma" w:cs="Tahoma"/>
          <w:sz w:val="24"/>
          <w:szCs w:val="24"/>
          <w:lang w:eastAsia="ro-RO"/>
        </w:rPr>
        <w:t xml:space="preserve"> an active implantable medical device, within the meaning of the </w:t>
      </w:r>
      <w:r w:rsidR="00BF6EC1">
        <w:rPr>
          <w:rFonts w:ascii="Tahoma" w:eastAsia="Times New Roman" w:hAnsi="Tahoma" w:cs="Tahoma"/>
          <w:sz w:val="24"/>
          <w:szCs w:val="24"/>
          <w:lang w:eastAsia="ro-RO"/>
        </w:rPr>
        <w:t xml:space="preserve">legislation regulating active implantable </w:t>
      </w:r>
      <w:r w:rsidR="00142250" w:rsidRPr="00BF6EC1">
        <w:rPr>
          <w:rFonts w:ascii="Tahoma" w:eastAsia="Times New Roman" w:hAnsi="Tahoma" w:cs="Tahoma"/>
          <w:sz w:val="24"/>
          <w:szCs w:val="24"/>
          <w:lang w:eastAsia="ro-RO"/>
        </w:rPr>
        <w:t>medical devices</w:t>
      </w:r>
      <w:r w:rsidRPr="009E5D0D">
        <w:rPr>
          <w:rFonts w:ascii="Tahoma" w:eastAsia="Times New Roman" w:hAnsi="Tahoma" w:cs="Tahoma"/>
          <w:sz w:val="24"/>
          <w:szCs w:val="24"/>
          <w:lang w:eastAsia="ro-RO"/>
        </w:rPr>
        <w:t>;</w:t>
      </w:r>
    </w:p>
    <w:p w:rsid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6" w:name="do|caI|ar2|lib"/>
      <w:bookmarkEnd w:id="6"/>
      <w:r w:rsidRPr="009E5D0D">
        <w:rPr>
          <w:rFonts w:ascii="Tahoma" w:eastAsia="Times New Roman" w:hAnsi="Tahoma" w:cs="Tahoma"/>
          <w:b/>
          <w:bCs/>
          <w:color w:val="8F0000"/>
          <w:sz w:val="24"/>
          <w:szCs w:val="24"/>
          <w:lang w:eastAsia="ro-RO"/>
        </w:rPr>
        <w:t>b)</w:t>
      </w:r>
      <w:r w:rsidR="00DA782B">
        <w:rPr>
          <w:rFonts w:ascii="Tahoma" w:eastAsia="Times New Roman" w:hAnsi="Tahoma" w:cs="Tahoma"/>
          <w:b/>
          <w:bCs/>
          <w:color w:val="8F0000"/>
          <w:sz w:val="24"/>
          <w:szCs w:val="24"/>
          <w:lang w:eastAsia="ro-RO"/>
        </w:rPr>
        <w:t xml:space="preserve"> </w:t>
      </w:r>
      <w:r w:rsidR="00D03D74" w:rsidRPr="00D03D74">
        <w:rPr>
          <w:rFonts w:ascii="Tahoma" w:eastAsia="Times New Roman" w:hAnsi="Tahoma" w:cs="Tahoma"/>
          <w:sz w:val="24"/>
          <w:szCs w:val="24"/>
          <w:lang w:eastAsia="ro-RO"/>
        </w:rPr>
        <w:t>constitutes a component or a separate technical unit of a vehicle, within the meaning of the Regulation (EC) no.</w:t>
      </w:r>
      <w:r w:rsidR="00D03D74" w:rsidRPr="00EE754C">
        <w:rPr>
          <w:rFonts w:ascii="Tahoma" w:eastAsia="Times New Roman" w:hAnsi="Tahoma" w:cs="Tahoma"/>
          <w:sz w:val="24"/>
          <w:szCs w:val="24"/>
          <w:lang w:eastAsia="ro-RO"/>
        </w:rPr>
        <w:t xml:space="preserve"> </w:t>
      </w:r>
      <w:r w:rsidRPr="00EE754C">
        <w:rPr>
          <w:rFonts w:ascii="Tahoma" w:eastAsia="Times New Roman" w:hAnsi="Tahoma" w:cs="Tahoma"/>
          <w:sz w:val="24"/>
          <w:szCs w:val="24"/>
          <w:lang w:eastAsia="ro-RO"/>
        </w:rPr>
        <w:t>661/2009</w:t>
      </w:r>
      <w:r w:rsidRPr="009E5D0D">
        <w:rPr>
          <w:rFonts w:ascii="Tahoma" w:eastAsia="Times New Roman" w:hAnsi="Tahoma" w:cs="Tahoma"/>
          <w:sz w:val="24"/>
          <w:szCs w:val="24"/>
          <w:lang w:eastAsia="ro-RO"/>
        </w:rPr>
        <w:t xml:space="preserve"> </w:t>
      </w:r>
      <w:r w:rsidR="00D03D74">
        <w:rPr>
          <w:rFonts w:ascii="Tahoma" w:eastAsia="Times New Roman" w:hAnsi="Tahoma" w:cs="Tahoma"/>
          <w:sz w:val="24"/>
          <w:szCs w:val="24"/>
          <w:lang w:eastAsia="ro-RO"/>
        </w:rPr>
        <w:t xml:space="preserve">of the European Parliament and </w:t>
      </w:r>
      <w:r w:rsidR="0041459F">
        <w:rPr>
          <w:rFonts w:ascii="Tahoma" w:eastAsia="Times New Roman" w:hAnsi="Tahoma" w:cs="Tahoma"/>
          <w:sz w:val="24"/>
          <w:szCs w:val="24"/>
          <w:lang w:eastAsia="ro-RO"/>
        </w:rPr>
        <w:t xml:space="preserve">of </w:t>
      </w:r>
      <w:r w:rsidR="00D03D74">
        <w:rPr>
          <w:rFonts w:ascii="Tahoma" w:eastAsia="Times New Roman" w:hAnsi="Tahoma" w:cs="Tahoma"/>
          <w:sz w:val="24"/>
          <w:szCs w:val="24"/>
          <w:lang w:eastAsia="ro-RO"/>
        </w:rPr>
        <w:t xml:space="preserve">the Council as of </w:t>
      </w:r>
      <w:r w:rsidRPr="009E5D0D">
        <w:rPr>
          <w:rFonts w:ascii="Tahoma" w:eastAsia="Times New Roman" w:hAnsi="Tahoma" w:cs="Tahoma"/>
          <w:sz w:val="24"/>
          <w:szCs w:val="24"/>
          <w:lang w:eastAsia="ro-RO"/>
        </w:rPr>
        <w:t xml:space="preserve">13 </w:t>
      </w:r>
      <w:r w:rsidR="00D03D74">
        <w:rPr>
          <w:rFonts w:ascii="Tahoma" w:eastAsia="Times New Roman" w:hAnsi="Tahoma" w:cs="Tahoma"/>
          <w:sz w:val="24"/>
          <w:szCs w:val="24"/>
          <w:lang w:eastAsia="ro-RO"/>
        </w:rPr>
        <w:t xml:space="preserve">July </w:t>
      </w:r>
      <w:r w:rsidRPr="009E5D0D">
        <w:rPr>
          <w:rFonts w:ascii="Tahoma" w:eastAsia="Times New Roman" w:hAnsi="Tahoma" w:cs="Tahoma"/>
          <w:sz w:val="24"/>
          <w:szCs w:val="24"/>
          <w:lang w:eastAsia="ro-RO"/>
        </w:rPr>
        <w:t>2009</w:t>
      </w:r>
      <w:r w:rsidR="0041459F">
        <w:rPr>
          <w:rFonts w:ascii="Tahoma" w:eastAsia="Times New Roman" w:hAnsi="Tahoma" w:cs="Tahoma"/>
          <w:sz w:val="24"/>
          <w:szCs w:val="24"/>
          <w:lang w:eastAsia="ro-RO"/>
        </w:rPr>
        <w:t xml:space="preserve"> </w:t>
      </w:r>
      <w:r w:rsidR="0041459F" w:rsidRPr="0041459F">
        <w:rPr>
          <w:rFonts w:ascii="Tahoma" w:eastAsia="Times New Roman" w:hAnsi="Tahoma" w:cs="Tahoma"/>
          <w:sz w:val="24"/>
          <w:szCs w:val="24"/>
          <w:lang w:eastAsia="ro-RO"/>
        </w:rPr>
        <w:t>concerning type-approval requirements for the general safety of motor vehicles, their trailers and systems, components and separate technical units intended therefor</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color w:val="0000AF"/>
          <w:sz w:val="24"/>
          <w:szCs w:val="24"/>
          <w:lang w:eastAsia="ro-RO"/>
        </w:rPr>
      </w:pPr>
      <w:r w:rsidRPr="009E5D0D">
        <w:rPr>
          <w:rFonts w:ascii="Tahoma" w:eastAsia="Times New Roman" w:hAnsi="Tahoma" w:cs="Tahoma"/>
          <w:b/>
          <w:bCs/>
          <w:color w:val="0000AF"/>
          <w:sz w:val="24"/>
          <w:szCs w:val="24"/>
          <w:lang w:eastAsia="ro-RO"/>
        </w:rPr>
        <w:t>Art. 3</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505CAD" w:rsidP="009E5D0D">
      <w:pPr>
        <w:shd w:val="clear" w:color="auto" w:fill="FFFFFF"/>
        <w:spacing w:after="0" w:line="240" w:lineRule="auto"/>
        <w:jc w:val="both"/>
        <w:rPr>
          <w:rFonts w:ascii="Tahoma" w:eastAsia="Times New Roman" w:hAnsi="Tahoma" w:cs="Tahoma"/>
          <w:sz w:val="24"/>
          <w:szCs w:val="24"/>
          <w:lang w:eastAsia="ro-RO"/>
        </w:rPr>
      </w:pPr>
      <w:bookmarkStart w:id="7" w:name="do|caI|ar3|pa1"/>
      <w:bookmarkEnd w:id="7"/>
      <w:r w:rsidRPr="00505CAD">
        <w:rPr>
          <w:rFonts w:ascii="Tahoma" w:eastAsia="Times New Roman" w:hAnsi="Tahoma" w:cs="Tahoma"/>
          <w:sz w:val="24"/>
          <w:szCs w:val="24"/>
          <w:lang w:eastAsia="ro-RO"/>
        </w:rPr>
        <w:t>The present decision shall not apply to equipment listed in Annex</w:t>
      </w:r>
      <w:r>
        <w:rPr>
          <w:rFonts w:ascii="GaramondIC" w:hAnsi="GaramondIC"/>
          <w:snapToGrid w:val="0"/>
          <w:sz w:val="24"/>
          <w:lang w:val="en-GB"/>
        </w:rPr>
        <w:t xml:space="preserve"> </w:t>
      </w:r>
      <w:r w:rsidR="009E5D0D" w:rsidRPr="009E5D0D">
        <w:rPr>
          <w:rFonts w:ascii="Tahoma" w:eastAsia="Times New Roman" w:hAnsi="Tahoma" w:cs="Tahoma"/>
          <w:sz w:val="24"/>
          <w:szCs w:val="24"/>
          <w:lang w:eastAsia="ro-RO"/>
        </w:rPr>
        <w:t>1.</w:t>
      </w:r>
    </w:p>
    <w:p w:rsid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color w:val="0000AF"/>
          <w:sz w:val="24"/>
          <w:szCs w:val="24"/>
          <w:lang w:eastAsia="ro-RO"/>
        </w:rPr>
      </w:pPr>
      <w:r w:rsidRPr="009E5D0D">
        <w:rPr>
          <w:rFonts w:ascii="Tahoma" w:eastAsia="Times New Roman" w:hAnsi="Tahoma" w:cs="Tahoma"/>
          <w:b/>
          <w:bCs/>
          <w:color w:val="0000AF"/>
          <w:sz w:val="24"/>
          <w:szCs w:val="24"/>
          <w:lang w:eastAsia="ro-RO"/>
        </w:rPr>
        <w:t>Art. 4</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1C14E7" w:rsidP="009E5D0D">
      <w:pPr>
        <w:shd w:val="clear" w:color="auto" w:fill="FFFFFF"/>
        <w:spacing w:after="0" w:line="240" w:lineRule="auto"/>
        <w:jc w:val="both"/>
        <w:rPr>
          <w:rFonts w:ascii="Tahoma" w:eastAsia="Times New Roman" w:hAnsi="Tahoma" w:cs="Tahoma"/>
          <w:sz w:val="24"/>
          <w:szCs w:val="24"/>
          <w:lang w:eastAsia="ro-RO"/>
        </w:rPr>
      </w:pPr>
      <w:bookmarkStart w:id="8" w:name="do|caI|ar4|pa1"/>
      <w:bookmarkEnd w:id="8"/>
      <w:r w:rsidRPr="00505CAD">
        <w:rPr>
          <w:rFonts w:ascii="Tahoma" w:eastAsia="Times New Roman" w:hAnsi="Tahoma" w:cs="Tahoma"/>
          <w:sz w:val="24"/>
          <w:szCs w:val="24"/>
          <w:lang w:eastAsia="ro-RO"/>
        </w:rPr>
        <w:t xml:space="preserve">The present decision shall not apply to </w:t>
      </w:r>
      <w:r w:rsidRPr="00D55997">
        <w:rPr>
          <w:rFonts w:ascii="Tahoma" w:eastAsia="Times New Roman" w:hAnsi="Tahoma" w:cs="Tahoma"/>
          <w:sz w:val="24"/>
          <w:szCs w:val="24"/>
          <w:lang w:eastAsia="ro-RO"/>
        </w:rPr>
        <w:t xml:space="preserve">apparatus exclusively used for activities in the field of national defence, public order and national security, including the protection of the economic well-being of the State in the case of activities pertaining to State security matters, and the activities of the State in the area of criminal law. </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color w:val="0000AF"/>
          <w:sz w:val="24"/>
          <w:szCs w:val="24"/>
          <w:lang w:eastAsia="ro-RO"/>
        </w:rPr>
      </w:pPr>
      <w:r w:rsidRPr="009E5D0D">
        <w:rPr>
          <w:rFonts w:ascii="Tahoma" w:eastAsia="Times New Roman" w:hAnsi="Tahoma" w:cs="Tahoma"/>
          <w:b/>
          <w:bCs/>
          <w:color w:val="0000AF"/>
          <w:sz w:val="24"/>
          <w:szCs w:val="24"/>
          <w:lang w:eastAsia="ro-RO"/>
        </w:rPr>
        <w:t>Art. 5</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sz w:val="24"/>
          <w:szCs w:val="24"/>
          <w:lang w:eastAsia="ro-RO"/>
        </w:rPr>
      </w:pPr>
      <w:r w:rsidRPr="009E5D0D">
        <w:rPr>
          <w:rFonts w:ascii="Tahoma" w:eastAsia="Times New Roman" w:hAnsi="Tahoma" w:cs="Tahoma"/>
          <w:b/>
          <w:bCs/>
          <w:color w:val="008F00"/>
          <w:sz w:val="24"/>
          <w:szCs w:val="24"/>
          <w:lang w:eastAsia="ro-RO"/>
        </w:rPr>
        <w:t>(1)</w:t>
      </w:r>
      <w:r w:rsidR="00DA782B">
        <w:rPr>
          <w:rFonts w:ascii="Tahoma" w:eastAsia="Times New Roman" w:hAnsi="Tahoma" w:cs="Tahoma"/>
          <w:b/>
          <w:bCs/>
          <w:color w:val="008F00"/>
          <w:sz w:val="24"/>
          <w:szCs w:val="24"/>
          <w:lang w:eastAsia="ro-RO"/>
        </w:rPr>
        <w:t xml:space="preserve"> </w:t>
      </w:r>
      <w:r w:rsidR="00C70397" w:rsidRPr="00C70397">
        <w:rPr>
          <w:rFonts w:ascii="Tahoma" w:eastAsia="Times New Roman" w:hAnsi="Tahoma" w:cs="Tahoma"/>
          <w:sz w:val="24"/>
          <w:szCs w:val="24"/>
          <w:lang w:eastAsia="ro-RO"/>
        </w:rPr>
        <w:t>For the purpose of the present decision the following definitions shall apply</w:t>
      </w:r>
      <w:r w:rsidRPr="009E5D0D">
        <w:rPr>
          <w:rFonts w:ascii="Tahoma" w:eastAsia="Times New Roman" w:hAnsi="Tahoma" w:cs="Tahoma"/>
          <w:sz w:val="24"/>
          <w:szCs w:val="24"/>
          <w:lang w:eastAsia="ro-RO"/>
        </w:rPr>
        <w:t>:</w:t>
      </w:r>
    </w:p>
    <w:p w:rsidR="00DA782B" w:rsidRPr="009E5D0D" w:rsidRDefault="00DA782B" w:rsidP="009E5D0D">
      <w:pPr>
        <w:shd w:val="clear" w:color="auto" w:fill="FFFFFF"/>
        <w:spacing w:after="0" w:line="240" w:lineRule="auto"/>
        <w:jc w:val="both"/>
        <w:rPr>
          <w:rFonts w:ascii="Tahoma" w:eastAsia="Times New Roman" w:hAnsi="Tahoma" w:cs="Tahoma"/>
          <w:sz w:val="24"/>
          <w:szCs w:val="24"/>
          <w:lang w:eastAsia="ro-RO"/>
        </w:rPr>
      </w:pPr>
      <w:r>
        <w:rPr>
          <w:rFonts w:ascii="Tahoma" w:eastAsia="Times New Roman" w:hAnsi="Tahoma" w:cs="Tahoma"/>
          <w:b/>
          <w:bCs/>
          <w:color w:val="8F0000"/>
          <w:sz w:val="24"/>
          <w:szCs w:val="24"/>
          <w:lang w:eastAsia="ro-RO"/>
        </w:rPr>
        <w:t>a</w:t>
      </w:r>
      <w:r w:rsidRPr="009E5D0D">
        <w:rPr>
          <w:rFonts w:ascii="Tahoma" w:eastAsia="Times New Roman" w:hAnsi="Tahoma" w:cs="Tahoma"/>
          <w:b/>
          <w:bCs/>
          <w:color w:val="8F0000"/>
          <w:sz w:val="24"/>
          <w:szCs w:val="24"/>
          <w:lang w:eastAsia="ro-RO"/>
        </w:rPr>
        <w:t>)</w:t>
      </w:r>
      <w:r>
        <w:rPr>
          <w:rFonts w:ascii="Tahoma" w:eastAsia="Times New Roman" w:hAnsi="Tahoma" w:cs="Tahoma"/>
          <w:sz w:val="24"/>
          <w:szCs w:val="24"/>
          <w:lang w:eastAsia="ro-RO"/>
        </w:rPr>
        <w:t xml:space="preserve"> </w:t>
      </w:r>
      <w:r w:rsidRPr="00DA782B">
        <w:rPr>
          <w:rFonts w:ascii="Tahoma" w:eastAsia="Times New Roman" w:hAnsi="Tahoma" w:cs="Tahoma"/>
          <w:i/>
          <w:sz w:val="24"/>
          <w:szCs w:val="24"/>
          <w:lang w:eastAsia="ro-RO"/>
        </w:rPr>
        <w:t>ap</w:t>
      </w:r>
      <w:r w:rsidR="00044F1C">
        <w:rPr>
          <w:rFonts w:ascii="Tahoma" w:eastAsia="Times New Roman" w:hAnsi="Tahoma" w:cs="Tahoma"/>
          <w:i/>
          <w:sz w:val="24"/>
          <w:szCs w:val="24"/>
          <w:lang w:eastAsia="ro-RO"/>
        </w:rPr>
        <w:t>p</w:t>
      </w:r>
      <w:r w:rsidRPr="00DA782B">
        <w:rPr>
          <w:rFonts w:ascii="Tahoma" w:eastAsia="Times New Roman" w:hAnsi="Tahoma" w:cs="Tahoma"/>
          <w:i/>
          <w:sz w:val="24"/>
          <w:szCs w:val="24"/>
          <w:lang w:eastAsia="ro-RO"/>
        </w:rPr>
        <w:t>arat</w:t>
      </w:r>
      <w:r w:rsidR="00044F1C">
        <w:rPr>
          <w:rFonts w:ascii="Tahoma" w:eastAsia="Times New Roman" w:hAnsi="Tahoma" w:cs="Tahoma"/>
          <w:i/>
          <w:sz w:val="24"/>
          <w:szCs w:val="24"/>
          <w:lang w:eastAsia="ro-RO"/>
        </w:rPr>
        <w:t>us</w:t>
      </w:r>
      <w:r>
        <w:rPr>
          <w:rFonts w:ascii="Tahoma" w:eastAsia="Times New Roman" w:hAnsi="Tahoma" w:cs="Tahoma"/>
          <w:sz w:val="24"/>
          <w:szCs w:val="24"/>
          <w:lang w:eastAsia="ro-RO"/>
        </w:rPr>
        <w:t xml:space="preserve"> - </w:t>
      </w:r>
      <w:r w:rsidR="00044F1C" w:rsidRPr="00044F1C">
        <w:rPr>
          <w:rFonts w:ascii="Tahoma" w:eastAsia="Times New Roman" w:hAnsi="Tahoma" w:cs="Tahoma"/>
          <w:sz w:val="24"/>
          <w:szCs w:val="24"/>
          <w:lang w:eastAsia="ro-RO"/>
        </w:rPr>
        <w:t>any equipment that is either radio equipment or electronic communications terminal equipment or both</w:t>
      </w:r>
      <w:r>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9" w:name="do|caI|ar5|al1|lia"/>
      <w:bookmarkStart w:id="10" w:name="do|caI|ar5|al1|lib"/>
      <w:bookmarkEnd w:id="9"/>
      <w:bookmarkEnd w:id="10"/>
      <w:r w:rsidRPr="009E5D0D">
        <w:rPr>
          <w:rFonts w:ascii="Tahoma" w:eastAsia="Times New Roman" w:hAnsi="Tahoma" w:cs="Tahoma"/>
          <w:b/>
          <w:bCs/>
          <w:color w:val="8F0000"/>
          <w:sz w:val="24"/>
          <w:szCs w:val="24"/>
          <w:lang w:eastAsia="ro-RO"/>
        </w:rPr>
        <w:t>b)</w:t>
      </w:r>
      <w:r w:rsidR="00DA782B">
        <w:rPr>
          <w:rFonts w:ascii="Tahoma" w:eastAsia="Times New Roman" w:hAnsi="Tahoma" w:cs="Tahoma"/>
          <w:b/>
          <w:bCs/>
          <w:color w:val="8F0000"/>
          <w:sz w:val="24"/>
          <w:szCs w:val="24"/>
          <w:lang w:eastAsia="ro-RO"/>
        </w:rPr>
        <w:t xml:space="preserve"> </w:t>
      </w:r>
      <w:r w:rsidR="00983356">
        <w:rPr>
          <w:rFonts w:ascii="Tahoma" w:eastAsia="Times New Roman" w:hAnsi="Tahoma" w:cs="Tahoma"/>
          <w:i/>
          <w:iCs/>
          <w:sz w:val="24"/>
          <w:szCs w:val="24"/>
          <w:lang w:eastAsia="ro-RO"/>
        </w:rPr>
        <w:t>equipment class</w:t>
      </w:r>
      <w:r w:rsidRPr="009E5D0D">
        <w:rPr>
          <w:rFonts w:ascii="Tahoma" w:eastAsia="Times New Roman" w:hAnsi="Tahoma" w:cs="Tahoma"/>
          <w:i/>
          <w:iCs/>
          <w:sz w:val="24"/>
          <w:szCs w:val="24"/>
          <w:lang w:eastAsia="ro-RO"/>
        </w:rPr>
        <w:t xml:space="preserve"> </w:t>
      </w:r>
      <w:r w:rsidRPr="009E5D0D">
        <w:rPr>
          <w:rFonts w:ascii="Tahoma" w:eastAsia="Times New Roman" w:hAnsi="Tahoma" w:cs="Tahoma"/>
          <w:sz w:val="24"/>
          <w:szCs w:val="24"/>
          <w:lang w:eastAsia="ro-RO"/>
        </w:rPr>
        <w:t xml:space="preserve">- </w:t>
      </w:r>
      <w:r w:rsidR="00983356" w:rsidRPr="00983356">
        <w:rPr>
          <w:rFonts w:ascii="Tahoma" w:eastAsia="Times New Roman" w:hAnsi="Tahoma" w:cs="Tahoma"/>
          <w:sz w:val="24"/>
          <w:szCs w:val="24"/>
          <w:lang w:eastAsia="ro-RO"/>
        </w:rPr>
        <w:t>a class identifying particular types of apparatus which under this decision are considered similar and those interfaces for which the apparatus is designed; apparatus may belong to more than one equipment class</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1" w:name="do|caI|ar5|al1|lic"/>
      <w:bookmarkEnd w:id="11"/>
      <w:r w:rsidRPr="009E5D0D">
        <w:rPr>
          <w:rFonts w:ascii="Tahoma" w:eastAsia="Times New Roman" w:hAnsi="Tahoma" w:cs="Tahoma"/>
          <w:b/>
          <w:bCs/>
          <w:color w:val="8F0000"/>
          <w:sz w:val="24"/>
          <w:szCs w:val="24"/>
          <w:lang w:eastAsia="ro-RO"/>
        </w:rPr>
        <w:t>c)</w:t>
      </w:r>
      <w:r w:rsidR="00DA782B">
        <w:rPr>
          <w:rFonts w:ascii="Tahoma" w:eastAsia="Times New Roman" w:hAnsi="Tahoma" w:cs="Tahoma"/>
          <w:b/>
          <w:bCs/>
          <w:color w:val="8F0000"/>
          <w:sz w:val="24"/>
          <w:szCs w:val="24"/>
          <w:lang w:eastAsia="ro-RO"/>
        </w:rPr>
        <w:t xml:space="preserve"> </w:t>
      </w:r>
      <w:r w:rsidR="00AE283F" w:rsidRPr="00AE283F">
        <w:rPr>
          <w:rFonts w:ascii="Tahoma" w:eastAsia="Times New Roman" w:hAnsi="Tahoma" w:cs="Tahoma"/>
          <w:i/>
          <w:iCs/>
          <w:sz w:val="24"/>
          <w:szCs w:val="24"/>
          <w:lang w:eastAsia="ro-RO"/>
        </w:rPr>
        <w:t>technical construction file</w:t>
      </w:r>
      <w:r w:rsidRPr="009E5D0D">
        <w:rPr>
          <w:rFonts w:ascii="Tahoma" w:eastAsia="Times New Roman" w:hAnsi="Tahoma" w:cs="Tahoma"/>
          <w:sz w:val="24"/>
          <w:szCs w:val="24"/>
          <w:lang w:eastAsia="ro-RO"/>
        </w:rPr>
        <w:t xml:space="preserve"> - </w:t>
      </w:r>
      <w:r w:rsidR="00AE283F" w:rsidRPr="004D08D3">
        <w:rPr>
          <w:rFonts w:ascii="Tahoma" w:eastAsia="Times New Roman" w:hAnsi="Tahoma" w:cs="Tahoma"/>
          <w:sz w:val="24"/>
          <w:szCs w:val="24"/>
          <w:lang w:eastAsia="ro-RO"/>
        </w:rPr>
        <w:t xml:space="preserve">a file describing the apparatus and providing information and explanations as to how the applicable essential requirements have been </w:t>
      </w:r>
      <w:r w:rsidR="00B25160">
        <w:rPr>
          <w:rFonts w:ascii="Tahoma" w:eastAsia="Times New Roman" w:hAnsi="Tahoma" w:cs="Tahoma"/>
          <w:sz w:val="24"/>
          <w:szCs w:val="24"/>
          <w:lang w:eastAsia="ro-RO"/>
        </w:rPr>
        <w:t>complied with</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2" w:name="do|caI|ar5|al1|lid"/>
      <w:bookmarkEnd w:id="12"/>
      <w:r w:rsidRPr="009E5D0D">
        <w:rPr>
          <w:rFonts w:ascii="Tahoma" w:eastAsia="Times New Roman" w:hAnsi="Tahoma" w:cs="Tahoma"/>
          <w:b/>
          <w:bCs/>
          <w:color w:val="8F0000"/>
          <w:sz w:val="24"/>
          <w:szCs w:val="24"/>
          <w:lang w:eastAsia="ro-RO"/>
        </w:rPr>
        <w:t>d)</w:t>
      </w:r>
      <w:r w:rsidR="00DA782B">
        <w:rPr>
          <w:rFonts w:ascii="Tahoma" w:eastAsia="Times New Roman" w:hAnsi="Tahoma" w:cs="Tahoma"/>
          <w:b/>
          <w:bCs/>
          <w:color w:val="8F0000"/>
          <w:sz w:val="24"/>
          <w:szCs w:val="24"/>
          <w:lang w:eastAsia="ro-RO"/>
        </w:rPr>
        <w:t xml:space="preserve"> </w:t>
      </w:r>
      <w:r w:rsidRPr="009E5D0D">
        <w:rPr>
          <w:rFonts w:ascii="Tahoma" w:eastAsia="Times New Roman" w:hAnsi="Tahoma" w:cs="Tahoma"/>
          <w:i/>
          <w:iCs/>
          <w:sz w:val="24"/>
          <w:szCs w:val="24"/>
          <w:lang w:eastAsia="ro-RO"/>
        </w:rPr>
        <w:t>electronic</w:t>
      </w:r>
      <w:r w:rsidR="008465A7">
        <w:rPr>
          <w:rFonts w:ascii="Tahoma" w:eastAsia="Times New Roman" w:hAnsi="Tahoma" w:cs="Tahoma"/>
          <w:i/>
          <w:iCs/>
          <w:sz w:val="24"/>
          <w:szCs w:val="24"/>
          <w:lang w:eastAsia="ro-RO"/>
        </w:rPr>
        <w:t xml:space="preserve"> </w:t>
      </w:r>
      <w:r w:rsidR="008465A7" w:rsidRPr="008465A7">
        <w:rPr>
          <w:rFonts w:ascii="Tahoma" w:eastAsia="Times New Roman" w:hAnsi="Tahoma" w:cs="Tahoma"/>
          <w:i/>
          <w:iCs/>
          <w:sz w:val="24"/>
          <w:szCs w:val="24"/>
          <w:lang w:eastAsia="ro-RO"/>
        </w:rPr>
        <w:t>communications terminal equipment</w:t>
      </w:r>
      <w:r w:rsidRPr="009E5D0D">
        <w:rPr>
          <w:rFonts w:ascii="Tahoma" w:eastAsia="Times New Roman" w:hAnsi="Tahoma" w:cs="Tahoma"/>
          <w:sz w:val="24"/>
          <w:szCs w:val="24"/>
          <w:lang w:eastAsia="ro-RO"/>
        </w:rPr>
        <w:t xml:space="preserve"> - </w:t>
      </w:r>
      <w:r w:rsidR="008465A7" w:rsidRPr="00651C8E">
        <w:rPr>
          <w:rFonts w:ascii="Tahoma" w:eastAsia="Times New Roman" w:hAnsi="Tahoma" w:cs="Tahoma"/>
          <w:sz w:val="24"/>
          <w:szCs w:val="24"/>
          <w:lang w:eastAsia="ro-RO"/>
        </w:rPr>
        <w:t>a product enabling communication or a relevant component thereof which is intended to be connected directly or indirectly by any means whatsoe</w:t>
      </w:r>
      <w:r w:rsidR="00651C8E" w:rsidRPr="00651C8E">
        <w:rPr>
          <w:rFonts w:ascii="Tahoma" w:eastAsia="Times New Roman" w:hAnsi="Tahoma" w:cs="Tahoma"/>
          <w:sz w:val="24"/>
          <w:szCs w:val="24"/>
          <w:lang w:eastAsia="ro-RO"/>
        </w:rPr>
        <w:t xml:space="preserve">ver to interfaces of public electronic </w:t>
      </w:r>
      <w:r w:rsidR="008465A7" w:rsidRPr="00651C8E">
        <w:rPr>
          <w:rFonts w:ascii="Tahoma" w:eastAsia="Times New Roman" w:hAnsi="Tahoma" w:cs="Tahoma"/>
          <w:sz w:val="24"/>
          <w:szCs w:val="24"/>
          <w:lang w:eastAsia="ro-RO"/>
        </w:rPr>
        <w:t>communications networks</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3" w:name="do|caI|ar5|al1|lie"/>
      <w:bookmarkEnd w:id="13"/>
      <w:r w:rsidRPr="009E5D0D">
        <w:rPr>
          <w:rFonts w:ascii="Tahoma" w:eastAsia="Times New Roman" w:hAnsi="Tahoma" w:cs="Tahoma"/>
          <w:b/>
          <w:bCs/>
          <w:color w:val="8F0000"/>
          <w:sz w:val="24"/>
          <w:szCs w:val="24"/>
          <w:lang w:eastAsia="ro-RO"/>
        </w:rPr>
        <w:t>e)</w:t>
      </w:r>
      <w:r w:rsidR="00DA782B">
        <w:rPr>
          <w:rFonts w:ascii="Tahoma" w:eastAsia="Times New Roman" w:hAnsi="Tahoma" w:cs="Tahoma"/>
          <w:b/>
          <w:bCs/>
          <w:color w:val="8F0000"/>
          <w:sz w:val="24"/>
          <w:szCs w:val="24"/>
          <w:lang w:eastAsia="ro-RO"/>
        </w:rPr>
        <w:t xml:space="preserve"> </w:t>
      </w:r>
      <w:r w:rsidRPr="009E5D0D">
        <w:rPr>
          <w:rFonts w:ascii="Tahoma" w:eastAsia="Times New Roman" w:hAnsi="Tahoma" w:cs="Tahoma"/>
          <w:i/>
          <w:iCs/>
          <w:sz w:val="24"/>
          <w:szCs w:val="24"/>
          <w:lang w:eastAsia="ro-RO"/>
        </w:rPr>
        <w:t>radio</w:t>
      </w:r>
      <w:r w:rsidR="006114B4">
        <w:rPr>
          <w:rFonts w:ascii="Tahoma" w:eastAsia="Times New Roman" w:hAnsi="Tahoma" w:cs="Tahoma"/>
          <w:i/>
          <w:iCs/>
          <w:sz w:val="24"/>
          <w:szCs w:val="24"/>
          <w:lang w:eastAsia="ro-RO"/>
        </w:rPr>
        <w:t xml:space="preserve"> equipment</w:t>
      </w:r>
      <w:r w:rsidRPr="009E5D0D">
        <w:rPr>
          <w:rFonts w:ascii="Tahoma" w:eastAsia="Times New Roman" w:hAnsi="Tahoma" w:cs="Tahoma"/>
          <w:sz w:val="24"/>
          <w:szCs w:val="24"/>
          <w:lang w:eastAsia="ro-RO"/>
        </w:rPr>
        <w:t xml:space="preserve"> - </w:t>
      </w:r>
      <w:r w:rsidR="0035000D" w:rsidRPr="0035000D">
        <w:rPr>
          <w:rFonts w:ascii="Tahoma" w:eastAsia="Times New Roman" w:hAnsi="Tahoma" w:cs="Tahoma"/>
          <w:sz w:val="24"/>
          <w:szCs w:val="24"/>
          <w:lang w:eastAsia="ro-RO"/>
        </w:rPr>
        <w:t>a product, or relevant component thereof, capable of communication by means of the emission and/or reception of radio waves utilising the spectrum allocated to terrestrial/space radiocommunication</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4" w:name="do|caI|ar5|al1|lif"/>
      <w:bookmarkEnd w:id="14"/>
      <w:r w:rsidRPr="009E5D0D">
        <w:rPr>
          <w:rFonts w:ascii="Tahoma" w:eastAsia="Times New Roman" w:hAnsi="Tahoma" w:cs="Tahoma"/>
          <w:b/>
          <w:bCs/>
          <w:color w:val="8F0000"/>
          <w:sz w:val="24"/>
          <w:szCs w:val="24"/>
          <w:lang w:eastAsia="ro-RO"/>
        </w:rPr>
        <w:t>f)</w:t>
      </w:r>
      <w:r w:rsidR="00DA782B">
        <w:rPr>
          <w:rFonts w:ascii="Tahoma" w:eastAsia="Times New Roman" w:hAnsi="Tahoma" w:cs="Tahoma"/>
          <w:b/>
          <w:bCs/>
          <w:color w:val="8F0000"/>
          <w:sz w:val="24"/>
          <w:szCs w:val="24"/>
          <w:lang w:eastAsia="ro-RO"/>
        </w:rPr>
        <w:t xml:space="preserve"> </w:t>
      </w:r>
      <w:r w:rsidR="006114B4">
        <w:rPr>
          <w:rFonts w:ascii="Tahoma" w:eastAsia="Times New Roman" w:hAnsi="Tahoma" w:cs="Tahoma"/>
          <w:i/>
          <w:iCs/>
          <w:sz w:val="24"/>
          <w:szCs w:val="24"/>
          <w:lang w:eastAsia="ro-RO"/>
        </w:rPr>
        <w:t>interface</w:t>
      </w:r>
      <w:r w:rsidRPr="009E5D0D">
        <w:rPr>
          <w:rFonts w:ascii="Tahoma" w:eastAsia="Times New Roman" w:hAnsi="Tahoma" w:cs="Tahoma"/>
          <w:sz w:val="24"/>
          <w:szCs w:val="24"/>
          <w:lang w:eastAsia="ro-RO"/>
        </w:rPr>
        <w:t xml:space="preserve"> - </w:t>
      </w:r>
      <w:r w:rsidR="0035000D" w:rsidRPr="000F23A7">
        <w:rPr>
          <w:rFonts w:ascii="Tahoma" w:eastAsia="Times New Roman" w:hAnsi="Tahoma" w:cs="Tahoma"/>
          <w:sz w:val="24"/>
          <w:szCs w:val="24"/>
          <w:lang w:eastAsia="ro-RO"/>
        </w:rPr>
        <w:t>a network termination point, which is the physical connection point at which a user is provided with access to</w:t>
      </w:r>
      <w:r w:rsidR="000F23A7" w:rsidRPr="000F23A7">
        <w:rPr>
          <w:rFonts w:ascii="Tahoma" w:eastAsia="Times New Roman" w:hAnsi="Tahoma" w:cs="Tahoma"/>
          <w:sz w:val="24"/>
          <w:szCs w:val="24"/>
          <w:lang w:eastAsia="ro-RO"/>
        </w:rPr>
        <w:t xml:space="preserve"> the</w:t>
      </w:r>
      <w:r w:rsidR="0035000D" w:rsidRPr="000F23A7">
        <w:rPr>
          <w:rFonts w:ascii="Tahoma" w:eastAsia="Times New Roman" w:hAnsi="Tahoma" w:cs="Tahoma"/>
          <w:sz w:val="24"/>
          <w:szCs w:val="24"/>
          <w:lang w:eastAsia="ro-RO"/>
        </w:rPr>
        <w:t xml:space="preserve"> public </w:t>
      </w:r>
      <w:r w:rsidR="000F23A7" w:rsidRPr="000F23A7">
        <w:rPr>
          <w:rFonts w:ascii="Tahoma" w:eastAsia="Times New Roman" w:hAnsi="Tahoma" w:cs="Tahoma"/>
          <w:sz w:val="24"/>
          <w:szCs w:val="24"/>
          <w:lang w:eastAsia="ro-RO"/>
        </w:rPr>
        <w:t xml:space="preserve">electronic </w:t>
      </w:r>
      <w:r w:rsidR="0035000D" w:rsidRPr="000F23A7">
        <w:rPr>
          <w:rFonts w:ascii="Tahoma" w:eastAsia="Times New Roman" w:hAnsi="Tahoma" w:cs="Tahoma"/>
          <w:sz w:val="24"/>
          <w:szCs w:val="24"/>
          <w:lang w:eastAsia="ro-RO"/>
        </w:rPr>
        <w:t>communications network</w:t>
      </w:r>
      <w:r w:rsidR="000F23A7" w:rsidRPr="000F23A7">
        <w:rPr>
          <w:rFonts w:ascii="Tahoma" w:eastAsia="Times New Roman" w:hAnsi="Tahoma" w:cs="Tahoma"/>
          <w:sz w:val="24"/>
          <w:szCs w:val="24"/>
          <w:lang w:eastAsia="ro-RO"/>
        </w:rPr>
        <w:t>, or a radio interface specifying the radio path between radio equipment, both including their respective technical specifications</w:t>
      </w:r>
      <w:r w:rsidRPr="009E5D0D">
        <w:rPr>
          <w:rFonts w:ascii="Tahoma" w:eastAsia="Times New Roman" w:hAnsi="Tahoma" w:cs="Tahoma"/>
          <w:sz w:val="24"/>
          <w:szCs w:val="24"/>
          <w:lang w:eastAsia="ro-RO"/>
        </w:rPr>
        <w:t>;</w:t>
      </w:r>
    </w:p>
    <w:p w:rsidR="009E5D0D" w:rsidRPr="009E5D0D" w:rsidRDefault="009E5D0D" w:rsidP="00385EA8">
      <w:pPr>
        <w:shd w:val="clear" w:color="auto" w:fill="FFFFFF"/>
        <w:spacing w:after="0" w:line="240" w:lineRule="auto"/>
        <w:jc w:val="both"/>
        <w:rPr>
          <w:rFonts w:ascii="Tahoma" w:eastAsia="Times New Roman" w:hAnsi="Tahoma" w:cs="Tahoma"/>
          <w:sz w:val="24"/>
          <w:szCs w:val="24"/>
          <w:lang w:eastAsia="ro-RO"/>
        </w:rPr>
      </w:pPr>
      <w:bookmarkStart w:id="15" w:name="do|caI|ar5|al1|lig"/>
      <w:bookmarkEnd w:id="15"/>
      <w:r w:rsidRPr="009E5D0D">
        <w:rPr>
          <w:rFonts w:ascii="Tahoma" w:eastAsia="Times New Roman" w:hAnsi="Tahoma" w:cs="Tahoma"/>
          <w:b/>
          <w:bCs/>
          <w:color w:val="8F0000"/>
          <w:sz w:val="24"/>
          <w:szCs w:val="24"/>
          <w:lang w:eastAsia="ro-RO"/>
        </w:rPr>
        <w:t>g)</w:t>
      </w:r>
      <w:r w:rsidR="006015C6">
        <w:rPr>
          <w:rFonts w:ascii="Tahoma" w:eastAsia="Times New Roman" w:hAnsi="Tahoma" w:cs="Tahoma"/>
          <w:b/>
          <w:bCs/>
          <w:color w:val="8F0000"/>
          <w:sz w:val="24"/>
          <w:szCs w:val="24"/>
          <w:lang w:eastAsia="ro-RO"/>
        </w:rPr>
        <w:t xml:space="preserve"> </w:t>
      </w:r>
      <w:r w:rsidR="00F47490">
        <w:rPr>
          <w:rFonts w:ascii="Tahoma" w:eastAsia="Times New Roman" w:hAnsi="Tahoma" w:cs="Tahoma"/>
          <w:i/>
          <w:iCs/>
          <w:sz w:val="24"/>
          <w:szCs w:val="24"/>
          <w:lang w:eastAsia="ro-RO"/>
        </w:rPr>
        <w:t>placing on the market</w:t>
      </w:r>
      <w:r w:rsidRPr="009E5D0D">
        <w:rPr>
          <w:rFonts w:ascii="Tahoma" w:eastAsia="Times New Roman" w:hAnsi="Tahoma" w:cs="Tahoma"/>
          <w:sz w:val="24"/>
          <w:szCs w:val="24"/>
          <w:lang w:eastAsia="ro-RO"/>
        </w:rPr>
        <w:t xml:space="preserve"> - </w:t>
      </w:r>
      <w:r w:rsidR="00385EA8" w:rsidRPr="00385EA8">
        <w:rPr>
          <w:rFonts w:ascii="Tahoma" w:eastAsia="Times New Roman" w:hAnsi="Tahoma" w:cs="Tahoma"/>
          <w:sz w:val="24"/>
          <w:szCs w:val="24"/>
          <w:lang w:eastAsia="ro-RO"/>
        </w:rPr>
        <w:t>the first making available</w:t>
      </w:r>
      <w:r w:rsidR="00385EA8">
        <w:rPr>
          <w:rFonts w:ascii="Tahoma" w:eastAsia="Times New Roman" w:hAnsi="Tahoma" w:cs="Tahoma"/>
          <w:sz w:val="24"/>
          <w:szCs w:val="24"/>
          <w:lang w:eastAsia="ro-RO"/>
        </w:rPr>
        <w:t xml:space="preserve"> </w:t>
      </w:r>
      <w:r w:rsidR="00385EA8" w:rsidRPr="00385EA8">
        <w:rPr>
          <w:rFonts w:ascii="Tahoma" w:eastAsia="Times New Roman" w:hAnsi="Tahoma" w:cs="Tahoma"/>
          <w:sz w:val="24"/>
          <w:szCs w:val="24"/>
          <w:lang w:eastAsia="ro-RO"/>
        </w:rPr>
        <w:t xml:space="preserve">of a product on the </w:t>
      </w:r>
      <w:r w:rsidR="00385EA8">
        <w:rPr>
          <w:rFonts w:ascii="Tahoma" w:eastAsia="Times New Roman" w:hAnsi="Tahoma" w:cs="Tahoma"/>
          <w:sz w:val="24"/>
          <w:szCs w:val="24"/>
          <w:lang w:eastAsia="ro-RO"/>
        </w:rPr>
        <w:t xml:space="preserve">European Union </w:t>
      </w:r>
      <w:r w:rsidR="00385EA8" w:rsidRPr="00385EA8">
        <w:rPr>
          <w:rFonts w:ascii="Tahoma" w:eastAsia="Times New Roman" w:hAnsi="Tahoma" w:cs="Tahoma"/>
          <w:sz w:val="24"/>
          <w:szCs w:val="24"/>
          <w:lang w:eastAsia="ro-RO"/>
        </w:rPr>
        <w:t>market</w:t>
      </w:r>
      <w:r w:rsidRPr="009E5D0D">
        <w:rPr>
          <w:rFonts w:ascii="Tahoma" w:eastAsia="Times New Roman" w:hAnsi="Tahoma" w:cs="Tahoma"/>
          <w:sz w:val="24"/>
          <w:szCs w:val="24"/>
          <w:lang w:eastAsia="ro-RO"/>
        </w:rPr>
        <w:t>;</w:t>
      </w:r>
    </w:p>
    <w:p w:rsidR="009E5D0D" w:rsidRPr="009E5D0D" w:rsidRDefault="009E5D0D" w:rsidP="00385EA8">
      <w:pPr>
        <w:shd w:val="clear" w:color="auto" w:fill="FFFFFF"/>
        <w:spacing w:after="0" w:line="240" w:lineRule="auto"/>
        <w:jc w:val="both"/>
        <w:rPr>
          <w:rFonts w:ascii="Tahoma" w:eastAsia="Times New Roman" w:hAnsi="Tahoma" w:cs="Tahoma"/>
          <w:sz w:val="24"/>
          <w:szCs w:val="24"/>
          <w:lang w:eastAsia="ro-RO"/>
        </w:rPr>
      </w:pPr>
      <w:bookmarkStart w:id="16" w:name="do|caI|ar5|al1|lih"/>
      <w:bookmarkEnd w:id="16"/>
      <w:r w:rsidRPr="009E5D0D">
        <w:rPr>
          <w:rFonts w:ascii="Tahoma" w:eastAsia="Times New Roman" w:hAnsi="Tahoma" w:cs="Tahoma"/>
          <w:b/>
          <w:bCs/>
          <w:color w:val="8F0000"/>
          <w:sz w:val="24"/>
          <w:szCs w:val="24"/>
          <w:lang w:eastAsia="ro-RO"/>
        </w:rPr>
        <w:t>h)</w:t>
      </w:r>
      <w:r w:rsidR="006015C6">
        <w:rPr>
          <w:rFonts w:ascii="Tahoma" w:eastAsia="Times New Roman" w:hAnsi="Tahoma" w:cs="Tahoma"/>
          <w:b/>
          <w:bCs/>
          <w:color w:val="8F0000"/>
          <w:sz w:val="24"/>
          <w:szCs w:val="24"/>
          <w:lang w:eastAsia="ro-RO"/>
        </w:rPr>
        <w:t xml:space="preserve"> </w:t>
      </w:r>
      <w:r w:rsidR="00385EA8">
        <w:rPr>
          <w:rFonts w:ascii="Tahoma" w:eastAsia="Times New Roman" w:hAnsi="Tahoma" w:cs="Tahoma"/>
          <w:i/>
          <w:iCs/>
          <w:sz w:val="24"/>
          <w:szCs w:val="24"/>
          <w:lang w:eastAsia="ro-RO"/>
        </w:rPr>
        <w:t>making available on the market</w:t>
      </w:r>
      <w:r w:rsidRPr="009E5D0D">
        <w:rPr>
          <w:rFonts w:ascii="Tahoma" w:eastAsia="Times New Roman" w:hAnsi="Tahoma" w:cs="Tahoma"/>
          <w:sz w:val="24"/>
          <w:szCs w:val="24"/>
          <w:lang w:eastAsia="ro-RO"/>
        </w:rPr>
        <w:t xml:space="preserve"> </w:t>
      </w:r>
      <w:r w:rsidR="002D5F7C" w:rsidRPr="009E5D0D">
        <w:rPr>
          <w:rFonts w:ascii="Tahoma" w:eastAsia="Times New Roman" w:hAnsi="Tahoma" w:cs="Tahoma"/>
          <w:sz w:val="24"/>
          <w:szCs w:val="24"/>
          <w:lang w:eastAsia="ro-RO"/>
        </w:rPr>
        <w:t>-</w:t>
      </w:r>
      <w:r w:rsidRPr="009E5D0D">
        <w:rPr>
          <w:rFonts w:ascii="Tahoma" w:eastAsia="Times New Roman" w:hAnsi="Tahoma" w:cs="Tahoma"/>
          <w:sz w:val="24"/>
          <w:szCs w:val="24"/>
          <w:lang w:eastAsia="ro-RO"/>
        </w:rPr>
        <w:t xml:space="preserve"> </w:t>
      </w:r>
      <w:r w:rsidR="00385EA8">
        <w:rPr>
          <w:rFonts w:ascii="Tahoma" w:eastAsia="Times New Roman" w:hAnsi="Tahoma" w:cs="Tahoma"/>
          <w:sz w:val="24"/>
          <w:szCs w:val="24"/>
          <w:lang w:eastAsia="ro-RO"/>
        </w:rPr>
        <w:t>the</w:t>
      </w:r>
      <w:r w:rsidR="00385EA8" w:rsidRPr="00385EA8">
        <w:rPr>
          <w:rFonts w:ascii="Tahoma" w:eastAsia="Times New Roman" w:hAnsi="Tahoma" w:cs="Tahoma"/>
          <w:sz w:val="24"/>
          <w:szCs w:val="24"/>
          <w:lang w:eastAsia="ro-RO"/>
        </w:rPr>
        <w:t xml:space="preserve"> supply of a</w:t>
      </w:r>
      <w:r w:rsidR="00385EA8">
        <w:rPr>
          <w:rFonts w:ascii="Tahoma" w:eastAsia="Times New Roman" w:hAnsi="Tahoma" w:cs="Tahoma"/>
          <w:sz w:val="24"/>
          <w:szCs w:val="24"/>
          <w:lang w:eastAsia="ro-RO"/>
        </w:rPr>
        <w:t xml:space="preserve"> </w:t>
      </w:r>
      <w:r w:rsidR="00385EA8" w:rsidRPr="00385EA8">
        <w:rPr>
          <w:rFonts w:ascii="Tahoma" w:eastAsia="Times New Roman" w:hAnsi="Tahoma" w:cs="Tahoma"/>
          <w:sz w:val="24"/>
          <w:szCs w:val="24"/>
          <w:lang w:eastAsia="ro-RO"/>
        </w:rPr>
        <w:t>product for distribution, consumption or use on the</w:t>
      </w:r>
      <w:r w:rsidR="00385EA8">
        <w:rPr>
          <w:rFonts w:ascii="Tahoma" w:eastAsia="Times New Roman" w:hAnsi="Tahoma" w:cs="Tahoma"/>
          <w:sz w:val="24"/>
          <w:szCs w:val="24"/>
          <w:lang w:eastAsia="ro-RO"/>
        </w:rPr>
        <w:t xml:space="preserve"> European Union</w:t>
      </w:r>
      <w:r w:rsidR="00385EA8" w:rsidRPr="00385EA8">
        <w:rPr>
          <w:rFonts w:ascii="Tahoma" w:eastAsia="Times New Roman" w:hAnsi="Tahoma" w:cs="Tahoma"/>
          <w:sz w:val="24"/>
          <w:szCs w:val="24"/>
          <w:lang w:eastAsia="ro-RO"/>
        </w:rPr>
        <w:t xml:space="preserve"> market in the course of a commercial activity,</w:t>
      </w:r>
      <w:r w:rsidR="00385EA8">
        <w:rPr>
          <w:rFonts w:ascii="Tahoma" w:eastAsia="Times New Roman" w:hAnsi="Tahoma" w:cs="Tahoma"/>
          <w:sz w:val="24"/>
          <w:szCs w:val="24"/>
          <w:lang w:eastAsia="ro-RO"/>
        </w:rPr>
        <w:t xml:space="preserve"> </w:t>
      </w:r>
      <w:r w:rsidR="00385EA8" w:rsidRPr="00385EA8">
        <w:rPr>
          <w:rFonts w:ascii="Tahoma" w:eastAsia="Times New Roman" w:hAnsi="Tahoma" w:cs="Tahoma"/>
          <w:sz w:val="24"/>
          <w:szCs w:val="24"/>
          <w:lang w:eastAsia="ro-RO"/>
        </w:rPr>
        <w:t>whether in return for payment or free of charge</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7" w:name="do|caI|ar5|al1|lii"/>
      <w:bookmarkEnd w:id="17"/>
      <w:r w:rsidRPr="009E5D0D">
        <w:rPr>
          <w:rFonts w:ascii="Tahoma" w:eastAsia="Times New Roman" w:hAnsi="Tahoma" w:cs="Tahoma"/>
          <w:b/>
          <w:bCs/>
          <w:color w:val="8F0000"/>
          <w:sz w:val="24"/>
          <w:szCs w:val="24"/>
          <w:lang w:eastAsia="ro-RO"/>
        </w:rPr>
        <w:t>i)</w:t>
      </w:r>
      <w:r w:rsidR="006015C6">
        <w:rPr>
          <w:rFonts w:ascii="Tahoma" w:eastAsia="Times New Roman" w:hAnsi="Tahoma" w:cs="Tahoma"/>
          <w:b/>
          <w:bCs/>
          <w:color w:val="8F0000"/>
          <w:sz w:val="24"/>
          <w:szCs w:val="24"/>
          <w:lang w:eastAsia="ro-RO"/>
        </w:rPr>
        <w:t xml:space="preserve"> </w:t>
      </w:r>
      <w:r w:rsidR="00385EA8">
        <w:rPr>
          <w:rFonts w:ascii="Tahoma" w:eastAsia="Times New Roman" w:hAnsi="Tahoma" w:cs="Tahoma"/>
          <w:i/>
          <w:iCs/>
          <w:sz w:val="24"/>
          <w:szCs w:val="24"/>
          <w:lang w:eastAsia="ro-RO"/>
        </w:rPr>
        <w:t>putting into service</w:t>
      </w:r>
      <w:r w:rsidRPr="009E5D0D">
        <w:rPr>
          <w:rFonts w:ascii="Tahoma" w:eastAsia="Times New Roman" w:hAnsi="Tahoma" w:cs="Tahoma"/>
          <w:sz w:val="24"/>
          <w:szCs w:val="24"/>
          <w:lang w:eastAsia="ro-RO"/>
        </w:rPr>
        <w:t xml:space="preserve"> </w:t>
      </w:r>
      <w:r w:rsidR="002D5F7C" w:rsidRPr="009E5D0D">
        <w:rPr>
          <w:rFonts w:ascii="Tahoma" w:eastAsia="Times New Roman" w:hAnsi="Tahoma" w:cs="Tahoma"/>
          <w:sz w:val="24"/>
          <w:szCs w:val="24"/>
          <w:lang w:eastAsia="ro-RO"/>
        </w:rPr>
        <w:t>-</w:t>
      </w:r>
      <w:r w:rsidRPr="009E5D0D">
        <w:rPr>
          <w:rFonts w:ascii="Tahoma" w:eastAsia="Times New Roman" w:hAnsi="Tahoma" w:cs="Tahoma"/>
          <w:sz w:val="24"/>
          <w:szCs w:val="24"/>
          <w:lang w:eastAsia="ro-RO"/>
        </w:rPr>
        <w:t xml:space="preserve"> </w:t>
      </w:r>
      <w:r w:rsidR="00EF6403">
        <w:rPr>
          <w:rFonts w:ascii="Tahoma" w:eastAsia="Times New Roman" w:hAnsi="Tahoma" w:cs="Tahoma"/>
          <w:sz w:val="24"/>
          <w:szCs w:val="24"/>
          <w:lang w:eastAsia="ro-RO"/>
        </w:rPr>
        <w:t xml:space="preserve">the first using, for the intended purpose, in the European Union, of the equipment which </w:t>
      </w:r>
      <w:r w:rsidR="00C5347A">
        <w:rPr>
          <w:rFonts w:ascii="Tahoma" w:eastAsia="Times New Roman" w:hAnsi="Tahoma" w:cs="Tahoma"/>
          <w:sz w:val="24"/>
          <w:szCs w:val="24"/>
          <w:lang w:eastAsia="ro-RO"/>
        </w:rPr>
        <w:t xml:space="preserve">is within the scope of </w:t>
      </w:r>
      <w:r w:rsidR="00EF6403">
        <w:rPr>
          <w:rFonts w:ascii="Tahoma" w:eastAsia="Times New Roman" w:hAnsi="Tahoma" w:cs="Tahoma"/>
          <w:sz w:val="24"/>
          <w:szCs w:val="24"/>
          <w:lang w:eastAsia="ro-RO"/>
        </w:rPr>
        <w:t>the present decision</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8" w:name="do|caI|ar5|al1|lij"/>
      <w:bookmarkEnd w:id="18"/>
      <w:r w:rsidRPr="009E5D0D">
        <w:rPr>
          <w:rFonts w:ascii="Tahoma" w:eastAsia="Times New Roman" w:hAnsi="Tahoma" w:cs="Tahoma"/>
          <w:b/>
          <w:bCs/>
          <w:color w:val="8F0000"/>
          <w:sz w:val="24"/>
          <w:szCs w:val="24"/>
          <w:lang w:eastAsia="ro-RO"/>
        </w:rPr>
        <w:t>j)</w:t>
      </w:r>
      <w:r w:rsidR="006015C6">
        <w:rPr>
          <w:rFonts w:ascii="Tahoma" w:eastAsia="Times New Roman" w:hAnsi="Tahoma" w:cs="Tahoma"/>
          <w:b/>
          <w:bCs/>
          <w:color w:val="8F0000"/>
          <w:sz w:val="24"/>
          <w:szCs w:val="24"/>
          <w:lang w:eastAsia="ro-RO"/>
        </w:rPr>
        <w:t xml:space="preserve"> </w:t>
      </w:r>
      <w:r w:rsidR="00C5347A" w:rsidRPr="00C5347A">
        <w:rPr>
          <w:rFonts w:ascii="Tahoma" w:eastAsia="Times New Roman" w:hAnsi="Tahoma" w:cs="Tahoma"/>
          <w:i/>
          <w:iCs/>
          <w:sz w:val="24"/>
          <w:szCs w:val="24"/>
          <w:lang w:eastAsia="ro-RO"/>
        </w:rPr>
        <w:t>harmonised</w:t>
      </w:r>
      <w:r w:rsidR="00C5347A">
        <w:rPr>
          <w:rFonts w:ascii="Tahoma" w:eastAsia="Times New Roman" w:hAnsi="Tahoma" w:cs="Tahoma"/>
          <w:b/>
          <w:bCs/>
          <w:color w:val="8F0000"/>
          <w:sz w:val="24"/>
          <w:szCs w:val="24"/>
          <w:lang w:eastAsia="ro-RO"/>
        </w:rPr>
        <w:t xml:space="preserve"> </w:t>
      </w:r>
      <w:r w:rsidRPr="009E5D0D">
        <w:rPr>
          <w:rFonts w:ascii="Tahoma" w:eastAsia="Times New Roman" w:hAnsi="Tahoma" w:cs="Tahoma"/>
          <w:i/>
          <w:iCs/>
          <w:sz w:val="24"/>
          <w:szCs w:val="24"/>
          <w:lang w:eastAsia="ro-RO"/>
        </w:rPr>
        <w:t xml:space="preserve">standard </w:t>
      </w:r>
      <w:r w:rsidRPr="009E5D0D">
        <w:rPr>
          <w:rFonts w:ascii="Tahoma" w:eastAsia="Times New Roman" w:hAnsi="Tahoma" w:cs="Tahoma"/>
          <w:sz w:val="24"/>
          <w:szCs w:val="24"/>
          <w:lang w:eastAsia="ro-RO"/>
        </w:rPr>
        <w:t xml:space="preserve">- </w:t>
      </w:r>
      <w:r w:rsidR="00CA22FD" w:rsidRPr="00CA22FD">
        <w:rPr>
          <w:rFonts w:ascii="Tahoma" w:eastAsia="Times New Roman" w:hAnsi="Tahoma" w:cs="Tahoma"/>
          <w:sz w:val="24"/>
          <w:szCs w:val="24"/>
          <w:lang w:eastAsia="ro-RO"/>
        </w:rPr>
        <w:t xml:space="preserve">a technical specification adopted, under a mandate from the European Commission, by one of the European standardisation bodies listed in Annex </w:t>
      </w:r>
      <w:r w:rsidRPr="009E5D0D">
        <w:rPr>
          <w:rFonts w:ascii="Tahoma" w:eastAsia="Times New Roman" w:hAnsi="Tahoma" w:cs="Tahoma"/>
          <w:sz w:val="24"/>
          <w:szCs w:val="24"/>
          <w:lang w:eastAsia="ro-RO"/>
        </w:rPr>
        <w:t xml:space="preserve">I </w:t>
      </w:r>
      <w:r w:rsidR="00CA22FD">
        <w:rPr>
          <w:rFonts w:ascii="Tahoma" w:eastAsia="Times New Roman" w:hAnsi="Tahoma" w:cs="Tahoma"/>
          <w:sz w:val="24"/>
          <w:szCs w:val="24"/>
          <w:lang w:eastAsia="ro-RO"/>
        </w:rPr>
        <w:t>to the Regulation (</w:t>
      </w:r>
      <w:r w:rsidRPr="009E5D0D">
        <w:rPr>
          <w:rFonts w:ascii="Tahoma" w:eastAsia="Times New Roman" w:hAnsi="Tahoma" w:cs="Tahoma"/>
          <w:sz w:val="24"/>
          <w:szCs w:val="24"/>
          <w:lang w:eastAsia="ro-RO"/>
        </w:rPr>
        <w:t>E</w:t>
      </w:r>
      <w:r w:rsidR="00CA22FD">
        <w:rPr>
          <w:rFonts w:ascii="Tahoma" w:eastAsia="Times New Roman" w:hAnsi="Tahoma" w:cs="Tahoma"/>
          <w:sz w:val="24"/>
          <w:szCs w:val="24"/>
          <w:lang w:eastAsia="ro-RO"/>
        </w:rPr>
        <w:t>U) no</w:t>
      </w:r>
      <w:r w:rsidRPr="009E5D0D">
        <w:rPr>
          <w:rFonts w:ascii="Tahoma" w:eastAsia="Times New Roman" w:hAnsi="Tahoma" w:cs="Tahoma"/>
          <w:sz w:val="24"/>
          <w:szCs w:val="24"/>
          <w:lang w:eastAsia="ro-RO"/>
        </w:rPr>
        <w:t xml:space="preserve">. </w:t>
      </w:r>
      <w:r w:rsidRPr="00EE754C">
        <w:rPr>
          <w:rFonts w:ascii="Tahoma" w:eastAsia="Times New Roman" w:hAnsi="Tahoma" w:cs="Tahoma"/>
          <w:sz w:val="24"/>
          <w:szCs w:val="24"/>
          <w:lang w:eastAsia="ro-RO"/>
        </w:rPr>
        <w:t>1.025/2012</w:t>
      </w:r>
      <w:r w:rsidRPr="009E5D0D">
        <w:rPr>
          <w:rFonts w:ascii="Tahoma" w:eastAsia="Times New Roman" w:hAnsi="Tahoma" w:cs="Tahoma"/>
          <w:sz w:val="24"/>
          <w:szCs w:val="24"/>
          <w:lang w:eastAsia="ro-RO"/>
        </w:rPr>
        <w:t xml:space="preserve"> </w:t>
      </w:r>
      <w:r w:rsidR="00CA22FD">
        <w:rPr>
          <w:rFonts w:ascii="Tahoma" w:eastAsia="Times New Roman" w:hAnsi="Tahoma" w:cs="Tahoma"/>
          <w:sz w:val="24"/>
          <w:szCs w:val="24"/>
          <w:lang w:eastAsia="ro-RO"/>
        </w:rPr>
        <w:t xml:space="preserve">of the European Parliament and of the Council as of </w:t>
      </w:r>
      <w:r w:rsidRPr="009E5D0D">
        <w:rPr>
          <w:rFonts w:ascii="Tahoma" w:eastAsia="Times New Roman" w:hAnsi="Tahoma" w:cs="Tahoma"/>
          <w:sz w:val="24"/>
          <w:szCs w:val="24"/>
          <w:lang w:eastAsia="ro-RO"/>
        </w:rPr>
        <w:t xml:space="preserve">25 </w:t>
      </w:r>
      <w:r w:rsidR="00CA22FD">
        <w:rPr>
          <w:rFonts w:ascii="Tahoma" w:eastAsia="Times New Roman" w:hAnsi="Tahoma" w:cs="Tahoma"/>
          <w:sz w:val="24"/>
          <w:szCs w:val="24"/>
          <w:lang w:eastAsia="ro-RO"/>
        </w:rPr>
        <w:t xml:space="preserve">October </w:t>
      </w:r>
      <w:r w:rsidRPr="009E5D0D">
        <w:rPr>
          <w:rFonts w:ascii="Tahoma" w:eastAsia="Times New Roman" w:hAnsi="Tahoma" w:cs="Tahoma"/>
          <w:sz w:val="24"/>
          <w:szCs w:val="24"/>
          <w:lang w:eastAsia="ro-RO"/>
        </w:rPr>
        <w:t xml:space="preserve">2012 </w:t>
      </w:r>
      <w:r w:rsidR="00CA002C">
        <w:rPr>
          <w:rFonts w:ascii="Tahoma" w:eastAsia="Times New Roman" w:hAnsi="Tahoma" w:cs="Tahoma"/>
          <w:sz w:val="24"/>
          <w:szCs w:val="24"/>
          <w:lang w:eastAsia="ro-RO"/>
        </w:rPr>
        <w:t>on</w:t>
      </w:r>
      <w:r w:rsidR="00CA22FD">
        <w:rPr>
          <w:rFonts w:ascii="Tahoma" w:eastAsia="Times New Roman" w:hAnsi="Tahoma" w:cs="Tahoma"/>
          <w:sz w:val="24"/>
          <w:szCs w:val="24"/>
          <w:lang w:eastAsia="ro-RO"/>
        </w:rPr>
        <w:t xml:space="preserve"> European standardisation</w:t>
      </w:r>
      <w:r w:rsidRPr="009E5D0D">
        <w:rPr>
          <w:rFonts w:ascii="Tahoma" w:eastAsia="Times New Roman" w:hAnsi="Tahoma" w:cs="Tahoma"/>
          <w:sz w:val="24"/>
          <w:szCs w:val="24"/>
          <w:lang w:eastAsia="ro-RO"/>
        </w:rPr>
        <w:t xml:space="preserve">, </w:t>
      </w:r>
      <w:r w:rsidR="00CA002C">
        <w:rPr>
          <w:rFonts w:ascii="Tahoma" w:eastAsia="Times New Roman" w:hAnsi="Tahoma" w:cs="Tahoma"/>
          <w:sz w:val="24"/>
          <w:szCs w:val="24"/>
          <w:lang w:eastAsia="ro-RO"/>
        </w:rPr>
        <w:t xml:space="preserve">amending Council Directives </w:t>
      </w:r>
      <w:r w:rsidRPr="00EE754C">
        <w:rPr>
          <w:rFonts w:ascii="Tahoma" w:eastAsia="Times New Roman" w:hAnsi="Tahoma" w:cs="Tahoma"/>
          <w:sz w:val="24"/>
          <w:szCs w:val="24"/>
          <w:lang w:eastAsia="ro-RO"/>
        </w:rPr>
        <w:t>89/686/CEE</w:t>
      </w:r>
      <w:r w:rsidRPr="009E5D0D">
        <w:rPr>
          <w:rFonts w:ascii="Tahoma" w:eastAsia="Times New Roman" w:hAnsi="Tahoma" w:cs="Tahoma"/>
          <w:sz w:val="24"/>
          <w:szCs w:val="24"/>
          <w:lang w:eastAsia="ro-RO"/>
        </w:rPr>
        <w:t xml:space="preserve"> </w:t>
      </w:r>
      <w:r w:rsidR="00CA002C">
        <w:rPr>
          <w:rFonts w:ascii="Tahoma" w:eastAsia="Times New Roman" w:hAnsi="Tahoma" w:cs="Tahoma"/>
          <w:sz w:val="24"/>
          <w:szCs w:val="24"/>
          <w:lang w:eastAsia="ro-RO"/>
        </w:rPr>
        <w:t>and</w:t>
      </w:r>
      <w:r w:rsidRPr="009E5D0D">
        <w:rPr>
          <w:rFonts w:ascii="Tahoma" w:eastAsia="Times New Roman" w:hAnsi="Tahoma" w:cs="Tahoma"/>
          <w:sz w:val="24"/>
          <w:szCs w:val="24"/>
          <w:lang w:eastAsia="ro-RO"/>
        </w:rPr>
        <w:t xml:space="preserve"> </w:t>
      </w:r>
      <w:r w:rsidRPr="00EE754C">
        <w:rPr>
          <w:rFonts w:ascii="Tahoma" w:eastAsia="Times New Roman" w:hAnsi="Tahoma" w:cs="Tahoma"/>
          <w:sz w:val="24"/>
          <w:szCs w:val="24"/>
          <w:lang w:eastAsia="ro-RO"/>
        </w:rPr>
        <w:t>93/15/CEE</w:t>
      </w:r>
      <w:r w:rsidRPr="009E5D0D">
        <w:rPr>
          <w:rFonts w:ascii="Tahoma" w:eastAsia="Times New Roman" w:hAnsi="Tahoma" w:cs="Tahoma"/>
          <w:sz w:val="24"/>
          <w:szCs w:val="24"/>
          <w:lang w:eastAsia="ro-RO"/>
        </w:rPr>
        <w:t xml:space="preserve"> </w:t>
      </w:r>
      <w:r w:rsidR="00722DEB">
        <w:rPr>
          <w:rFonts w:ascii="Tahoma" w:eastAsia="Times New Roman" w:hAnsi="Tahoma" w:cs="Tahoma"/>
          <w:sz w:val="24"/>
          <w:szCs w:val="24"/>
          <w:lang w:eastAsia="ro-RO"/>
        </w:rPr>
        <w:t>and Directives</w:t>
      </w:r>
      <w:r w:rsidRPr="009E5D0D">
        <w:rPr>
          <w:rFonts w:ascii="Tahoma" w:eastAsia="Times New Roman" w:hAnsi="Tahoma" w:cs="Tahoma"/>
          <w:sz w:val="24"/>
          <w:szCs w:val="24"/>
          <w:lang w:eastAsia="ro-RO"/>
        </w:rPr>
        <w:t xml:space="preserve"> </w:t>
      </w:r>
      <w:r w:rsidRPr="00EE754C">
        <w:rPr>
          <w:rFonts w:ascii="Tahoma" w:eastAsia="Times New Roman" w:hAnsi="Tahoma" w:cs="Tahoma"/>
          <w:sz w:val="24"/>
          <w:szCs w:val="24"/>
          <w:lang w:eastAsia="ro-RO"/>
        </w:rPr>
        <w:t>94/9/CE</w:t>
      </w:r>
      <w:r w:rsidRPr="009E5D0D">
        <w:rPr>
          <w:rFonts w:ascii="Tahoma" w:eastAsia="Times New Roman" w:hAnsi="Tahoma" w:cs="Tahoma"/>
          <w:sz w:val="24"/>
          <w:szCs w:val="24"/>
          <w:lang w:eastAsia="ro-RO"/>
        </w:rPr>
        <w:t xml:space="preserve">, </w:t>
      </w:r>
      <w:r w:rsidRPr="00EE754C">
        <w:rPr>
          <w:rFonts w:ascii="Tahoma" w:eastAsia="Times New Roman" w:hAnsi="Tahoma" w:cs="Tahoma"/>
          <w:sz w:val="24"/>
          <w:szCs w:val="24"/>
          <w:lang w:eastAsia="ro-RO"/>
        </w:rPr>
        <w:t>94/25/CE</w:t>
      </w:r>
      <w:r w:rsidRPr="009E5D0D">
        <w:rPr>
          <w:rFonts w:ascii="Tahoma" w:eastAsia="Times New Roman" w:hAnsi="Tahoma" w:cs="Tahoma"/>
          <w:sz w:val="24"/>
          <w:szCs w:val="24"/>
          <w:lang w:eastAsia="ro-RO"/>
        </w:rPr>
        <w:t xml:space="preserve">, </w:t>
      </w:r>
      <w:r w:rsidRPr="00EE754C">
        <w:rPr>
          <w:rFonts w:ascii="Tahoma" w:eastAsia="Times New Roman" w:hAnsi="Tahoma" w:cs="Tahoma"/>
          <w:sz w:val="24"/>
          <w:szCs w:val="24"/>
          <w:lang w:eastAsia="ro-RO"/>
        </w:rPr>
        <w:t>95/16/CE</w:t>
      </w:r>
      <w:r w:rsidRPr="009E5D0D">
        <w:rPr>
          <w:rFonts w:ascii="Tahoma" w:eastAsia="Times New Roman" w:hAnsi="Tahoma" w:cs="Tahoma"/>
          <w:sz w:val="24"/>
          <w:szCs w:val="24"/>
          <w:lang w:eastAsia="ro-RO"/>
        </w:rPr>
        <w:t xml:space="preserve">, </w:t>
      </w:r>
      <w:r w:rsidRPr="00EE754C">
        <w:rPr>
          <w:rFonts w:ascii="Tahoma" w:eastAsia="Times New Roman" w:hAnsi="Tahoma" w:cs="Tahoma"/>
          <w:sz w:val="24"/>
          <w:szCs w:val="24"/>
          <w:lang w:eastAsia="ro-RO"/>
        </w:rPr>
        <w:t>97/23/CE</w:t>
      </w:r>
      <w:r w:rsidRPr="009E5D0D">
        <w:rPr>
          <w:rFonts w:ascii="Tahoma" w:eastAsia="Times New Roman" w:hAnsi="Tahoma" w:cs="Tahoma"/>
          <w:sz w:val="24"/>
          <w:szCs w:val="24"/>
          <w:lang w:eastAsia="ro-RO"/>
        </w:rPr>
        <w:t xml:space="preserve">, </w:t>
      </w:r>
      <w:r w:rsidRPr="00EE754C">
        <w:rPr>
          <w:rFonts w:ascii="Tahoma" w:eastAsia="Times New Roman" w:hAnsi="Tahoma" w:cs="Tahoma"/>
          <w:sz w:val="24"/>
          <w:szCs w:val="24"/>
          <w:lang w:eastAsia="ro-RO"/>
        </w:rPr>
        <w:t>98/34/CE</w:t>
      </w:r>
      <w:r w:rsidRPr="009E5D0D">
        <w:rPr>
          <w:rFonts w:ascii="Tahoma" w:eastAsia="Times New Roman" w:hAnsi="Tahoma" w:cs="Tahoma"/>
          <w:sz w:val="24"/>
          <w:szCs w:val="24"/>
          <w:lang w:eastAsia="ro-RO"/>
        </w:rPr>
        <w:t xml:space="preserve">, </w:t>
      </w:r>
      <w:r w:rsidRPr="00EE754C">
        <w:rPr>
          <w:rFonts w:ascii="Tahoma" w:eastAsia="Times New Roman" w:hAnsi="Tahoma" w:cs="Tahoma"/>
          <w:sz w:val="24"/>
          <w:szCs w:val="24"/>
          <w:lang w:eastAsia="ro-RO"/>
        </w:rPr>
        <w:t>2004/22/CE</w:t>
      </w:r>
      <w:r w:rsidRPr="009E5D0D">
        <w:rPr>
          <w:rFonts w:ascii="Tahoma" w:eastAsia="Times New Roman" w:hAnsi="Tahoma" w:cs="Tahoma"/>
          <w:sz w:val="24"/>
          <w:szCs w:val="24"/>
          <w:lang w:eastAsia="ro-RO"/>
        </w:rPr>
        <w:t xml:space="preserve">, </w:t>
      </w:r>
      <w:r w:rsidRPr="00EE754C">
        <w:rPr>
          <w:rFonts w:ascii="Tahoma" w:eastAsia="Times New Roman" w:hAnsi="Tahoma" w:cs="Tahoma"/>
          <w:sz w:val="24"/>
          <w:szCs w:val="24"/>
          <w:lang w:eastAsia="ro-RO"/>
        </w:rPr>
        <w:t>2007/23/CE</w:t>
      </w:r>
      <w:r w:rsidRPr="009E5D0D">
        <w:rPr>
          <w:rFonts w:ascii="Tahoma" w:eastAsia="Times New Roman" w:hAnsi="Tahoma" w:cs="Tahoma"/>
          <w:sz w:val="24"/>
          <w:szCs w:val="24"/>
          <w:lang w:eastAsia="ro-RO"/>
        </w:rPr>
        <w:t xml:space="preserve">, </w:t>
      </w:r>
      <w:r w:rsidRPr="00EE754C">
        <w:rPr>
          <w:rFonts w:ascii="Tahoma" w:eastAsia="Times New Roman" w:hAnsi="Tahoma" w:cs="Tahoma"/>
          <w:sz w:val="24"/>
          <w:szCs w:val="24"/>
          <w:lang w:eastAsia="ro-RO"/>
        </w:rPr>
        <w:t>2009/23/CE</w:t>
      </w:r>
      <w:r w:rsidRPr="009E5D0D">
        <w:rPr>
          <w:rFonts w:ascii="Tahoma" w:eastAsia="Times New Roman" w:hAnsi="Tahoma" w:cs="Tahoma"/>
          <w:sz w:val="24"/>
          <w:szCs w:val="24"/>
          <w:lang w:eastAsia="ro-RO"/>
        </w:rPr>
        <w:t xml:space="preserve"> </w:t>
      </w:r>
      <w:r w:rsidR="00722DEB">
        <w:rPr>
          <w:rFonts w:ascii="Tahoma" w:eastAsia="Times New Roman" w:hAnsi="Tahoma" w:cs="Tahoma"/>
          <w:sz w:val="24"/>
          <w:szCs w:val="24"/>
          <w:lang w:eastAsia="ro-RO"/>
        </w:rPr>
        <w:t>and</w:t>
      </w:r>
      <w:r w:rsidRPr="009E5D0D">
        <w:rPr>
          <w:rFonts w:ascii="Tahoma" w:eastAsia="Times New Roman" w:hAnsi="Tahoma" w:cs="Tahoma"/>
          <w:sz w:val="24"/>
          <w:szCs w:val="24"/>
          <w:lang w:eastAsia="ro-RO"/>
        </w:rPr>
        <w:t xml:space="preserve"> </w:t>
      </w:r>
      <w:r w:rsidRPr="00EE754C">
        <w:rPr>
          <w:rFonts w:ascii="Tahoma" w:eastAsia="Times New Roman" w:hAnsi="Tahoma" w:cs="Tahoma"/>
          <w:sz w:val="24"/>
          <w:szCs w:val="24"/>
          <w:lang w:eastAsia="ro-RO"/>
        </w:rPr>
        <w:t>2009/105/CE</w:t>
      </w:r>
      <w:r w:rsidRPr="009E5D0D">
        <w:rPr>
          <w:rFonts w:ascii="Tahoma" w:eastAsia="Times New Roman" w:hAnsi="Tahoma" w:cs="Tahoma"/>
          <w:sz w:val="24"/>
          <w:szCs w:val="24"/>
          <w:lang w:eastAsia="ro-RO"/>
        </w:rPr>
        <w:t xml:space="preserve"> </w:t>
      </w:r>
      <w:r w:rsidR="00722DEB">
        <w:rPr>
          <w:rFonts w:ascii="Tahoma" w:eastAsia="Times New Roman" w:hAnsi="Tahoma" w:cs="Tahoma"/>
          <w:sz w:val="24"/>
          <w:szCs w:val="24"/>
          <w:lang w:eastAsia="ro-RO"/>
        </w:rPr>
        <w:t xml:space="preserve">of the </w:t>
      </w:r>
      <w:r w:rsidRPr="009E5D0D">
        <w:rPr>
          <w:rFonts w:ascii="Tahoma" w:eastAsia="Times New Roman" w:hAnsi="Tahoma" w:cs="Tahoma"/>
          <w:sz w:val="24"/>
          <w:szCs w:val="24"/>
          <w:lang w:eastAsia="ro-RO"/>
        </w:rPr>
        <w:t xml:space="preserve">European </w:t>
      </w:r>
      <w:r w:rsidR="00722DEB">
        <w:rPr>
          <w:rFonts w:ascii="Tahoma" w:eastAsia="Times New Roman" w:hAnsi="Tahoma" w:cs="Tahoma"/>
          <w:sz w:val="24"/>
          <w:szCs w:val="24"/>
          <w:lang w:eastAsia="ro-RO"/>
        </w:rPr>
        <w:t xml:space="preserve">Parliament and of the Council </w:t>
      </w:r>
      <w:r w:rsidR="00BB2F77">
        <w:rPr>
          <w:rFonts w:ascii="Tahoma" w:eastAsia="Times New Roman" w:hAnsi="Tahoma" w:cs="Tahoma"/>
          <w:sz w:val="24"/>
          <w:szCs w:val="24"/>
          <w:lang w:eastAsia="ro-RO"/>
        </w:rPr>
        <w:t xml:space="preserve">and repealing Council Decision </w:t>
      </w:r>
      <w:r w:rsidRPr="00EE754C">
        <w:rPr>
          <w:rFonts w:ascii="Tahoma" w:eastAsia="Times New Roman" w:hAnsi="Tahoma" w:cs="Tahoma"/>
          <w:sz w:val="24"/>
          <w:szCs w:val="24"/>
          <w:lang w:eastAsia="ro-RO"/>
        </w:rPr>
        <w:t>87/95/CEE</w:t>
      </w:r>
      <w:r w:rsidRPr="009E5D0D">
        <w:rPr>
          <w:rFonts w:ascii="Tahoma" w:eastAsia="Times New Roman" w:hAnsi="Tahoma" w:cs="Tahoma"/>
          <w:sz w:val="24"/>
          <w:szCs w:val="24"/>
          <w:lang w:eastAsia="ro-RO"/>
        </w:rPr>
        <w:t xml:space="preserve"> </w:t>
      </w:r>
      <w:r w:rsidR="00BB2F77">
        <w:rPr>
          <w:rFonts w:ascii="Tahoma" w:eastAsia="Times New Roman" w:hAnsi="Tahoma" w:cs="Tahoma"/>
          <w:sz w:val="24"/>
          <w:szCs w:val="24"/>
          <w:lang w:eastAsia="ro-RO"/>
        </w:rPr>
        <w:t>and Decision no</w:t>
      </w:r>
      <w:r w:rsidRPr="009E5D0D">
        <w:rPr>
          <w:rFonts w:ascii="Tahoma" w:eastAsia="Times New Roman" w:hAnsi="Tahoma" w:cs="Tahoma"/>
          <w:sz w:val="24"/>
          <w:szCs w:val="24"/>
          <w:lang w:eastAsia="ro-RO"/>
        </w:rPr>
        <w:t>. 1.673/2006/</w:t>
      </w:r>
      <w:r w:rsidRPr="00BB2F77">
        <w:rPr>
          <w:rFonts w:ascii="Tahoma" w:eastAsia="Times New Roman" w:hAnsi="Tahoma" w:cs="Tahoma"/>
          <w:sz w:val="24"/>
          <w:szCs w:val="24"/>
          <w:lang w:eastAsia="ro-RO"/>
        </w:rPr>
        <w:t xml:space="preserve">CE </w:t>
      </w:r>
      <w:r w:rsidR="00BB2F77" w:rsidRPr="00EE754C">
        <w:rPr>
          <w:rFonts w:ascii="Tahoma" w:eastAsia="Times New Roman" w:hAnsi="Tahoma" w:cs="Tahoma"/>
          <w:sz w:val="24"/>
          <w:szCs w:val="24"/>
          <w:lang w:eastAsia="ro-RO"/>
        </w:rPr>
        <w:t>of the European Parliament and of the Council</w:t>
      </w:r>
      <w:r w:rsidRPr="00BB2F77">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9" w:name="do|caI|ar5|al1|lik"/>
      <w:bookmarkEnd w:id="19"/>
      <w:r w:rsidRPr="009E5D0D">
        <w:rPr>
          <w:rFonts w:ascii="Tahoma" w:eastAsia="Times New Roman" w:hAnsi="Tahoma" w:cs="Tahoma"/>
          <w:b/>
          <w:bCs/>
          <w:color w:val="8F0000"/>
          <w:sz w:val="24"/>
          <w:szCs w:val="24"/>
          <w:lang w:eastAsia="ro-RO"/>
        </w:rPr>
        <w:t>k)</w:t>
      </w:r>
      <w:r w:rsidR="006015C6">
        <w:rPr>
          <w:rFonts w:ascii="Tahoma" w:eastAsia="Times New Roman" w:hAnsi="Tahoma" w:cs="Tahoma"/>
          <w:b/>
          <w:bCs/>
          <w:color w:val="8F0000"/>
          <w:sz w:val="24"/>
          <w:szCs w:val="24"/>
          <w:lang w:eastAsia="ro-RO"/>
        </w:rPr>
        <w:t xml:space="preserve"> </w:t>
      </w:r>
      <w:r w:rsidRPr="009E5D0D">
        <w:rPr>
          <w:rFonts w:ascii="Tahoma" w:eastAsia="Times New Roman" w:hAnsi="Tahoma" w:cs="Tahoma"/>
          <w:i/>
          <w:iCs/>
          <w:sz w:val="24"/>
          <w:szCs w:val="24"/>
          <w:lang w:eastAsia="ro-RO"/>
        </w:rPr>
        <w:t>radio</w:t>
      </w:r>
      <w:r w:rsidR="005540A5">
        <w:rPr>
          <w:rFonts w:ascii="Tahoma" w:eastAsia="Times New Roman" w:hAnsi="Tahoma" w:cs="Tahoma"/>
          <w:i/>
          <w:iCs/>
          <w:sz w:val="24"/>
          <w:szCs w:val="24"/>
          <w:lang w:eastAsia="ro-RO"/>
        </w:rPr>
        <w:t xml:space="preserve"> waves</w:t>
      </w:r>
      <w:r w:rsidRPr="009E5D0D">
        <w:rPr>
          <w:rFonts w:ascii="Tahoma" w:eastAsia="Times New Roman" w:hAnsi="Tahoma" w:cs="Tahoma"/>
          <w:sz w:val="24"/>
          <w:szCs w:val="24"/>
          <w:lang w:eastAsia="ro-RO"/>
        </w:rPr>
        <w:t xml:space="preserve"> - </w:t>
      </w:r>
      <w:r w:rsidR="00FF4464" w:rsidRPr="00FF4464">
        <w:rPr>
          <w:rFonts w:ascii="Tahoma" w:eastAsia="Times New Roman" w:hAnsi="Tahoma" w:cs="Tahoma"/>
          <w:sz w:val="24"/>
          <w:szCs w:val="24"/>
          <w:lang w:eastAsia="ro-RO"/>
        </w:rPr>
        <w:t>electromagnetic waves of frequencies from 9 kHz to 3,000 GHz, propagated in space without artificial guide</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0" w:name="do|caI|ar5|al1|lil"/>
      <w:bookmarkEnd w:id="20"/>
      <w:r w:rsidRPr="009E5D0D">
        <w:rPr>
          <w:rFonts w:ascii="Tahoma" w:eastAsia="Times New Roman" w:hAnsi="Tahoma" w:cs="Tahoma"/>
          <w:b/>
          <w:bCs/>
          <w:color w:val="8F0000"/>
          <w:sz w:val="24"/>
          <w:szCs w:val="24"/>
          <w:lang w:eastAsia="ro-RO"/>
        </w:rPr>
        <w:t>l)</w:t>
      </w:r>
      <w:r w:rsidR="006015C6">
        <w:rPr>
          <w:rFonts w:ascii="Tahoma" w:eastAsia="Times New Roman" w:hAnsi="Tahoma" w:cs="Tahoma"/>
          <w:b/>
          <w:bCs/>
          <w:color w:val="8F0000"/>
          <w:sz w:val="24"/>
          <w:szCs w:val="24"/>
          <w:lang w:eastAsia="ro-RO"/>
        </w:rPr>
        <w:t xml:space="preserve"> </w:t>
      </w:r>
      <w:r w:rsidR="002D052B">
        <w:rPr>
          <w:rFonts w:ascii="Tahoma" w:eastAsia="Times New Roman" w:hAnsi="Tahoma" w:cs="Tahoma"/>
          <w:i/>
          <w:iCs/>
          <w:sz w:val="24"/>
          <w:szCs w:val="24"/>
          <w:lang w:eastAsia="ro-RO"/>
        </w:rPr>
        <w:t>trace</w:t>
      </w:r>
      <w:r w:rsidR="005540A5">
        <w:rPr>
          <w:rFonts w:ascii="Tahoma" w:eastAsia="Times New Roman" w:hAnsi="Tahoma" w:cs="Tahoma"/>
          <w:i/>
          <w:iCs/>
          <w:sz w:val="24"/>
          <w:szCs w:val="24"/>
          <w:lang w:eastAsia="ro-RO"/>
        </w:rPr>
        <w:t>ability</w:t>
      </w:r>
      <w:r w:rsidRPr="009E5D0D">
        <w:rPr>
          <w:rFonts w:ascii="Tahoma" w:eastAsia="Times New Roman" w:hAnsi="Tahoma" w:cs="Tahoma"/>
          <w:sz w:val="24"/>
          <w:szCs w:val="24"/>
          <w:lang w:eastAsia="ro-RO"/>
        </w:rPr>
        <w:t xml:space="preserve"> </w:t>
      </w:r>
      <w:r w:rsidR="00871897" w:rsidRPr="009E5D0D">
        <w:rPr>
          <w:rFonts w:ascii="Tahoma" w:eastAsia="Times New Roman" w:hAnsi="Tahoma" w:cs="Tahoma"/>
          <w:sz w:val="24"/>
          <w:szCs w:val="24"/>
          <w:lang w:eastAsia="ro-RO"/>
        </w:rPr>
        <w:t>-</w:t>
      </w:r>
      <w:r w:rsidRPr="009E5D0D">
        <w:rPr>
          <w:rFonts w:ascii="Tahoma" w:eastAsia="Times New Roman" w:hAnsi="Tahoma" w:cs="Tahoma"/>
          <w:sz w:val="24"/>
          <w:szCs w:val="24"/>
          <w:lang w:eastAsia="ro-RO"/>
        </w:rPr>
        <w:t xml:space="preserve"> </w:t>
      </w:r>
      <w:r w:rsidR="001D0419" w:rsidRPr="00FD37C7">
        <w:rPr>
          <w:rFonts w:ascii="Tahoma" w:eastAsia="Times New Roman" w:hAnsi="Tahoma" w:cs="Tahoma"/>
          <w:sz w:val="24"/>
          <w:szCs w:val="24"/>
          <w:lang w:eastAsia="ro-RO"/>
        </w:rPr>
        <w:t>identify</w:t>
      </w:r>
      <w:r w:rsidR="00FD37C7" w:rsidRPr="00FD37C7">
        <w:rPr>
          <w:rFonts w:ascii="Tahoma" w:eastAsia="Times New Roman" w:hAnsi="Tahoma" w:cs="Tahoma"/>
          <w:sz w:val="24"/>
          <w:szCs w:val="24"/>
          <w:lang w:eastAsia="ro-RO"/>
        </w:rPr>
        <w:t>ing</w:t>
      </w:r>
      <w:r w:rsidR="0001029E">
        <w:rPr>
          <w:rFonts w:ascii="Tahoma" w:eastAsia="Times New Roman" w:hAnsi="Tahoma" w:cs="Tahoma"/>
          <w:sz w:val="24"/>
          <w:szCs w:val="24"/>
          <w:lang w:eastAsia="ro-RO"/>
        </w:rPr>
        <w:t xml:space="preserve"> the persons responsible for manufacturing, import, acquisition inside the Community market, placing on the market and making available on the market </w:t>
      </w:r>
      <w:r w:rsidR="006F7486">
        <w:rPr>
          <w:rFonts w:ascii="Tahoma" w:eastAsia="Times New Roman" w:hAnsi="Tahoma" w:cs="Tahoma"/>
          <w:sz w:val="24"/>
          <w:szCs w:val="24"/>
          <w:lang w:eastAsia="ro-RO"/>
        </w:rPr>
        <w:t>o</w:t>
      </w:r>
      <w:r w:rsidR="0001029E">
        <w:rPr>
          <w:rFonts w:ascii="Tahoma" w:eastAsia="Times New Roman" w:hAnsi="Tahoma" w:cs="Tahoma"/>
          <w:sz w:val="24"/>
          <w:szCs w:val="24"/>
          <w:lang w:eastAsia="ro-RO"/>
        </w:rPr>
        <w:t>f an apparatus.</w:t>
      </w:r>
    </w:p>
    <w:p w:rsidR="009E5D0D" w:rsidRDefault="009E5D0D" w:rsidP="00123138">
      <w:pPr>
        <w:shd w:val="clear" w:color="auto" w:fill="FFFFFF"/>
        <w:spacing w:after="0" w:line="240" w:lineRule="auto"/>
        <w:jc w:val="both"/>
        <w:rPr>
          <w:rFonts w:ascii="Tahoma" w:eastAsia="Times New Roman" w:hAnsi="Tahoma" w:cs="Tahoma"/>
          <w:sz w:val="24"/>
          <w:szCs w:val="24"/>
          <w:lang w:eastAsia="ro-RO"/>
        </w:rPr>
      </w:pPr>
      <w:bookmarkStart w:id="21" w:name="do|caI|ar5|al2"/>
      <w:bookmarkEnd w:id="21"/>
      <w:r w:rsidRPr="009E5D0D">
        <w:rPr>
          <w:rFonts w:ascii="Tahoma" w:eastAsia="Times New Roman" w:hAnsi="Tahoma" w:cs="Tahoma"/>
          <w:b/>
          <w:bCs/>
          <w:color w:val="008F00"/>
          <w:sz w:val="24"/>
          <w:szCs w:val="24"/>
          <w:lang w:eastAsia="ro-RO"/>
        </w:rPr>
        <w:t>(2)</w:t>
      </w:r>
      <w:r w:rsidR="006015C6">
        <w:rPr>
          <w:rFonts w:ascii="Tahoma" w:eastAsia="Times New Roman" w:hAnsi="Tahoma" w:cs="Tahoma"/>
          <w:b/>
          <w:bCs/>
          <w:color w:val="008F00"/>
          <w:sz w:val="24"/>
          <w:szCs w:val="24"/>
          <w:lang w:eastAsia="ro-RO"/>
        </w:rPr>
        <w:t xml:space="preserve"> </w:t>
      </w:r>
      <w:r w:rsidR="00D64836" w:rsidRPr="00D64836">
        <w:rPr>
          <w:rFonts w:ascii="Tahoma" w:eastAsia="Times New Roman" w:hAnsi="Tahoma" w:cs="Tahoma"/>
          <w:sz w:val="24"/>
          <w:szCs w:val="24"/>
          <w:lang w:eastAsia="ro-RO"/>
        </w:rPr>
        <w:t xml:space="preserve">Within the purpose of this decision, the definitions under </w:t>
      </w:r>
      <w:r w:rsidRPr="009E5D0D">
        <w:rPr>
          <w:rFonts w:ascii="Tahoma" w:eastAsia="Times New Roman" w:hAnsi="Tahoma" w:cs="Tahoma"/>
          <w:sz w:val="24"/>
          <w:szCs w:val="24"/>
          <w:lang w:eastAsia="ro-RO"/>
        </w:rPr>
        <w:t xml:space="preserve">art. 4 </w:t>
      </w:r>
      <w:r w:rsidR="00380AE8">
        <w:rPr>
          <w:rFonts w:ascii="Tahoma" w:eastAsia="Times New Roman" w:hAnsi="Tahoma" w:cs="Tahoma"/>
          <w:sz w:val="24"/>
          <w:szCs w:val="24"/>
          <w:lang w:eastAsia="ro-RO"/>
        </w:rPr>
        <w:t>paragraph</w:t>
      </w:r>
      <w:r w:rsidRPr="009E5D0D">
        <w:rPr>
          <w:rFonts w:ascii="Tahoma" w:eastAsia="Times New Roman" w:hAnsi="Tahoma" w:cs="Tahoma"/>
          <w:sz w:val="24"/>
          <w:szCs w:val="24"/>
          <w:lang w:eastAsia="ro-RO"/>
        </w:rPr>
        <w:t xml:space="preserve"> (1) </w:t>
      </w:r>
      <w:r w:rsidR="0016080B">
        <w:rPr>
          <w:rFonts w:ascii="Tahoma" w:eastAsia="Times New Roman" w:hAnsi="Tahoma" w:cs="Tahoma"/>
          <w:sz w:val="24"/>
          <w:szCs w:val="24"/>
          <w:lang w:eastAsia="ro-RO"/>
        </w:rPr>
        <w:t>of the Government Emergency Ordinance no</w:t>
      </w:r>
      <w:r w:rsidRPr="009E5D0D">
        <w:rPr>
          <w:rFonts w:ascii="Tahoma" w:eastAsia="Times New Roman" w:hAnsi="Tahoma" w:cs="Tahoma"/>
          <w:sz w:val="24"/>
          <w:szCs w:val="24"/>
          <w:lang w:eastAsia="ro-RO"/>
        </w:rPr>
        <w:t xml:space="preserve">. </w:t>
      </w:r>
      <w:r w:rsidRPr="00EE754C">
        <w:rPr>
          <w:rFonts w:ascii="Tahoma" w:eastAsia="Times New Roman" w:hAnsi="Tahoma" w:cs="Tahoma"/>
          <w:sz w:val="24"/>
          <w:szCs w:val="24"/>
          <w:lang w:eastAsia="ro-RO"/>
        </w:rPr>
        <w:t>111/2011</w:t>
      </w:r>
      <w:r w:rsidRPr="009E5D0D">
        <w:rPr>
          <w:rFonts w:ascii="Tahoma" w:eastAsia="Times New Roman" w:hAnsi="Tahoma" w:cs="Tahoma"/>
          <w:sz w:val="24"/>
          <w:szCs w:val="24"/>
          <w:lang w:eastAsia="ro-RO"/>
        </w:rPr>
        <w:t xml:space="preserve"> </w:t>
      </w:r>
      <w:r w:rsidR="00123138" w:rsidRPr="00123138">
        <w:rPr>
          <w:rFonts w:ascii="Tahoma" w:eastAsia="Times New Roman" w:hAnsi="Tahoma" w:cs="Tahoma"/>
          <w:sz w:val="24"/>
          <w:szCs w:val="24"/>
          <w:lang w:eastAsia="ro-RO"/>
        </w:rPr>
        <w:t>on electronic communications</w:t>
      </w:r>
      <w:r w:rsidR="00123138">
        <w:rPr>
          <w:rFonts w:ascii="Tahoma" w:eastAsia="Times New Roman" w:hAnsi="Tahoma" w:cs="Tahoma"/>
          <w:sz w:val="24"/>
          <w:szCs w:val="24"/>
          <w:lang w:eastAsia="ro-RO"/>
        </w:rPr>
        <w:t xml:space="preserve"> </w:t>
      </w:r>
      <w:r w:rsidR="00123138">
        <w:rPr>
          <w:rFonts w:ascii="Tahoma" w:eastAsia="Times New Roman" w:hAnsi="Tahoma" w:cs="Tahoma"/>
          <w:sz w:val="24"/>
          <w:szCs w:val="24"/>
          <w:lang w:eastAsia="ro-RO"/>
        </w:rPr>
        <w:lastRenderedPageBreak/>
        <w:t xml:space="preserve">approved, </w:t>
      </w:r>
      <w:r w:rsidR="00123138" w:rsidRPr="00123138">
        <w:rPr>
          <w:rFonts w:ascii="Tahoma" w:eastAsia="Times New Roman" w:hAnsi="Tahoma" w:cs="Tahoma"/>
          <w:sz w:val="24"/>
          <w:szCs w:val="24"/>
          <w:lang w:eastAsia="ro-RO"/>
        </w:rPr>
        <w:t>with amendments and completions</w:t>
      </w:r>
      <w:r w:rsidR="00123138">
        <w:rPr>
          <w:rFonts w:ascii="Tahoma" w:eastAsia="Times New Roman" w:hAnsi="Tahoma" w:cs="Tahoma"/>
          <w:sz w:val="24"/>
          <w:szCs w:val="24"/>
          <w:lang w:eastAsia="ro-RO"/>
        </w:rPr>
        <w:t>, by Law no</w:t>
      </w:r>
      <w:r w:rsidRPr="009E5D0D">
        <w:rPr>
          <w:rFonts w:ascii="Tahoma" w:eastAsia="Times New Roman" w:hAnsi="Tahoma" w:cs="Tahoma"/>
          <w:sz w:val="24"/>
          <w:szCs w:val="24"/>
          <w:lang w:eastAsia="ro-RO"/>
        </w:rPr>
        <w:t xml:space="preserve">. </w:t>
      </w:r>
      <w:r w:rsidRPr="00EE754C">
        <w:rPr>
          <w:rFonts w:ascii="Tahoma" w:eastAsia="Times New Roman" w:hAnsi="Tahoma" w:cs="Tahoma"/>
          <w:sz w:val="24"/>
          <w:szCs w:val="24"/>
          <w:lang w:eastAsia="ro-RO"/>
        </w:rPr>
        <w:t>140/2012</w:t>
      </w:r>
      <w:r w:rsidRPr="009E5D0D">
        <w:rPr>
          <w:rFonts w:ascii="Tahoma" w:eastAsia="Times New Roman" w:hAnsi="Tahoma" w:cs="Tahoma"/>
          <w:sz w:val="24"/>
          <w:szCs w:val="24"/>
          <w:lang w:eastAsia="ro-RO"/>
        </w:rPr>
        <w:t xml:space="preserve">, </w:t>
      </w:r>
      <w:r w:rsidR="00123138">
        <w:rPr>
          <w:rFonts w:ascii="Tahoma" w:eastAsia="Times New Roman" w:hAnsi="Tahoma" w:cs="Tahoma"/>
          <w:sz w:val="24"/>
          <w:szCs w:val="24"/>
          <w:lang w:eastAsia="ro-RO"/>
        </w:rPr>
        <w:t>with the susequent amendments and completions</w:t>
      </w:r>
      <w:r w:rsidRPr="009E5D0D">
        <w:rPr>
          <w:rFonts w:ascii="Tahoma" w:eastAsia="Times New Roman" w:hAnsi="Tahoma" w:cs="Tahoma"/>
          <w:sz w:val="24"/>
          <w:szCs w:val="24"/>
          <w:lang w:eastAsia="ro-RO"/>
        </w:rPr>
        <w:t xml:space="preserve">, </w:t>
      </w:r>
      <w:r w:rsidR="00B9589D">
        <w:rPr>
          <w:rFonts w:ascii="Tahoma" w:eastAsia="Times New Roman" w:hAnsi="Tahoma" w:cs="Tahoma"/>
          <w:sz w:val="24"/>
          <w:szCs w:val="24"/>
          <w:lang w:eastAsia="ro-RO"/>
        </w:rPr>
        <w:t xml:space="preserve">as well as under Regulation </w:t>
      </w:r>
      <w:r w:rsidR="000646A5">
        <w:rPr>
          <w:rFonts w:ascii="Tahoma" w:eastAsia="Times New Roman" w:hAnsi="Tahoma" w:cs="Tahoma"/>
          <w:sz w:val="24"/>
          <w:szCs w:val="24"/>
          <w:lang w:eastAsia="ro-RO"/>
        </w:rPr>
        <w:t>(</w:t>
      </w:r>
      <w:r w:rsidR="00B9589D">
        <w:rPr>
          <w:rFonts w:ascii="Tahoma" w:eastAsia="Times New Roman" w:hAnsi="Tahoma" w:cs="Tahoma"/>
          <w:sz w:val="24"/>
          <w:szCs w:val="24"/>
          <w:lang w:eastAsia="ro-RO"/>
        </w:rPr>
        <w:t>E</w:t>
      </w:r>
      <w:r w:rsidR="000646A5">
        <w:rPr>
          <w:rFonts w:ascii="Tahoma" w:eastAsia="Times New Roman" w:hAnsi="Tahoma" w:cs="Tahoma"/>
          <w:sz w:val="24"/>
          <w:szCs w:val="24"/>
          <w:lang w:eastAsia="ro-RO"/>
        </w:rPr>
        <w:t>C</w:t>
      </w:r>
      <w:r w:rsidR="00B9589D">
        <w:rPr>
          <w:rFonts w:ascii="Tahoma" w:eastAsia="Times New Roman" w:hAnsi="Tahoma" w:cs="Tahoma"/>
          <w:sz w:val="24"/>
          <w:szCs w:val="24"/>
          <w:lang w:eastAsia="ro-RO"/>
        </w:rPr>
        <w:t>) no</w:t>
      </w:r>
      <w:r w:rsidRPr="009E5D0D">
        <w:rPr>
          <w:rFonts w:ascii="Tahoma" w:eastAsia="Times New Roman" w:hAnsi="Tahoma" w:cs="Tahoma"/>
          <w:sz w:val="24"/>
          <w:szCs w:val="24"/>
          <w:lang w:eastAsia="ro-RO"/>
        </w:rPr>
        <w:t xml:space="preserve">. </w:t>
      </w:r>
      <w:r w:rsidRPr="00EE754C">
        <w:rPr>
          <w:rFonts w:ascii="Tahoma" w:eastAsia="Times New Roman" w:hAnsi="Tahoma" w:cs="Tahoma"/>
          <w:sz w:val="24"/>
          <w:szCs w:val="24"/>
          <w:lang w:eastAsia="ro-RO"/>
        </w:rPr>
        <w:t>765/2008</w:t>
      </w:r>
      <w:r w:rsidRPr="009E5D0D">
        <w:rPr>
          <w:rFonts w:ascii="Tahoma" w:eastAsia="Times New Roman" w:hAnsi="Tahoma" w:cs="Tahoma"/>
          <w:sz w:val="24"/>
          <w:szCs w:val="24"/>
          <w:lang w:eastAsia="ro-RO"/>
        </w:rPr>
        <w:t xml:space="preserve"> </w:t>
      </w:r>
      <w:r w:rsidR="00A52E59">
        <w:rPr>
          <w:rFonts w:ascii="Tahoma" w:eastAsia="Times New Roman" w:hAnsi="Tahoma" w:cs="Tahoma"/>
          <w:sz w:val="24"/>
          <w:szCs w:val="24"/>
          <w:lang w:eastAsia="ro-RO"/>
        </w:rPr>
        <w:t>of the European Parliament and of the Council as of</w:t>
      </w:r>
      <w:r w:rsidRPr="009E5D0D">
        <w:rPr>
          <w:rFonts w:ascii="Tahoma" w:eastAsia="Times New Roman" w:hAnsi="Tahoma" w:cs="Tahoma"/>
          <w:sz w:val="24"/>
          <w:szCs w:val="24"/>
          <w:lang w:eastAsia="ro-RO"/>
        </w:rPr>
        <w:t xml:space="preserve"> 9 </w:t>
      </w:r>
      <w:r w:rsidR="00A52E59">
        <w:rPr>
          <w:rFonts w:ascii="Tahoma" w:eastAsia="Times New Roman" w:hAnsi="Tahoma" w:cs="Tahoma"/>
          <w:sz w:val="24"/>
          <w:szCs w:val="24"/>
          <w:lang w:eastAsia="ro-RO"/>
        </w:rPr>
        <w:t xml:space="preserve">July </w:t>
      </w:r>
      <w:r w:rsidRPr="009E5D0D">
        <w:rPr>
          <w:rFonts w:ascii="Tahoma" w:eastAsia="Times New Roman" w:hAnsi="Tahoma" w:cs="Tahoma"/>
          <w:sz w:val="24"/>
          <w:szCs w:val="24"/>
          <w:lang w:eastAsia="ro-RO"/>
        </w:rPr>
        <w:t xml:space="preserve">2008 </w:t>
      </w:r>
      <w:r w:rsidR="000646A5" w:rsidRPr="00EE754C">
        <w:rPr>
          <w:rFonts w:ascii="Tahoma" w:eastAsia="Times New Roman" w:hAnsi="Tahoma" w:cs="Tahoma"/>
          <w:sz w:val="24"/>
          <w:szCs w:val="24"/>
          <w:lang w:eastAsia="ro-RO"/>
        </w:rPr>
        <w:t>setting out the requirements for accreditation and market surveillance relating to the marketing of products and repealing</w:t>
      </w:r>
      <w:r w:rsidR="000646A5">
        <w:rPr>
          <w:rFonts w:ascii="Tahoma" w:eastAsia="Times New Roman" w:hAnsi="Tahoma" w:cs="Tahoma"/>
          <w:sz w:val="24"/>
          <w:szCs w:val="24"/>
          <w:lang w:eastAsia="ro-RO"/>
        </w:rPr>
        <w:t xml:space="preserve"> Regulation (</w:t>
      </w:r>
      <w:r w:rsidRPr="009E5D0D">
        <w:rPr>
          <w:rFonts w:ascii="Tahoma" w:eastAsia="Times New Roman" w:hAnsi="Tahoma" w:cs="Tahoma"/>
          <w:sz w:val="24"/>
          <w:szCs w:val="24"/>
          <w:lang w:eastAsia="ro-RO"/>
        </w:rPr>
        <w:t>EE</w:t>
      </w:r>
      <w:r w:rsidR="000646A5">
        <w:rPr>
          <w:rFonts w:ascii="Tahoma" w:eastAsia="Times New Roman" w:hAnsi="Tahoma" w:cs="Tahoma"/>
          <w:sz w:val="24"/>
          <w:szCs w:val="24"/>
          <w:lang w:eastAsia="ro-RO"/>
        </w:rPr>
        <w:t>C</w:t>
      </w:r>
      <w:r w:rsidR="00552381">
        <w:rPr>
          <w:rFonts w:ascii="Tahoma" w:eastAsia="Times New Roman" w:hAnsi="Tahoma" w:cs="Tahoma"/>
          <w:sz w:val="24"/>
          <w:szCs w:val="24"/>
          <w:lang w:eastAsia="ro-RO"/>
        </w:rPr>
        <w:t>)</w:t>
      </w:r>
      <w:r w:rsidRPr="009E5D0D">
        <w:rPr>
          <w:rFonts w:ascii="Tahoma" w:eastAsia="Times New Roman" w:hAnsi="Tahoma" w:cs="Tahoma"/>
          <w:sz w:val="24"/>
          <w:szCs w:val="24"/>
          <w:lang w:eastAsia="ro-RO"/>
        </w:rPr>
        <w:t xml:space="preserve"> </w:t>
      </w:r>
      <w:r w:rsidRPr="00EE754C">
        <w:rPr>
          <w:rFonts w:ascii="Tahoma" w:eastAsia="Times New Roman" w:hAnsi="Tahoma" w:cs="Tahoma"/>
          <w:sz w:val="24"/>
          <w:szCs w:val="24"/>
          <w:lang w:eastAsia="ro-RO"/>
        </w:rPr>
        <w:t>339/93</w:t>
      </w:r>
      <w:r w:rsidR="00D64836" w:rsidRPr="00D64836">
        <w:rPr>
          <w:rFonts w:ascii="Tahoma" w:eastAsia="Times New Roman" w:hAnsi="Tahoma" w:cs="Tahoma"/>
          <w:sz w:val="24"/>
          <w:szCs w:val="24"/>
          <w:lang w:eastAsia="ro-RO"/>
        </w:rPr>
        <w:t>, shall also apply</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055C00" w:rsidP="009E5D0D">
      <w:pPr>
        <w:shd w:val="clear" w:color="auto" w:fill="FFFFFF"/>
        <w:spacing w:after="0" w:line="240" w:lineRule="auto"/>
        <w:jc w:val="both"/>
        <w:rPr>
          <w:rFonts w:ascii="Tahoma" w:eastAsia="Times New Roman" w:hAnsi="Tahoma" w:cs="Tahoma"/>
          <w:b/>
          <w:bCs/>
          <w:sz w:val="24"/>
          <w:szCs w:val="24"/>
          <w:lang w:eastAsia="ro-RO"/>
        </w:rPr>
      </w:pPr>
      <w:r>
        <w:rPr>
          <w:rFonts w:ascii="Tahoma" w:eastAsia="Times New Roman" w:hAnsi="Tahoma" w:cs="Tahoma"/>
          <w:b/>
          <w:bCs/>
          <w:color w:val="005F00"/>
          <w:sz w:val="24"/>
          <w:szCs w:val="24"/>
          <w:lang w:eastAsia="ro-RO"/>
        </w:rPr>
        <w:t>CHAPTER</w:t>
      </w:r>
      <w:r w:rsidRPr="009E5D0D">
        <w:rPr>
          <w:rFonts w:ascii="Tahoma" w:eastAsia="Times New Roman" w:hAnsi="Tahoma" w:cs="Tahoma"/>
          <w:b/>
          <w:bCs/>
          <w:color w:val="005F00"/>
          <w:sz w:val="24"/>
          <w:szCs w:val="24"/>
          <w:lang w:eastAsia="ro-RO"/>
        </w:rPr>
        <w:t xml:space="preserve"> </w:t>
      </w:r>
      <w:r w:rsidR="009E5D0D" w:rsidRPr="009E5D0D">
        <w:rPr>
          <w:rFonts w:ascii="Tahoma" w:eastAsia="Times New Roman" w:hAnsi="Tahoma" w:cs="Tahoma"/>
          <w:b/>
          <w:bCs/>
          <w:color w:val="005F00"/>
          <w:sz w:val="24"/>
          <w:szCs w:val="24"/>
          <w:lang w:eastAsia="ro-RO"/>
        </w:rPr>
        <w:t>II:</w:t>
      </w:r>
      <w:r w:rsidR="009E5D0D" w:rsidRPr="009E5D0D">
        <w:rPr>
          <w:rFonts w:ascii="Tahoma" w:eastAsia="Times New Roman" w:hAnsi="Tahoma" w:cs="Tahoma"/>
          <w:sz w:val="24"/>
          <w:szCs w:val="24"/>
          <w:lang w:eastAsia="ro-RO"/>
        </w:rPr>
        <w:t xml:space="preserve"> </w:t>
      </w:r>
      <w:r w:rsidR="005E6E6D" w:rsidRPr="005E6E6D">
        <w:rPr>
          <w:rFonts w:ascii="Tahoma" w:eastAsia="Times New Roman" w:hAnsi="Tahoma" w:cs="Tahoma"/>
          <w:b/>
          <w:sz w:val="24"/>
          <w:szCs w:val="24"/>
          <w:lang w:eastAsia="ro-RO"/>
        </w:rPr>
        <w:t>Essential Requirements</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color w:val="0000AF"/>
          <w:sz w:val="24"/>
          <w:szCs w:val="24"/>
          <w:lang w:eastAsia="ro-RO"/>
        </w:rPr>
      </w:pPr>
      <w:r w:rsidRPr="009E5D0D">
        <w:rPr>
          <w:rFonts w:ascii="Tahoma" w:eastAsia="Times New Roman" w:hAnsi="Tahoma" w:cs="Tahoma"/>
          <w:b/>
          <w:bCs/>
          <w:color w:val="0000AF"/>
          <w:sz w:val="24"/>
          <w:szCs w:val="24"/>
          <w:lang w:eastAsia="ro-RO"/>
        </w:rPr>
        <w:t>Art. 6</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r w:rsidRPr="009E5D0D">
        <w:rPr>
          <w:rFonts w:ascii="Tahoma" w:eastAsia="Times New Roman" w:hAnsi="Tahoma" w:cs="Tahoma"/>
          <w:b/>
          <w:bCs/>
          <w:color w:val="008F00"/>
          <w:sz w:val="24"/>
          <w:szCs w:val="24"/>
          <w:lang w:eastAsia="ro-RO"/>
        </w:rPr>
        <w:t>(1)</w:t>
      </w:r>
      <w:r w:rsidR="006015C6">
        <w:rPr>
          <w:rFonts w:ascii="Tahoma" w:eastAsia="Times New Roman" w:hAnsi="Tahoma" w:cs="Tahoma"/>
          <w:b/>
          <w:bCs/>
          <w:color w:val="008F00"/>
          <w:sz w:val="24"/>
          <w:szCs w:val="24"/>
          <w:lang w:eastAsia="ro-RO"/>
        </w:rPr>
        <w:t xml:space="preserve"> </w:t>
      </w:r>
      <w:r w:rsidR="00376386" w:rsidRPr="00376386">
        <w:rPr>
          <w:rFonts w:ascii="Tahoma" w:eastAsia="Times New Roman" w:hAnsi="Tahoma" w:cs="Tahoma"/>
          <w:sz w:val="24"/>
          <w:szCs w:val="24"/>
          <w:lang w:eastAsia="ro-RO"/>
        </w:rPr>
        <w:t>The following essential requirements are applicable to all apparatus</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2" w:name="do|caII|ar6|al1|lia"/>
      <w:bookmarkEnd w:id="22"/>
      <w:r w:rsidRPr="009E5D0D">
        <w:rPr>
          <w:rFonts w:ascii="Tahoma" w:eastAsia="Times New Roman" w:hAnsi="Tahoma" w:cs="Tahoma"/>
          <w:b/>
          <w:bCs/>
          <w:color w:val="8F0000"/>
          <w:sz w:val="24"/>
          <w:szCs w:val="24"/>
          <w:lang w:eastAsia="ro-RO"/>
        </w:rPr>
        <w:t>a)</w:t>
      </w:r>
      <w:r w:rsidR="006015C6">
        <w:rPr>
          <w:rFonts w:ascii="Tahoma" w:eastAsia="Times New Roman" w:hAnsi="Tahoma" w:cs="Tahoma"/>
          <w:b/>
          <w:bCs/>
          <w:color w:val="8F0000"/>
          <w:sz w:val="24"/>
          <w:szCs w:val="24"/>
          <w:lang w:eastAsia="ro-RO"/>
        </w:rPr>
        <w:t xml:space="preserve"> </w:t>
      </w:r>
      <w:r w:rsidR="00376386" w:rsidRPr="00376386">
        <w:rPr>
          <w:rFonts w:ascii="Tahoma" w:eastAsia="Times New Roman" w:hAnsi="Tahoma" w:cs="Tahoma"/>
          <w:sz w:val="24"/>
          <w:szCs w:val="24"/>
          <w:lang w:eastAsia="ro-RO"/>
        </w:rPr>
        <w:t>the protection of the health and the safety of the user and any other person, including the objectives with respect to safety requirements contained in Directive</w:t>
      </w:r>
      <w:r w:rsidRPr="009E5D0D">
        <w:rPr>
          <w:rFonts w:ascii="Tahoma" w:eastAsia="Times New Roman" w:hAnsi="Tahoma" w:cs="Tahoma"/>
          <w:sz w:val="24"/>
          <w:szCs w:val="24"/>
          <w:lang w:eastAsia="ro-RO"/>
        </w:rPr>
        <w:t xml:space="preserve"> </w:t>
      </w:r>
      <w:r w:rsidRPr="00EE754C">
        <w:rPr>
          <w:rFonts w:ascii="Tahoma" w:eastAsia="Times New Roman" w:hAnsi="Tahoma" w:cs="Tahoma"/>
          <w:sz w:val="24"/>
          <w:szCs w:val="24"/>
          <w:lang w:eastAsia="ro-RO"/>
        </w:rPr>
        <w:t>2006/95/CE</w:t>
      </w:r>
      <w:r w:rsidRPr="009E5D0D">
        <w:rPr>
          <w:rFonts w:ascii="Tahoma" w:eastAsia="Times New Roman" w:hAnsi="Tahoma" w:cs="Tahoma"/>
          <w:sz w:val="24"/>
          <w:szCs w:val="24"/>
          <w:lang w:eastAsia="ro-RO"/>
        </w:rPr>
        <w:t xml:space="preserve"> </w:t>
      </w:r>
      <w:r w:rsidR="00376386">
        <w:rPr>
          <w:rFonts w:ascii="Tahoma" w:eastAsia="Times New Roman" w:hAnsi="Tahoma" w:cs="Tahoma"/>
          <w:sz w:val="24"/>
          <w:szCs w:val="24"/>
          <w:lang w:eastAsia="ro-RO"/>
        </w:rPr>
        <w:t xml:space="preserve">of the European Parliament and of the Council as of </w:t>
      </w:r>
      <w:r w:rsidRPr="009E5D0D">
        <w:rPr>
          <w:rFonts w:ascii="Tahoma" w:eastAsia="Times New Roman" w:hAnsi="Tahoma" w:cs="Tahoma"/>
          <w:sz w:val="24"/>
          <w:szCs w:val="24"/>
          <w:lang w:eastAsia="ro-RO"/>
        </w:rPr>
        <w:t xml:space="preserve">12 </w:t>
      </w:r>
      <w:r w:rsidR="00376386">
        <w:rPr>
          <w:rFonts w:ascii="Tahoma" w:eastAsia="Times New Roman" w:hAnsi="Tahoma" w:cs="Tahoma"/>
          <w:sz w:val="24"/>
          <w:szCs w:val="24"/>
          <w:lang w:eastAsia="ro-RO"/>
        </w:rPr>
        <w:t xml:space="preserve">December </w:t>
      </w:r>
      <w:r w:rsidRPr="00376386">
        <w:rPr>
          <w:rFonts w:ascii="Tahoma" w:eastAsia="Times New Roman" w:hAnsi="Tahoma" w:cs="Tahoma"/>
          <w:sz w:val="24"/>
          <w:szCs w:val="24"/>
          <w:lang w:eastAsia="ro-RO"/>
        </w:rPr>
        <w:t xml:space="preserve">2006 </w:t>
      </w:r>
      <w:r w:rsidR="00376386" w:rsidRPr="00EE754C">
        <w:rPr>
          <w:rFonts w:ascii="Tahoma" w:eastAsia="Times New Roman" w:hAnsi="Tahoma" w:cs="Tahoma"/>
          <w:sz w:val="24"/>
          <w:szCs w:val="24"/>
          <w:lang w:eastAsia="ro-RO"/>
        </w:rPr>
        <w:t>on the harmonisation of the</w:t>
      </w:r>
      <w:r w:rsidR="00376386" w:rsidRPr="00376386">
        <w:rPr>
          <w:rFonts w:ascii="Tahoma" w:eastAsia="Times New Roman" w:hAnsi="Tahoma" w:cs="Tahoma"/>
          <w:bCs/>
          <w:sz w:val="24"/>
          <w:szCs w:val="24"/>
          <w:lang w:eastAsia="ro-RO"/>
        </w:rPr>
        <w:t xml:space="preserve"> laws of Member States relating to electrical equipment designed for use within certain voltage limits</w:t>
      </w:r>
      <w:r w:rsidRPr="009E5D0D">
        <w:rPr>
          <w:rFonts w:ascii="Tahoma" w:eastAsia="Times New Roman" w:hAnsi="Tahoma" w:cs="Tahoma"/>
          <w:sz w:val="24"/>
          <w:szCs w:val="24"/>
          <w:lang w:eastAsia="ro-RO"/>
        </w:rPr>
        <w:t xml:space="preserve">, </w:t>
      </w:r>
      <w:r w:rsidR="00376386" w:rsidRPr="00376386">
        <w:rPr>
          <w:rFonts w:ascii="Tahoma" w:eastAsia="Times New Roman" w:hAnsi="Tahoma" w:cs="Tahoma"/>
          <w:sz w:val="24"/>
          <w:szCs w:val="24"/>
          <w:lang w:eastAsia="ro-RO"/>
        </w:rPr>
        <w:t>but with no voltage limit applying</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3" w:name="do|caII|ar6|al1|lib"/>
      <w:bookmarkEnd w:id="23"/>
      <w:r w:rsidRPr="009E5D0D">
        <w:rPr>
          <w:rFonts w:ascii="Tahoma" w:eastAsia="Times New Roman" w:hAnsi="Tahoma" w:cs="Tahoma"/>
          <w:b/>
          <w:bCs/>
          <w:color w:val="8F0000"/>
          <w:sz w:val="24"/>
          <w:szCs w:val="24"/>
          <w:lang w:eastAsia="ro-RO"/>
        </w:rPr>
        <w:t>b)</w:t>
      </w:r>
      <w:r w:rsidR="006015C6">
        <w:rPr>
          <w:rFonts w:ascii="Tahoma" w:eastAsia="Times New Roman" w:hAnsi="Tahoma" w:cs="Tahoma"/>
          <w:b/>
          <w:bCs/>
          <w:color w:val="8F0000"/>
          <w:sz w:val="24"/>
          <w:szCs w:val="24"/>
          <w:lang w:eastAsia="ro-RO"/>
        </w:rPr>
        <w:t xml:space="preserve"> </w:t>
      </w:r>
      <w:r w:rsidR="00DB42AE" w:rsidRPr="00DB42AE">
        <w:rPr>
          <w:rFonts w:ascii="Tahoma" w:eastAsia="Times New Roman" w:hAnsi="Tahoma" w:cs="Tahoma"/>
          <w:bCs/>
          <w:sz w:val="24"/>
          <w:szCs w:val="24"/>
          <w:lang w:eastAsia="ro-RO"/>
        </w:rPr>
        <w:t>the protection requirements with respect to electromagnetic compatibility contained in Directive</w:t>
      </w:r>
      <w:r w:rsidR="00DB42AE">
        <w:rPr>
          <w:rFonts w:ascii="Tahoma" w:eastAsia="Times New Roman" w:hAnsi="Tahoma" w:cs="Tahoma"/>
          <w:lang w:val="en"/>
        </w:rPr>
        <w:t xml:space="preserve"> </w:t>
      </w:r>
      <w:r w:rsidRPr="00EE754C">
        <w:rPr>
          <w:rFonts w:ascii="Tahoma" w:eastAsia="Times New Roman" w:hAnsi="Tahoma" w:cs="Tahoma"/>
          <w:sz w:val="24"/>
          <w:szCs w:val="24"/>
          <w:lang w:eastAsia="ro-RO"/>
        </w:rPr>
        <w:t>2004/108/CE</w:t>
      </w:r>
      <w:r w:rsidRPr="009E5D0D">
        <w:rPr>
          <w:rFonts w:ascii="Tahoma" w:eastAsia="Times New Roman" w:hAnsi="Tahoma" w:cs="Tahoma"/>
          <w:sz w:val="24"/>
          <w:szCs w:val="24"/>
          <w:lang w:eastAsia="ro-RO"/>
        </w:rPr>
        <w:t xml:space="preserve"> </w:t>
      </w:r>
      <w:r w:rsidR="00DB42AE" w:rsidRPr="00DB42AE">
        <w:rPr>
          <w:rFonts w:ascii="Tahoma" w:eastAsia="Times New Roman" w:hAnsi="Tahoma" w:cs="Tahoma"/>
          <w:sz w:val="24"/>
          <w:szCs w:val="24"/>
          <w:lang w:eastAsia="ro-RO"/>
        </w:rPr>
        <w:t>of the European Parliament and of the Council of 15 December 2004 on the approximation of the laws of the Member States relating to electromagnetic compatibility and repealing Directive</w:t>
      </w:r>
      <w:r w:rsidRPr="00EE754C">
        <w:rPr>
          <w:rFonts w:ascii="Tahoma" w:eastAsia="Times New Roman" w:hAnsi="Tahoma" w:cs="Tahoma"/>
          <w:sz w:val="24"/>
          <w:szCs w:val="24"/>
          <w:lang w:eastAsia="ro-RO"/>
        </w:rPr>
        <w:t xml:space="preserve"> 89/336/CEE</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4" w:name="do|caII|ar6|al2"/>
      <w:bookmarkEnd w:id="24"/>
      <w:r w:rsidRPr="009E5D0D">
        <w:rPr>
          <w:rFonts w:ascii="Tahoma" w:eastAsia="Times New Roman" w:hAnsi="Tahoma" w:cs="Tahoma"/>
          <w:b/>
          <w:bCs/>
          <w:color w:val="008F00"/>
          <w:sz w:val="24"/>
          <w:szCs w:val="24"/>
          <w:lang w:eastAsia="ro-RO"/>
        </w:rPr>
        <w:t>(2)</w:t>
      </w:r>
      <w:r w:rsidR="006015C6">
        <w:rPr>
          <w:rFonts w:ascii="Tahoma" w:eastAsia="Times New Roman" w:hAnsi="Tahoma" w:cs="Tahoma"/>
          <w:b/>
          <w:bCs/>
          <w:color w:val="008F00"/>
          <w:sz w:val="24"/>
          <w:szCs w:val="24"/>
          <w:lang w:eastAsia="ro-RO"/>
        </w:rPr>
        <w:t xml:space="preserve"> </w:t>
      </w:r>
      <w:r w:rsidR="00BA0FB2" w:rsidRPr="00BA0FB2">
        <w:rPr>
          <w:rFonts w:ascii="Tahoma" w:eastAsia="Times New Roman" w:hAnsi="Tahoma" w:cs="Tahoma"/>
          <w:sz w:val="24"/>
          <w:szCs w:val="24"/>
          <w:lang w:eastAsia="ro-RO"/>
        </w:rPr>
        <w:t>Radio equipment shall be so constructed that it effectively uses the radio spectrum allocated to terrestrial or space radiocommunication and orbital resources so as to avoid harmful interference</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r w:rsidRPr="009E5D0D">
        <w:rPr>
          <w:rFonts w:ascii="Tahoma" w:eastAsia="Times New Roman" w:hAnsi="Tahoma" w:cs="Tahoma"/>
          <w:b/>
          <w:bCs/>
          <w:color w:val="008F00"/>
          <w:sz w:val="24"/>
          <w:szCs w:val="24"/>
          <w:lang w:eastAsia="ro-RO"/>
        </w:rPr>
        <w:t>(3)</w:t>
      </w:r>
      <w:r w:rsidR="006015C6">
        <w:rPr>
          <w:rFonts w:ascii="Tahoma" w:eastAsia="Times New Roman" w:hAnsi="Tahoma" w:cs="Tahoma"/>
          <w:b/>
          <w:bCs/>
          <w:color w:val="008F00"/>
          <w:sz w:val="24"/>
          <w:szCs w:val="24"/>
          <w:lang w:eastAsia="ro-RO"/>
        </w:rPr>
        <w:t xml:space="preserve"> </w:t>
      </w:r>
      <w:r w:rsidR="00AC380B">
        <w:rPr>
          <w:rFonts w:ascii="Tahoma" w:eastAsia="Times New Roman" w:hAnsi="Tahoma" w:cs="Tahoma"/>
          <w:sz w:val="24"/>
          <w:szCs w:val="24"/>
          <w:lang w:eastAsia="ro-RO"/>
        </w:rPr>
        <w:t xml:space="preserve">In case the European Commission establishes additional requirements for the apparatus </w:t>
      </w:r>
      <w:r w:rsidR="00AC380B" w:rsidRPr="00AC380B">
        <w:rPr>
          <w:rFonts w:ascii="Tahoma" w:eastAsia="Times New Roman" w:hAnsi="Tahoma" w:cs="Tahoma"/>
          <w:sz w:val="24"/>
          <w:szCs w:val="24"/>
          <w:lang w:eastAsia="ro-RO"/>
        </w:rPr>
        <w:t xml:space="preserve">within certain equipment classes or </w:t>
      </w:r>
      <w:r w:rsidR="0096726E">
        <w:rPr>
          <w:rFonts w:ascii="Tahoma" w:eastAsia="Times New Roman" w:hAnsi="Tahoma" w:cs="Tahoma"/>
          <w:sz w:val="24"/>
          <w:szCs w:val="24"/>
          <w:lang w:eastAsia="ro-RO"/>
        </w:rPr>
        <w:t xml:space="preserve">for </w:t>
      </w:r>
      <w:r w:rsidR="00AC380B" w:rsidRPr="00AC380B">
        <w:rPr>
          <w:rFonts w:ascii="Tahoma" w:eastAsia="Times New Roman" w:hAnsi="Tahoma" w:cs="Tahoma"/>
          <w:sz w:val="24"/>
          <w:szCs w:val="24"/>
          <w:lang w:eastAsia="ro-RO"/>
        </w:rPr>
        <w:t>apparatus of particular types, the respective apparatus shall be so constructed that</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5" w:name="do|caII|ar6|al3|lia"/>
      <w:bookmarkEnd w:id="25"/>
      <w:r w:rsidRPr="009E5D0D">
        <w:rPr>
          <w:rFonts w:ascii="Tahoma" w:eastAsia="Times New Roman" w:hAnsi="Tahoma" w:cs="Tahoma"/>
          <w:b/>
          <w:bCs/>
          <w:color w:val="8F0000"/>
          <w:sz w:val="24"/>
          <w:szCs w:val="24"/>
          <w:lang w:eastAsia="ro-RO"/>
        </w:rPr>
        <w:t>a)</w:t>
      </w:r>
      <w:r w:rsidR="006015C6">
        <w:rPr>
          <w:rFonts w:ascii="Tahoma" w:eastAsia="Times New Roman" w:hAnsi="Tahoma" w:cs="Tahoma"/>
          <w:b/>
          <w:bCs/>
          <w:color w:val="8F0000"/>
          <w:sz w:val="24"/>
          <w:szCs w:val="24"/>
          <w:lang w:eastAsia="ro-RO"/>
        </w:rPr>
        <w:t xml:space="preserve"> </w:t>
      </w:r>
      <w:r w:rsidR="0096726E" w:rsidRPr="0096726E">
        <w:rPr>
          <w:rFonts w:ascii="Tahoma" w:eastAsia="Times New Roman" w:hAnsi="Tahoma" w:cs="Tahoma"/>
          <w:sz w:val="24"/>
          <w:szCs w:val="24"/>
          <w:lang w:eastAsia="ro-RO"/>
        </w:rPr>
        <w:t xml:space="preserve">it interworks via networks with other apparatus and it can be connected to interfaces of the appropriate type throughout the </w:t>
      </w:r>
      <w:r w:rsidR="0096726E">
        <w:rPr>
          <w:rFonts w:ascii="Tahoma" w:eastAsia="Times New Roman" w:hAnsi="Tahoma" w:cs="Tahoma"/>
          <w:sz w:val="24"/>
          <w:szCs w:val="24"/>
          <w:lang w:eastAsia="ro-RO"/>
        </w:rPr>
        <w:t>European Union</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6" w:name="do|caII|ar6|al3|lib"/>
      <w:bookmarkEnd w:id="26"/>
      <w:r w:rsidRPr="009E5D0D">
        <w:rPr>
          <w:rFonts w:ascii="Tahoma" w:eastAsia="Times New Roman" w:hAnsi="Tahoma" w:cs="Tahoma"/>
          <w:b/>
          <w:bCs/>
          <w:color w:val="8F0000"/>
          <w:sz w:val="24"/>
          <w:szCs w:val="24"/>
          <w:lang w:eastAsia="ro-RO"/>
        </w:rPr>
        <w:t>b)</w:t>
      </w:r>
      <w:r w:rsidR="006015C6">
        <w:rPr>
          <w:rFonts w:ascii="Tahoma" w:eastAsia="Times New Roman" w:hAnsi="Tahoma" w:cs="Tahoma"/>
          <w:b/>
          <w:bCs/>
          <w:color w:val="8F0000"/>
          <w:sz w:val="24"/>
          <w:szCs w:val="24"/>
          <w:lang w:eastAsia="ro-RO"/>
        </w:rPr>
        <w:t xml:space="preserve"> </w:t>
      </w:r>
      <w:r w:rsidR="00EC5FCE" w:rsidRPr="00EC5FCE">
        <w:rPr>
          <w:rFonts w:ascii="Tahoma" w:eastAsia="Times New Roman" w:hAnsi="Tahoma" w:cs="Tahoma"/>
          <w:sz w:val="24"/>
          <w:szCs w:val="24"/>
          <w:lang w:eastAsia="ro-RO"/>
        </w:rPr>
        <w:t>it does not harm the network or its functioning nor misuse network resources, thereby causing an unacceptable degradation of service</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7" w:name="do|caII|ar6|al3|lic"/>
      <w:bookmarkEnd w:id="27"/>
      <w:r w:rsidRPr="009E5D0D">
        <w:rPr>
          <w:rFonts w:ascii="Tahoma" w:eastAsia="Times New Roman" w:hAnsi="Tahoma" w:cs="Tahoma"/>
          <w:b/>
          <w:bCs/>
          <w:color w:val="8F0000"/>
          <w:sz w:val="24"/>
          <w:szCs w:val="24"/>
          <w:lang w:eastAsia="ro-RO"/>
        </w:rPr>
        <w:t>c)</w:t>
      </w:r>
      <w:r w:rsidR="006015C6">
        <w:rPr>
          <w:rFonts w:ascii="Tahoma" w:eastAsia="Times New Roman" w:hAnsi="Tahoma" w:cs="Tahoma"/>
          <w:b/>
          <w:bCs/>
          <w:color w:val="8F0000"/>
          <w:sz w:val="24"/>
          <w:szCs w:val="24"/>
          <w:lang w:eastAsia="ro-RO"/>
        </w:rPr>
        <w:t xml:space="preserve"> </w:t>
      </w:r>
      <w:r w:rsidR="00EC5FCE" w:rsidRPr="00EC5FCE">
        <w:rPr>
          <w:rFonts w:ascii="Tahoma" w:eastAsia="Times New Roman" w:hAnsi="Tahoma" w:cs="Tahoma"/>
          <w:sz w:val="24"/>
          <w:szCs w:val="24"/>
          <w:lang w:eastAsia="ro-RO"/>
        </w:rPr>
        <w:t>it incorporates safeguards to ensure that the personal data and privacy of the user and of the subscriber are protected</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8" w:name="do|caII|ar6|al3|lid"/>
      <w:bookmarkEnd w:id="28"/>
      <w:r w:rsidRPr="009E5D0D">
        <w:rPr>
          <w:rFonts w:ascii="Tahoma" w:eastAsia="Times New Roman" w:hAnsi="Tahoma" w:cs="Tahoma"/>
          <w:b/>
          <w:bCs/>
          <w:color w:val="8F0000"/>
          <w:sz w:val="24"/>
          <w:szCs w:val="24"/>
          <w:lang w:eastAsia="ro-RO"/>
        </w:rPr>
        <w:t>d)</w:t>
      </w:r>
      <w:r w:rsidR="006015C6">
        <w:rPr>
          <w:rFonts w:ascii="Tahoma" w:eastAsia="Times New Roman" w:hAnsi="Tahoma" w:cs="Tahoma"/>
          <w:b/>
          <w:bCs/>
          <w:color w:val="8F0000"/>
          <w:sz w:val="24"/>
          <w:szCs w:val="24"/>
          <w:lang w:eastAsia="ro-RO"/>
        </w:rPr>
        <w:t xml:space="preserve"> </w:t>
      </w:r>
      <w:r w:rsidR="00EC5FCE" w:rsidRPr="00EC5FCE">
        <w:rPr>
          <w:rFonts w:ascii="Tahoma" w:eastAsia="Times New Roman" w:hAnsi="Tahoma" w:cs="Tahoma"/>
          <w:sz w:val="24"/>
          <w:szCs w:val="24"/>
          <w:lang w:eastAsia="ro-RO"/>
        </w:rPr>
        <w:t>it supports certain features ensuring avoidance of fraud</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9" w:name="do|caII|ar6|al3|lie"/>
      <w:bookmarkEnd w:id="29"/>
      <w:r w:rsidRPr="009E5D0D">
        <w:rPr>
          <w:rFonts w:ascii="Tahoma" w:eastAsia="Times New Roman" w:hAnsi="Tahoma" w:cs="Tahoma"/>
          <w:b/>
          <w:bCs/>
          <w:color w:val="8F0000"/>
          <w:sz w:val="24"/>
          <w:szCs w:val="24"/>
          <w:lang w:eastAsia="ro-RO"/>
        </w:rPr>
        <w:t>e)</w:t>
      </w:r>
      <w:r w:rsidR="006015C6">
        <w:rPr>
          <w:rFonts w:ascii="Tahoma" w:eastAsia="Times New Roman" w:hAnsi="Tahoma" w:cs="Tahoma"/>
          <w:b/>
          <w:bCs/>
          <w:color w:val="8F0000"/>
          <w:sz w:val="24"/>
          <w:szCs w:val="24"/>
          <w:lang w:eastAsia="ro-RO"/>
        </w:rPr>
        <w:t xml:space="preserve"> </w:t>
      </w:r>
      <w:r w:rsidR="00EC5FCE" w:rsidRPr="00EC5FCE">
        <w:rPr>
          <w:rFonts w:ascii="Tahoma" w:eastAsia="Times New Roman" w:hAnsi="Tahoma" w:cs="Tahoma"/>
          <w:sz w:val="24"/>
          <w:szCs w:val="24"/>
          <w:lang w:eastAsia="ro-RO"/>
        </w:rPr>
        <w:t>it supports certain features ensuring access to emergency services</w:t>
      </w:r>
      <w:r w:rsidRPr="009E5D0D">
        <w:rPr>
          <w:rFonts w:ascii="Tahoma" w:eastAsia="Times New Roman" w:hAnsi="Tahoma" w:cs="Tahoma"/>
          <w:sz w:val="24"/>
          <w:szCs w:val="24"/>
          <w:lang w:eastAsia="ro-RO"/>
        </w:rPr>
        <w:t>;</w:t>
      </w:r>
    </w:p>
    <w:p w:rsid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30" w:name="do|caII|ar6|al3|lif"/>
      <w:bookmarkEnd w:id="30"/>
      <w:r w:rsidRPr="009E5D0D">
        <w:rPr>
          <w:rFonts w:ascii="Tahoma" w:eastAsia="Times New Roman" w:hAnsi="Tahoma" w:cs="Tahoma"/>
          <w:b/>
          <w:bCs/>
          <w:color w:val="8F0000"/>
          <w:sz w:val="24"/>
          <w:szCs w:val="24"/>
          <w:lang w:eastAsia="ro-RO"/>
        </w:rPr>
        <w:t>f)</w:t>
      </w:r>
      <w:r w:rsidR="006015C6">
        <w:rPr>
          <w:rFonts w:ascii="Tahoma" w:eastAsia="Times New Roman" w:hAnsi="Tahoma" w:cs="Tahoma"/>
          <w:b/>
          <w:bCs/>
          <w:color w:val="8F0000"/>
          <w:sz w:val="24"/>
          <w:szCs w:val="24"/>
          <w:lang w:eastAsia="ro-RO"/>
        </w:rPr>
        <w:t xml:space="preserve"> </w:t>
      </w:r>
      <w:r w:rsidR="00EC5FCE" w:rsidRPr="00EC5FCE">
        <w:rPr>
          <w:rFonts w:ascii="Tahoma" w:eastAsia="Times New Roman" w:hAnsi="Tahoma" w:cs="Tahoma"/>
          <w:sz w:val="24"/>
          <w:szCs w:val="24"/>
          <w:lang w:eastAsia="ro-RO"/>
        </w:rPr>
        <w:t>it supports certain features in order to facilitate its use by users with certain disabilities</w:t>
      </w:r>
      <w:r w:rsidRPr="009E5D0D">
        <w:rPr>
          <w:rFonts w:ascii="Tahoma" w:eastAsia="Times New Roman" w:hAnsi="Tahoma" w:cs="Tahoma"/>
          <w:sz w:val="24"/>
          <w:szCs w:val="24"/>
          <w:lang w:eastAsia="ro-RO"/>
        </w:rPr>
        <w:t>.</w:t>
      </w:r>
    </w:p>
    <w:p w:rsid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055C00" w:rsidP="009E5D0D">
      <w:pPr>
        <w:shd w:val="clear" w:color="auto" w:fill="FFFFFF"/>
        <w:spacing w:after="0" w:line="240" w:lineRule="auto"/>
        <w:jc w:val="both"/>
        <w:rPr>
          <w:rFonts w:ascii="Tahoma" w:eastAsia="Times New Roman" w:hAnsi="Tahoma" w:cs="Tahoma"/>
          <w:b/>
          <w:bCs/>
          <w:sz w:val="24"/>
          <w:szCs w:val="24"/>
          <w:lang w:eastAsia="ro-RO"/>
        </w:rPr>
      </w:pPr>
      <w:r>
        <w:rPr>
          <w:rFonts w:ascii="Tahoma" w:eastAsia="Times New Roman" w:hAnsi="Tahoma" w:cs="Tahoma"/>
          <w:b/>
          <w:bCs/>
          <w:color w:val="005F00"/>
          <w:sz w:val="24"/>
          <w:szCs w:val="24"/>
          <w:lang w:eastAsia="ro-RO"/>
        </w:rPr>
        <w:t>CHAPTER</w:t>
      </w:r>
      <w:r w:rsidRPr="009E5D0D">
        <w:rPr>
          <w:rFonts w:ascii="Tahoma" w:eastAsia="Times New Roman" w:hAnsi="Tahoma" w:cs="Tahoma"/>
          <w:b/>
          <w:bCs/>
          <w:color w:val="005F00"/>
          <w:sz w:val="24"/>
          <w:szCs w:val="24"/>
          <w:lang w:eastAsia="ro-RO"/>
        </w:rPr>
        <w:t xml:space="preserve"> </w:t>
      </w:r>
      <w:r w:rsidR="009E5D0D" w:rsidRPr="009E5D0D">
        <w:rPr>
          <w:rFonts w:ascii="Tahoma" w:eastAsia="Times New Roman" w:hAnsi="Tahoma" w:cs="Tahoma"/>
          <w:b/>
          <w:bCs/>
          <w:color w:val="005F00"/>
          <w:sz w:val="24"/>
          <w:szCs w:val="24"/>
          <w:lang w:eastAsia="ro-RO"/>
        </w:rPr>
        <w:t>III:</w:t>
      </w:r>
      <w:r w:rsidR="009E5D0D" w:rsidRPr="009E5D0D">
        <w:rPr>
          <w:rFonts w:ascii="Tahoma" w:eastAsia="Times New Roman" w:hAnsi="Tahoma" w:cs="Tahoma"/>
          <w:sz w:val="24"/>
          <w:szCs w:val="24"/>
          <w:lang w:eastAsia="ro-RO"/>
        </w:rPr>
        <w:t xml:space="preserve"> </w:t>
      </w:r>
      <w:r w:rsidR="00945E9B" w:rsidRPr="00945E9B">
        <w:rPr>
          <w:rFonts w:ascii="Tahoma" w:eastAsia="Times New Roman" w:hAnsi="Tahoma" w:cs="Tahoma"/>
          <w:b/>
          <w:bCs/>
          <w:sz w:val="24"/>
          <w:szCs w:val="24"/>
          <w:lang w:eastAsia="ro-RO"/>
        </w:rPr>
        <w:t>Notification and publication of interface specifications</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color w:val="0000AF"/>
          <w:sz w:val="24"/>
          <w:szCs w:val="24"/>
          <w:lang w:eastAsia="ro-RO"/>
        </w:rPr>
      </w:pPr>
      <w:r w:rsidRPr="009E5D0D">
        <w:rPr>
          <w:rFonts w:ascii="Tahoma" w:eastAsia="Times New Roman" w:hAnsi="Tahoma" w:cs="Tahoma"/>
          <w:b/>
          <w:bCs/>
          <w:color w:val="0000AF"/>
          <w:sz w:val="24"/>
          <w:szCs w:val="24"/>
          <w:lang w:eastAsia="ro-RO"/>
        </w:rPr>
        <w:t>Art. 7</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2682C" w:rsidRPr="00126E7C" w:rsidRDefault="00126E7C" w:rsidP="00126E7C">
      <w:pPr>
        <w:shd w:val="clear" w:color="auto" w:fill="FFFFFF"/>
        <w:spacing w:after="0" w:line="240" w:lineRule="auto"/>
        <w:jc w:val="both"/>
        <w:rPr>
          <w:rFonts w:ascii="Tahoma" w:eastAsia="Times New Roman" w:hAnsi="Tahoma" w:cs="Tahoma"/>
          <w:b/>
          <w:bCs/>
          <w:color w:val="008F00"/>
          <w:sz w:val="24"/>
          <w:szCs w:val="24"/>
          <w:lang w:eastAsia="ro-RO"/>
        </w:rPr>
      </w:pPr>
      <w:bookmarkStart w:id="31" w:name="do|caIII|ar7|al1"/>
      <w:bookmarkEnd w:id="31"/>
      <w:r w:rsidRPr="009E5D0D">
        <w:rPr>
          <w:rFonts w:ascii="Tahoma" w:eastAsia="Times New Roman" w:hAnsi="Tahoma" w:cs="Tahoma"/>
          <w:b/>
          <w:bCs/>
          <w:color w:val="008F00"/>
          <w:sz w:val="24"/>
          <w:szCs w:val="24"/>
          <w:lang w:eastAsia="ro-RO"/>
        </w:rPr>
        <w:t>(</w:t>
      </w:r>
      <w:r>
        <w:rPr>
          <w:rFonts w:ascii="Tahoma" w:eastAsia="Times New Roman" w:hAnsi="Tahoma" w:cs="Tahoma"/>
          <w:b/>
          <w:bCs/>
          <w:color w:val="008F00"/>
          <w:sz w:val="24"/>
          <w:szCs w:val="24"/>
          <w:lang w:eastAsia="ro-RO"/>
        </w:rPr>
        <w:t>1</w:t>
      </w:r>
      <w:r w:rsidRPr="009E5D0D">
        <w:rPr>
          <w:rFonts w:ascii="Tahoma" w:eastAsia="Times New Roman" w:hAnsi="Tahoma" w:cs="Tahoma"/>
          <w:b/>
          <w:bCs/>
          <w:color w:val="008F00"/>
          <w:sz w:val="24"/>
          <w:szCs w:val="24"/>
          <w:lang w:eastAsia="ro-RO"/>
        </w:rPr>
        <w:t>)</w:t>
      </w:r>
      <w:r>
        <w:rPr>
          <w:rFonts w:ascii="Tahoma" w:eastAsia="Times New Roman" w:hAnsi="Tahoma" w:cs="Tahoma"/>
          <w:b/>
          <w:bCs/>
          <w:color w:val="008F00"/>
          <w:sz w:val="24"/>
          <w:szCs w:val="24"/>
          <w:lang w:eastAsia="ro-RO"/>
        </w:rPr>
        <w:t xml:space="preserve"> </w:t>
      </w:r>
      <w:r w:rsidR="00945E9B" w:rsidRPr="00126E7C">
        <w:rPr>
          <w:rFonts w:ascii="Tahoma" w:eastAsia="Times New Roman" w:hAnsi="Tahoma" w:cs="Tahoma"/>
          <w:sz w:val="24"/>
          <w:szCs w:val="24"/>
          <w:lang w:eastAsia="ro-RO"/>
        </w:rPr>
        <w:t>The National Authority for Management and Regulation in Communications,</w:t>
      </w:r>
      <w:r w:rsidR="002B42B8">
        <w:rPr>
          <w:rFonts w:ascii="Tahoma" w:eastAsia="Times New Roman" w:hAnsi="Tahoma" w:cs="Tahoma"/>
          <w:sz w:val="24"/>
          <w:szCs w:val="24"/>
          <w:lang w:eastAsia="ro-RO"/>
        </w:rPr>
        <w:t xml:space="preserve"> </w:t>
      </w:r>
      <w:r w:rsidRPr="00126E7C">
        <w:rPr>
          <w:rFonts w:ascii="Tahoma" w:eastAsia="Times New Roman" w:hAnsi="Tahoma" w:cs="Tahoma"/>
          <w:sz w:val="24"/>
          <w:szCs w:val="24"/>
          <w:lang w:eastAsia="ro-RO"/>
        </w:rPr>
        <w:t xml:space="preserve">hereinafter called </w:t>
      </w:r>
      <w:r w:rsidRPr="00126E7C">
        <w:rPr>
          <w:rFonts w:ascii="Tahoma" w:eastAsia="Times New Roman" w:hAnsi="Tahoma" w:cs="Tahoma"/>
          <w:i/>
          <w:sz w:val="24"/>
          <w:szCs w:val="24"/>
          <w:lang w:eastAsia="ro-RO"/>
        </w:rPr>
        <w:t>ANCOM</w:t>
      </w:r>
      <w:r w:rsidRPr="00126E7C">
        <w:rPr>
          <w:rFonts w:ascii="Tahoma" w:eastAsia="Times New Roman" w:hAnsi="Tahoma" w:cs="Tahoma"/>
          <w:sz w:val="24"/>
          <w:szCs w:val="24"/>
          <w:lang w:eastAsia="ro-RO"/>
        </w:rPr>
        <w:t>, shall notify the interfaces which they have regulated to the European Commission, insofar as the said interfaces have not been notified under the provisions of Directive</w:t>
      </w:r>
      <w:r w:rsidRPr="00EE754C">
        <w:rPr>
          <w:rFonts w:ascii="Tahoma" w:eastAsia="Times New Roman" w:hAnsi="Tahoma" w:cs="Tahoma"/>
          <w:sz w:val="24"/>
          <w:szCs w:val="24"/>
          <w:lang w:eastAsia="ro-RO"/>
        </w:rPr>
        <w:t xml:space="preserve"> 98/34/CE</w:t>
      </w:r>
      <w:r w:rsidRPr="00126E7C">
        <w:rPr>
          <w:rFonts w:ascii="Tahoma" w:eastAsia="Times New Roman" w:hAnsi="Tahoma" w:cs="Tahoma"/>
          <w:sz w:val="24"/>
          <w:szCs w:val="24"/>
          <w:lang w:eastAsia="ro-RO"/>
        </w:rPr>
        <w:t xml:space="preserve"> of the European Parliament and of the Council as of 22 June 1998 </w:t>
      </w:r>
      <w:r w:rsidRPr="00126E7C">
        <w:rPr>
          <w:rFonts w:ascii="Tahoma" w:eastAsia="Times New Roman" w:hAnsi="Tahoma" w:cs="Tahoma"/>
          <w:bCs/>
          <w:sz w:val="24"/>
          <w:szCs w:val="24"/>
          <w:lang w:eastAsia="ro-RO"/>
        </w:rPr>
        <w:t>laying down a procedure for the provision of information in the field of technical standards and regulations</w:t>
      </w:r>
      <w:r w:rsidRPr="00126E7C">
        <w:rPr>
          <w:rFonts w:ascii="Tahoma" w:eastAsia="Times New Roman" w:hAnsi="Tahoma" w:cs="Tahoma"/>
          <w:sz w:val="24"/>
          <w:szCs w:val="24"/>
          <w:lang w:eastAsia="ro-RO"/>
        </w:rPr>
        <w:t>.</w:t>
      </w:r>
    </w:p>
    <w:p w:rsid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32" w:name="do|caIII|ar7|al2"/>
      <w:bookmarkEnd w:id="32"/>
      <w:r w:rsidRPr="009E5D0D">
        <w:rPr>
          <w:rFonts w:ascii="Tahoma" w:eastAsia="Times New Roman" w:hAnsi="Tahoma" w:cs="Tahoma"/>
          <w:b/>
          <w:bCs/>
          <w:color w:val="008F00"/>
          <w:sz w:val="24"/>
          <w:szCs w:val="24"/>
          <w:lang w:eastAsia="ro-RO"/>
        </w:rPr>
        <w:t>(2)</w:t>
      </w:r>
      <w:r w:rsidR="006015C6">
        <w:rPr>
          <w:rFonts w:ascii="Tahoma" w:eastAsia="Times New Roman" w:hAnsi="Tahoma" w:cs="Tahoma"/>
          <w:b/>
          <w:bCs/>
          <w:color w:val="008F00"/>
          <w:sz w:val="24"/>
          <w:szCs w:val="24"/>
          <w:lang w:eastAsia="ro-RO"/>
        </w:rPr>
        <w:t xml:space="preserve"> </w:t>
      </w:r>
      <w:r w:rsidRPr="009E5D0D">
        <w:rPr>
          <w:rFonts w:ascii="Tahoma" w:eastAsia="Times New Roman" w:hAnsi="Tahoma" w:cs="Tahoma"/>
          <w:sz w:val="24"/>
          <w:szCs w:val="24"/>
          <w:lang w:eastAsia="ro-RO"/>
        </w:rPr>
        <w:t xml:space="preserve">ANCOM </w:t>
      </w:r>
      <w:r w:rsidR="002F59A9">
        <w:rPr>
          <w:rFonts w:ascii="Tahoma" w:eastAsia="Times New Roman" w:hAnsi="Tahoma" w:cs="Tahoma"/>
          <w:sz w:val="24"/>
          <w:szCs w:val="24"/>
          <w:lang w:eastAsia="ro-RO"/>
        </w:rPr>
        <w:t xml:space="preserve">shall notify </w:t>
      </w:r>
      <w:r w:rsidR="002F59A9" w:rsidRPr="002F59A9">
        <w:rPr>
          <w:rFonts w:ascii="Tahoma" w:eastAsia="Times New Roman" w:hAnsi="Tahoma" w:cs="Tahoma"/>
          <w:sz w:val="24"/>
          <w:szCs w:val="24"/>
          <w:lang w:eastAsia="ro-RO"/>
        </w:rPr>
        <w:t xml:space="preserve">to the European Commission the types of interface offered in </w:t>
      </w:r>
      <w:r w:rsidR="002F59A9">
        <w:rPr>
          <w:rFonts w:ascii="Tahoma" w:eastAsia="Times New Roman" w:hAnsi="Tahoma" w:cs="Tahoma"/>
          <w:sz w:val="24"/>
          <w:szCs w:val="24"/>
          <w:lang w:eastAsia="ro-RO"/>
        </w:rPr>
        <w:t>Roma</w:t>
      </w:r>
      <w:r w:rsidRPr="009E5D0D">
        <w:rPr>
          <w:rFonts w:ascii="Tahoma" w:eastAsia="Times New Roman" w:hAnsi="Tahoma" w:cs="Tahoma"/>
          <w:sz w:val="24"/>
          <w:szCs w:val="24"/>
          <w:lang w:eastAsia="ro-RO"/>
        </w:rPr>
        <w:t xml:space="preserve">nia </w:t>
      </w:r>
      <w:r w:rsidR="002F59A9" w:rsidRPr="002F59A9">
        <w:rPr>
          <w:rFonts w:ascii="Tahoma" w:eastAsia="Times New Roman" w:hAnsi="Tahoma" w:cs="Tahoma"/>
          <w:sz w:val="24"/>
          <w:szCs w:val="24"/>
          <w:lang w:eastAsia="ro-RO"/>
        </w:rPr>
        <w:t>by the providers of public electronic communications networks</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color w:val="0000AF"/>
          <w:sz w:val="24"/>
          <w:szCs w:val="24"/>
          <w:lang w:eastAsia="ro-RO"/>
        </w:rPr>
      </w:pPr>
      <w:r w:rsidRPr="009E5D0D">
        <w:rPr>
          <w:rFonts w:ascii="Tahoma" w:eastAsia="Times New Roman" w:hAnsi="Tahoma" w:cs="Tahoma"/>
          <w:b/>
          <w:bCs/>
          <w:color w:val="0000AF"/>
          <w:sz w:val="24"/>
          <w:szCs w:val="24"/>
          <w:lang w:eastAsia="ro-RO"/>
        </w:rPr>
        <w:lastRenderedPageBreak/>
        <w:t>Art. 8</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33" w:name="do|caIII|ar8|al1"/>
      <w:bookmarkEnd w:id="33"/>
      <w:r w:rsidRPr="009E5D0D">
        <w:rPr>
          <w:rFonts w:ascii="Tahoma" w:eastAsia="Times New Roman" w:hAnsi="Tahoma" w:cs="Tahoma"/>
          <w:b/>
          <w:bCs/>
          <w:color w:val="008F00"/>
          <w:sz w:val="24"/>
          <w:szCs w:val="24"/>
          <w:lang w:eastAsia="ro-RO"/>
        </w:rPr>
        <w:t>(1)</w:t>
      </w:r>
      <w:r w:rsidR="006015C6">
        <w:rPr>
          <w:rFonts w:ascii="Tahoma" w:eastAsia="Times New Roman" w:hAnsi="Tahoma" w:cs="Tahoma"/>
          <w:b/>
          <w:bCs/>
          <w:color w:val="008F00"/>
          <w:sz w:val="24"/>
          <w:szCs w:val="24"/>
          <w:lang w:eastAsia="ro-RO"/>
        </w:rPr>
        <w:t xml:space="preserve"> </w:t>
      </w:r>
      <w:r w:rsidR="00524001">
        <w:rPr>
          <w:rFonts w:ascii="Tahoma" w:eastAsia="Times New Roman" w:hAnsi="Tahoma" w:cs="Tahoma"/>
          <w:sz w:val="24"/>
          <w:szCs w:val="24"/>
          <w:lang w:eastAsia="ro-RO"/>
        </w:rPr>
        <w:t>T</w:t>
      </w:r>
      <w:r w:rsidR="00524001" w:rsidRPr="002F59A9">
        <w:rPr>
          <w:rFonts w:ascii="Tahoma" w:eastAsia="Times New Roman" w:hAnsi="Tahoma" w:cs="Tahoma"/>
          <w:sz w:val="24"/>
          <w:szCs w:val="24"/>
          <w:lang w:eastAsia="ro-RO"/>
        </w:rPr>
        <w:t>he providers of public electronic communications networks</w:t>
      </w:r>
      <w:r w:rsidR="00B71124">
        <w:rPr>
          <w:rFonts w:ascii="Tahoma" w:eastAsia="Times New Roman" w:hAnsi="Tahoma" w:cs="Tahoma"/>
          <w:sz w:val="24"/>
          <w:szCs w:val="24"/>
          <w:lang w:eastAsia="ro-RO"/>
        </w:rPr>
        <w:t xml:space="preserve"> </w:t>
      </w:r>
      <w:r w:rsidR="009A0ECC">
        <w:rPr>
          <w:rFonts w:ascii="Tahoma" w:eastAsia="Times New Roman" w:hAnsi="Tahoma" w:cs="Tahoma"/>
          <w:sz w:val="24"/>
          <w:szCs w:val="24"/>
          <w:lang w:eastAsia="ro-RO"/>
        </w:rPr>
        <w:t xml:space="preserve">are obliged to publish and update, in an easily accessible manner, </w:t>
      </w:r>
      <w:r w:rsidR="009A0ECC" w:rsidRPr="009A0ECC">
        <w:rPr>
          <w:rFonts w:ascii="Tahoma" w:eastAsia="Times New Roman" w:hAnsi="Tahoma" w:cs="Tahoma"/>
          <w:sz w:val="24"/>
          <w:szCs w:val="24"/>
          <w:lang w:eastAsia="ro-RO"/>
        </w:rPr>
        <w:t>accurate and adequate technical specifications of the interfaces they provide, before services provided through those interfaces are made publicly available</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34" w:name="do|caIII|ar8|al2"/>
      <w:bookmarkEnd w:id="34"/>
      <w:r w:rsidRPr="009E5D0D">
        <w:rPr>
          <w:rFonts w:ascii="Tahoma" w:eastAsia="Times New Roman" w:hAnsi="Tahoma" w:cs="Tahoma"/>
          <w:b/>
          <w:bCs/>
          <w:color w:val="008F00"/>
          <w:sz w:val="24"/>
          <w:szCs w:val="24"/>
          <w:lang w:eastAsia="ro-RO"/>
        </w:rPr>
        <w:t>(2)</w:t>
      </w:r>
      <w:r w:rsidR="006015C6">
        <w:rPr>
          <w:rFonts w:ascii="Tahoma" w:eastAsia="Times New Roman" w:hAnsi="Tahoma" w:cs="Tahoma"/>
          <w:b/>
          <w:bCs/>
          <w:color w:val="008F00"/>
          <w:sz w:val="24"/>
          <w:szCs w:val="24"/>
          <w:lang w:eastAsia="ro-RO"/>
        </w:rPr>
        <w:t xml:space="preserve"> </w:t>
      </w:r>
      <w:r w:rsidR="00524001" w:rsidRPr="002F59A9">
        <w:rPr>
          <w:rFonts w:ascii="Tahoma" w:eastAsia="Times New Roman" w:hAnsi="Tahoma" w:cs="Tahoma"/>
          <w:sz w:val="24"/>
          <w:szCs w:val="24"/>
          <w:lang w:eastAsia="ro-RO"/>
        </w:rPr>
        <w:t>The providers of public electronic communications networks</w:t>
      </w:r>
      <w:r w:rsidRPr="009E5D0D">
        <w:rPr>
          <w:rFonts w:ascii="Tahoma" w:eastAsia="Times New Roman" w:hAnsi="Tahoma" w:cs="Tahoma"/>
          <w:sz w:val="24"/>
          <w:szCs w:val="24"/>
          <w:lang w:eastAsia="ro-RO"/>
        </w:rPr>
        <w:t xml:space="preserve"> </w:t>
      </w:r>
      <w:r w:rsidR="009A0ECC">
        <w:rPr>
          <w:rFonts w:ascii="Tahoma" w:eastAsia="Times New Roman" w:hAnsi="Tahoma" w:cs="Tahoma"/>
          <w:sz w:val="24"/>
          <w:szCs w:val="24"/>
          <w:lang w:eastAsia="ro-RO"/>
        </w:rPr>
        <w:t xml:space="preserve">are also obliged to provide, within a reasonable term but not later than 45 days, the information mentioned under </w:t>
      </w:r>
      <w:r w:rsidR="00380AE8">
        <w:rPr>
          <w:rFonts w:ascii="Tahoma" w:eastAsia="Times New Roman" w:hAnsi="Tahoma" w:cs="Tahoma"/>
          <w:sz w:val="24"/>
          <w:szCs w:val="24"/>
          <w:lang w:eastAsia="ro-RO"/>
        </w:rPr>
        <w:t>paragraph</w:t>
      </w:r>
      <w:r w:rsidRPr="009E5D0D">
        <w:rPr>
          <w:rFonts w:ascii="Tahoma" w:eastAsia="Times New Roman" w:hAnsi="Tahoma" w:cs="Tahoma"/>
          <w:sz w:val="24"/>
          <w:szCs w:val="24"/>
          <w:lang w:eastAsia="ro-RO"/>
        </w:rPr>
        <w:t xml:space="preserve"> (1)</w:t>
      </w:r>
      <w:r w:rsidR="00EF2A98">
        <w:rPr>
          <w:rFonts w:ascii="Tahoma" w:eastAsia="Times New Roman" w:hAnsi="Tahoma" w:cs="Tahoma"/>
          <w:sz w:val="24"/>
          <w:szCs w:val="24"/>
          <w:lang w:eastAsia="ro-RO"/>
        </w:rPr>
        <w:t>, whenever such information is requested by interested parties</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r w:rsidRPr="009E5D0D">
        <w:rPr>
          <w:rFonts w:ascii="Tahoma" w:eastAsia="Times New Roman" w:hAnsi="Tahoma" w:cs="Tahoma"/>
          <w:b/>
          <w:bCs/>
          <w:color w:val="008F00"/>
          <w:sz w:val="24"/>
          <w:szCs w:val="24"/>
          <w:lang w:eastAsia="ro-RO"/>
        </w:rPr>
        <w:t>(3)</w:t>
      </w:r>
      <w:r w:rsidR="006015C6">
        <w:rPr>
          <w:rFonts w:ascii="Tahoma" w:eastAsia="Times New Roman" w:hAnsi="Tahoma" w:cs="Tahoma"/>
          <w:b/>
          <w:bCs/>
          <w:color w:val="008F00"/>
          <w:sz w:val="24"/>
          <w:szCs w:val="24"/>
          <w:lang w:eastAsia="ro-RO"/>
        </w:rPr>
        <w:t xml:space="preserve"> </w:t>
      </w:r>
      <w:r w:rsidR="00524001">
        <w:rPr>
          <w:rFonts w:ascii="Tahoma" w:eastAsia="Times New Roman" w:hAnsi="Tahoma" w:cs="Tahoma"/>
          <w:sz w:val="24"/>
          <w:szCs w:val="24"/>
          <w:lang w:eastAsia="ro-RO"/>
        </w:rPr>
        <w:t xml:space="preserve">The technical interface specifications mentioned at </w:t>
      </w:r>
      <w:r w:rsidR="00380AE8">
        <w:rPr>
          <w:rFonts w:ascii="Tahoma" w:eastAsia="Times New Roman" w:hAnsi="Tahoma" w:cs="Tahoma"/>
          <w:sz w:val="24"/>
          <w:szCs w:val="24"/>
          <w:lang w:eastAsia="ro-RO"/>
        </w:rPr>
        <w:t>paragraph</w:t>
      </w:r>
      <w:r w:rsidR="00380AE8" w:rsidRPr="009E5D0D">
        <w:rPr>
          <w:rFonts w:ascii="Tahoma" w:eastAsia="Times New Roman" w:hAnsi="Tahoma" w:cs="Tahoma"/>
          <w:sz w:val="24"/>
          <w:szCs w:val="24"/>
          <w:lang w:eastAsia="ro-RO"/>
        </w:rPr>
        <w:t xml:space="preserve"> </w:t>
      </w:r>
      <w:r w:rsidRPr="009E5D0D">
        <w:rPr>
          <w:rFonts w:ascii="Tahoma" w:eastAsia="Times New Roman" w:hAnsi="Tahoma" w:cs="Tahoma"/>
          <w:sz w:val="24"/>
          <w:szCs w:val="24"/>
          <w:lang w:eastAsia="ro-RO"/>
        </w:rPr>
        <w:t xml:space="preserve">(1) </w:t>
      </w:r>
      <w:r w:rsidR="00524001">
        <w:rPr>
          <w:rFonts w:ascii="Tahoma" w:eastAsia="Times New Roman" w:hAnsi="Tahoma" w:cs="Tahoma"/>
          <w:sz w:val="24"/>
          <w:szCs w:val="24"/>
          <w:lang w:eastAsia="ro-RO"/>
        </w:rPr>
        <w:t>shall include</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35" w:name="do|caIII|ar8|al3|lia"/>
      <w:bookmarkEnd w:id="35"/>
      <w:r w:rsidRPr="009E5D0D">
        <w:rPr>
          <w:rFonts w:ascii="Tahoma" w:eastAsia="Times New Roman" w:hAnsi="Tahoma" w:cs="Tahoma"/>
          <w:b/>
          <w:bCs/>
          <w:color w:val="8F0000"/>
          <w:sz w:val="24"/>
          <w:szCs w:val="24"/>
          <w:lang w:eastAsia="ro-RO"/>
        </w:rPr>
        <w:t>a)</w:t>
      </w:r>
      <w:r w:rsidR="006015C6">
        <w:rPr>
          <w:rFonts w:ascii="Tahoma" w:eastAsia="Times New Roman" w:hAnsi="Tahoma" w:cs="Tahoma"/>
          <w:b/>
          <w:bCs/>
          <w:color w:val="8F0000"/>
          <w:sz w:val="24"/>
          <w:szCs w:val="24"/>
          <w:lang w:eastAsia="ro-RO"/>
        </w:rPr>
        <w:t xml:space="preserve"> </w:t>
      </w:r>
      <w:r w:rsidR="00490829" w:rsidRPr="00490829">
        <w:rPr>
          <w:rFonts w:ascii="Tahoma" w:eastAsia="Times New Roman" w:hAnsi="Tahoma" w:cs="Tahoma"/>
          <w:sz w:val="24"/>
          <w:szCs w:val="24"/>
          <w:lang w:eastAsia="ro-RO"/>
        </w:rPr>
        <w:t>details that permit the design of electronic communications terminal equipment capable of utilising all services provided through these interfaces</w:t>
      </w:r>
      <w:r w:rsidRPr="009E5D0D">
        <w:rPr>
          <w:rFonts w:ascii="Tahoma" w:eastAsia="Times New Roman" w:hAnsi="Tahoma" w:cs="Tahoma"/>
          <w:sz w:val="24"/>
          <w:szCs w:val="24"/>
          <w:lang w:eastAsia="ro-RO"/>
        </w:rPr>
        <w:t>;</w:t>
      </w:r>
    </w:p>
    <w:p w:rsid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36" w:name="do|caIII|ar8|al3|lib"/>
      <w:bookmarkEnd w:id="36"/>
      <w:r w:rsidRPr="009E5D0D">
        <w:rPr>
          <w:rFonts w:ascii="Tahoma" w:eastAsia="Times New Roman" w:hAnsi="Tahoma" w:cs="Tahoma"/>
          <w:b/>
          <w:bCs/>
          <w:color w:val="8F0000"/>
          <w:sz w:val="24"/>
          <w:szCs w:val="24"/>
          <w:lang w:eastAsia="ro-RO"/>
        </w:rPr>
        <w:t>b)</w:t>
      </w:r>
      <w:r w:rsidR="006015C6">
        <w:rPr>
          <w:rFonts w:ascii="Tahoma" w:eastAsia="Times New Roman" w:hAnsi="Tahoma" w:cs="Tahoma"/>
          <w:b/>
          <w:bCs/>
          <w:color w:val="8F0000"/>
          <w:sz w:val="24"/>
          <w:szCs w:val="24"/>
          <w:lang w:eastAsia="ro-RO"/>
        </w:rPr>
        <w:t xml:space="preserve"> </w:t>
      </w:r>
      <w:r w:rsidR="00490829" w:rsidRPr="00490829">
        <w:rPr>
          <w:rFonts w:ascii="Tahoma" w:eastAsia="Times New Roman" w:hAnsi="Tahoma" w:cs="Tahoma"/>
          <w:sz w:val="24"/>
          <w:szCs w:val="24"/>
          <w:lang w:eastAsia="ro-RO"/>
        </w:rPr>
        <w:t xml:space="preserve">all the information necessary to allow manufacturers to </w:t>
      </w:r>
      <w:r w:rsidR="00543FCC">
        <w:rPr>
          <w:rFonts w:ascii="Tahoma" w:eastAsia="Times New Roman" w:hAnsi="Tahoma" w:cs="Tahoma"/>
          <w:sz w:val="24"/>
          <w:szCs w:val="24"/>
          <w:lang w:eastAsia="ro-RO"/>
        </w:rPr>
        <w:t>perform</w:t>
      </w:r>
      <w:r w:rsidR="00490829" w:rsidRPr="00490829">
        <w:rPr>
          <w:rFonts w:ascii="Tahoma" w:eastAsia="Times New Roman" w:hAnsi="Tahoma" w:cs="Tahoma"/>
          <w:sz w:val="24"/>
          <w:szCs w:val="24"/>
          <w:lang w:eastAsia="ro-RO"/>
        </w:rPr>
        <w:t xml:space="preserve"> the relevant tests in order to verify the essential requirements applicable to the electronic communications terminal equipment</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055C00" w:rsidP="009E5D0D">
      <w:pPr>
        <w:shd w:val="clear" w:color="auto" w:fill="FFFFFF"/>
        <w:spacing w:after="0" w:line="240" w:lineRule="auto"/>
        <w:jc w:val="both"/>
        <w:rPr>
          <w:rFonts w:ascii="Tahoma" w:eastAsia="Times New Roman" w:hAnsi="Tahoma" w:cs="Tahoma"/>
          <w:b/>
          <w:bCs/>
          <w:sz w:val="24"/>
          <w:szCs w:val="24"/>
          <w:lang w:eastAsia="ro-RO"/>
        </w:rPr>
      </w:pPr>
      <w:r>
        <w:rPr>
          <w:rFonts w:ascii="Tahoma" w:eastAsia="Times New Roman" w:hAnsi="Tahoma" w:cs="Tahoma"/>
          <w:b/>
          <w:bCs/>
          <w:color w:val="005F00"/>
          <w:sz w:val="24"/>
          <w:szCs w:val="24"/>
          <w:lang w:eastAsia="ro-RO"/>
        </w:rPr>
        <w:t>CHAPTER</w:t>
      </w:r>
      <w:r w:rsidRPr="009E5D0D">
        <w:rPr>
          <w:rFonts w:ascii="Tahoma" w:eastAsia="Times New Roman" w:hAnsi="Tahoma" w:cs="Tahoma"/>
          <w:b/>
          <w:bCs/>
          <w:color w:val="005F00"/>
          <w:sz w:val="24"/>
          <w:szCs w:val="24"/>
          <w:lang w:eastAsia="ro-RO"/>
        </w:rPr>
        <w:t xml:space="preserve"> </w:t>
      </w:r>
      <w:r w:rsidR="009E5D0D" w:rsidRPr="009E5D0D">
        <w:rPr>
          <w:rFonts w:ascii="Tahoma" w:eastAsia="Times New Roman" w:hAnsi="Tahoma" w:cs="Tahoma"/>
          <w:b/>
          <w:bCs/>
          <w:color w:val="005F00"/>
          <w:sz w:val="24"/>
          <w:szCs w:val="24"/>
          <w:lang w:eastAsia="ro-RO"/>
        </w:rPr>
        <w:t>IV:</w:t>
      </w:r>
      <w:r w:rsidR="009E5D0D" w:rsidRPr="009E5D0D">
        <w:rPr>
          <w:rFonts w:ascii="Tahoma" w:eastAsia="Times New Roman" w:hAnsi="Tahoma" w:cs="Tahoma"/>
          <w:sz w:val="24"/>
          <w:szCs w:val="24"/>
          <w:lang w:eastAsia="ro-RO"/>
        </w:rPr>
        <w:t xml:space="preserve"> </w:t>
      </w:r>
      <w:r w:rsidR="00686D79" w:rsidRPr="00686D79">
        <w:rPr>
          <w:rFonts w:ascii="Tahoma" w:eastAsia="Times New Roman" w:hAnsi="Tahoma" w:cs="Tahoma"/>
          <w:b/>
          <w:sz w:val="24"/>
          <w:szCs w:val="24"/>
          <w:lang w:eastAsia="ro-RO"/>
        </w:rPr>
        <w:t>Harmonised Standards</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color w:val="0000AF"/>
          <w:sz w:val="24"/>
          <w:szCs w:val="24"/>
          <w:lang w:eastAsia="ro-RO"/>
        </w:rPr>
      </w:pPr>
      <w:r w:rsidRPr="009E5D0D">
        <w:rPr>
          <w:rFonts w:ascii="Tahoma" w:eastAsia="Times New Roman" w:hAnsi="Tahoma" w:cs="Tahoma"/>
          <w:b/>
          <w:bCs/>
          <w:color w:val="0000AF"/>
          <w:sz w:val="24"/>
          <w:szCs w:val="24"/>
          <w:lang w:eastAsia="ro-RO"/>
        </w:rPr>
        <w:t>Art. 9</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37" w:name="do|caIV|ar9|al1"/>
      <w:bookmarkEnd w:id="37"/>
      <w:r w:rsidRPr="009E5D0D">
        <w:rPr>
          <w:rFonts w:ascii="Tahoma" w:eastAsia="Times New Roman" w:hAnsi="Tahoma" w:cs="Tahoma"/>
          <w:b/>
          <w:bCs/>
          <w:color w:val="008F00"/>
          <w:sz w:val="24"/>
          <w:szCs w:val="24"/>
          <w:lang w:eastAsia="ro-RO"/>
        </w:rPr>
        <w:t>(1)</w:t>
      </w:r>
      <w:r w:rsidR="006015C6">
        <w:rPr>
          <w:rFonts w:ascii="Tahoma" w:eastAsia="Times New Roman" w:hAnsi="Tahoma" w:cs="Tahoma"/>
          <w:b/>
          <w:bCs/>
          <w:color w:val="008F00"/>
          <w:sz w:val="24"/>
          <w:szCs w:val="24"/>
          <w:lang w:eastAsia="ro-RO"/>
        </w:rPr>
        <w:t xml:space="preserve"> </w:t>
      </w:r>
      <w:r w:rsidR="00941FFB" w:rsidRPr="00941FFB">
        <w:rPr>
          <w:rFonts w:ascii="Tahoma" w:eastAsia="Times New Roman" w:hAnsi="Tahoma" w:cs="Tahoma"/>
          <w:sz w:val="24"/>
          <w:szCs w:val="24"/>
          <w:lang w:eastAsia="ro-RO"/>
        </w:rPr>
        <w:t xml:space="preserve">Where it meets the provisions of the relevant harmonised standards whose reference numbers have been published in the Official Journal of the European Union, </w:t>
      </w:r>
      <w:r w:rsidR="00AE5137" w:rsidRPr="00941FFB">
        <w:rPr>
          <w:rFonts w:ascii="Tahoma" w:eastAsia="Times New Roman" w:hAnsi="Tahoma" w:cs="Tahoma"/>
          <w:sz w:val="24"/>
          <w:szCs w:val="24"/>
          <w:lang w:eastAsia="ro-RO"/>
        </w:rPr>
        <w:t>or parts thereof</w:t>
      </w:r>
      <w:r w:rsidR="00AE5137">
        <w:rPr>
          <w:rFonts w:ascii="Tahoma" w:eastAsia="Times New Roman" w:hAnsi="Tahoma" w:cs="Tahoma"/>
          <w:sz w:val="24"/>
          <w:szCs w:val="24"/>
          <w:lang w:eastAsia="ro-RO"/>
        </w:rPr>
        <w:t>,</w:t>
      </w:r>
      <w:r w:rsidR="00AE5137" w:rsidRPr="00941FFB">
        <w:rPr>
          <w:rFonts w:ascii="Tahoma" w:eastAsia="Times New Roman" w:hAnsi="Tahoma" w:cs="Tahoma"/>
          <w:sz w:val="24"/>
          <w:szCs w:val="24"/>
          <w:lang w:eastAsia="ro-RO"/>
        </w:rPr>
        <w:t xml:space="preserve"> </w:t>
      </w:r>
      <w:r w:rsidR="00941FFB" w:rsidRPr="00941FFB">
        <w:rPr>
          <w:rFonts w:ascii="Tahoma" w:eastAsia="Times New Roman" w:hAnsi="Tahoma" w:cs="Tahoma"/>
          <w:sz w:val="24"/>
          <w:szCs w:val="24"/>
          <w:lang w:eastAsia="ro-RO"/>
        </w:rPr>
        <w:t xml:space="preserve">apparatus </w:t>
      </w:r>
      <w:r w:rsidR="00AE5137">
        <w:rPr>
          <w:rFonts w:ascii="Tahoma" w:eastAsia="Times New Roman" w:hAnsi="Tahoma" w:cs="Tahoma"/>
          <w:sz w:val="24"/>
          <w:szCs w:val="24"/>
          <w:lang w:eastAsia="ro-RO"/>
        </w:rPr>
        <w:t>is</w:t>
      </w:r>
      <w:r w:rsidR="00941FFB" w:rsidRPr="00941FFB">
        <w:rPr>
          <w:rFonts w:ascii="Tahoma" w:eastAsia="Times New Roman" w:hAnsi="Tahoma" w:cs="Tahoma"/>
          <w:sz w:val="24"/>
          <w:szCs w:val="24"/>
          <w:lang w:eastAsia="ro-RO"/>
        </w:rPr>
        <w:t xml:space="preserve"> presumed compliant with the essential requirements referred to in </w:t>
      </w:r>
      <w:r w:rsidR="00635A3B">
        <w:rPr>
          <w:rFonts w:ascii="Tahoma" w:eastAsia="Times New Roman" w:hAnsi="Tahoma" w:cs="Tahoma"/>
          <w:sz w:val="24"/>
          <w:szCs w:val="24"/>
          <w:lang w:eastAsia="ro-RO"/>
        </w:rPr>
        <w:t>art.</w:t>
      </w:r>
      <w:r w:rsidR="00941FFB" w:rsidRPr="00941FFB">
        <w:rPr>
          <w:rFonts w:ascii="Tahoma" w:eastAsia="Times New Roman" w:hAnsi="Tahoma" w:cs="Tahoma"/>
          <w:sz w:val="24"/>
          <w:szCs w:val="24"/>
          <w:lang w:eastAsia="ro-RO"/>
        </w:rPr>
        <w:t xml:space="preserve"> 6 </w:t>
      </w:r>
      <w:r w:rsidR="00635A3B">
        <w:rPr>
          <w:rFonts w:ascii="Tahoma" w:eastAsia="Times New Roman" w:hAnsi="Tahoma" w:cs="Tahoma"/>
          <w:sz w:val="24"/>
          <w:szCs w:val="24"/>
          <w:lang w:eastAsia="ro-RO"/>
        </w:rPr>
        <w:t>above</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38" w:name="do|caIV|ar9|al2"/>
      <w:bookmarkEnd w:id="38"/>
      <w:r w:rsidRPr="009E5D0D">
        <w:rPr>
          <w:rFonts w:ascii="Tahoma" w:eastAsia="Times New Roman" w:hAnsi="Tahoma" w:cs="Tahoma"/>
          <w:b/>
          <w:bCs/>
          <w:color w:val="008F00"/>
          <w:sz w:val="24"/>
          <w:szCs w:val="24"/>
          <w:lang w:eastAsia="ro-RO"/>
        </w:rPr>
        <w:t>(2)</w:t>
      </w:r>
      <w:r w:rsidR="006015C6">
        <w:rPr>
          <w:rFonts w:ascii="Tahoma" w:eastAsia="Times New Roman" w:hAnsi="Tahoma" w:cs="Tahoma"/>
          <w:b/>
          <w:bCs/>
          <w:color w:val="008F00"/>
          <w:sz w:val="24"/>
          <w:szCs w:val="24"/>
          <w:lang w:eastAsia="ro-RO"/>
        </w:rPr>
        <w:t xml:space="preserve"> </w:t>
      </w:r>
      <w:r w:rsidR="00635A3B" w:rsidRPr="00635A3B">
        <w:rPr>
          <w:rFonts w:ascii="Tahoma" w:eastAsia="Times New Roman" w:hAnsi="Tahoma" w:cs="Tahoma"/>
          <w:sz w:val="24"/>
          <w:szCs w:val="24"/>
          <w:lang w:eastAsia="ro-RO"/>
        </w:rPr>
        <w:t xml:space="preserve">The </w:t>
      </w:r>
      <w:r w:rsidR="00635A3B">
        <w:rPr>
          <w:rFonts w:ascii="Tahoma" w:eastAsia="Times New Roman" w:hAnsi="Tahoma" w:cs="Tahoma"/>
          <w:sz w:val="24"/>
          <w:szCs w:val="24"/>
          <w:lang w:eastAsia="ro-RO"/>
        </w:rPr>
        <w:t>harmonised standards elaborated in view of applying Directive</w:t>
      </w:r>
      <w:r w:rsidRPr="009E5D0D">
        <w:rPr>
          <w:rFonts w:ascii="Tahoma" w:eastAsia="Times New Roman" w:hAnsi="Tahoma" w:cs="Tahoma"/>
          <w:sz w:val="24"/>
          <w:szCs w:val="24"/>
          <w:lang w:eastAsia="ro-RO"/>
        </w:rPr>
        <w:t xml:space="preserve"> </w:t>
      </w:r>
      <w:r w:rsidRPr="00EE754C">
        <w:rPr>
          <w:rFonts w:ascii="Tahoma" w:eastAsia="Times New Roman" w:hAnsi="Tahoma" w:cs="Tahoma"/>
          <w:sz w:val="24"/>
          <w:szCs w:val="24"/>
          <w:lang w:eastAsia="ro-RO"/>
        </w:rPr>
        <w:t>2006/95/CE</w:t>
      </w:r>
      <w:r w:rsidRPr="009E5D0D">
        <w:rPr>
          <w:rFonts w:ascii="Tahoma" w:eastAsia="Times New Roman" w:hAnsi="Tahoma" w:cs="Tahoma"/>
          <w:sz w:val="24"/>
          <w:szCs w:val="24"/>
          <w:lang w:eastAsia="ro-RO"/>
        </w:rPr>
        <w:t xml:space="preserve"> </w:t>
      </w:r>
      <w:r w:rsidR="00635A3B">
        <w:rPr>
          <w:rFonts w:ascii="Tahoma" w:eastAsia="Times New Roman" w:hAnsi="Tahoma" w:cs="Tahoma"/>
          <w:sz w:val="24"/>
          <w:szCs w:val="24"/>
          <w:lang w:eastAsia="ro-RO"/>
        </w:rPr>
        <w:t>or Directive</w:t>
      </w:r>
      <w:r w:rsidRPr="009E5D0D">
        <w:rPr>
          <w:rFonts w:ascii="Tahoma" w:eastAsia="Times New Roman" w:hAnsi="Tahoma" w:cs="Tahoma"/>
          <w:sz w:val="24"/>
          <w:szCs w:val="24"/>
          <w:lang w:eastAsia="ro-RO"/>
        </w:rPr>
        <w:t xml:space="preserve"> </w:t>
      </w:r>
      <w:r w:rsidRPr="00EE754C">
        <w:rPr>
          <w:rFonts w:ascii="Tahoma" w:eastAsia="Times New Roman" w:hAnsi="Tahoma" w:cs="Tahoma"/>
          <w:sz w:val="24"/>
          <w:szCs w:val="24"/>
          <w:lang w:eastAsia="ro-RO"/>
        </w:rPr>
        <w:t>2004/108/CE</w:t>
      </w:r>
      <w:r w:rsidRPr="009E5D0D">
        <w:rPr>
          <w:rFonts w:ascii="Tahoma" w:eastAsia="Times New Roman" w:hAnsi="Tahoma" w:cs="Tahoma"/>
          <w:sz w:val="24"/>
          <w:szCs w:val="24"/>
          <w:lang w:eastAsia="ro-RO"/>
        </w:rPr>
        <w:t xml:space="preserve">, </w:t>
      </w:r>
      <w:r w:rsidR="00635A3B">
        <w:rPr>
          <w:rFonts w:ascii="Tahoma" w:eastAsia="Times New Roman" w:hAnsi="Tahoma" w:cs="Tahoma"/>
          <w:sz w:val="24"/>
          <w:szCs w:val="24"/>
          <w:lang w:eastAsia="ro-RO"/>
        </w:rPr>
        <w:t xml:space="preserve">whose reference numbers </w:t>
      </w:r>
      <w:r w:rsidR="00635A3B" w:rsidRPr="00941FFB">
        <w:rPr>
          <w:rFonts w:ascii="Tahoma" w:eastAsia="Times New Roman" w:hAnsi="Tahoma" w:cs="Tahoma"/>
          <w:sz w:val="24"/>
          <w:szCs w:val="24"/>
          <w:lang w:eastAsia="ro-RO"/>
        </w:rPr>
        <w:t>have been published in the Official Journal of the European Union</w:t>
      </w:r>
      <w:r w:rsidRPr="009E5D0D">
        <w:rPr>
          <w:rFonts w:ascii="Tahoma" w:eastAsia="Times New Roman" w:hAnsi="Tahoma" w:cs="Tahoma"/>
          <w:sz w:val="24"/>
          <w:szCs w:val="24"/>
          <w:lang w:eastAsia="ro-RO"/>
        </w:rPr>
        <w:t xml:space="preserve">, </w:t>
      </w:r>
      <w:r w:rsidR="00635A3B">
        <w:rPr>
          <w:rFonts w:ascii="Tahoma" w:eastAsia="Times New Roman" w:hAnsi="Tahoma" w:cs="Tahoma"/>
          <w:sz w:val="24"/>
          <w:szCs w:val="24"/>
          <w:lang w:eastAsia="ro-RO"/>
        </w:rPr>
        <w:t xml:space="preserve">may be used as a basis for the presumption of conformity with the essential requirements under </w:t>
      </w:r>
      <w:r w:rsidRPr="009E5D0D">
        <w:rPr>
          <w:rFonts w:ascii="Tahoma" w:eastAsia="Times New Roman" w:hAnsi="Tahoma" w:cs="Tahoma"/>
          <w:sz w:val="24"/>
          <w:szCs w:val="24"/>
          <w:lang w:eastAsia="ro-RO"/>
        </w:rPr>
        <w:t>art. 6</w:t>
      </w:r>
      <w:r w:rsidR="00635A3B">
        <w:rPr>
          <w:rFonts w:ascii="Tahoma" w:eastAsia="Times New Roman" w:hAnsi="Tahoma" w:cs="Tahoma"/>
          <w:sz w:val="24"/>
          <w:szCs w:val="24"/>
          <w:lang w:eastAsia="ro-RO"/>
        </w:rPr>
        <w:t xml:space="preserve"> above</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39" w:name="do|caIV|ar9|al3"/>
      <w:bookmarkEnd w:id="39"/>
      <w:r w:rsidRPr="009E5D0D">
        <w:rPr>
          <w:rFonts w:ascii="Tahoma" w:eastAsia="Times New Roman" w:hAnsi="Tahoma" w:cs="Tahoma"/>
          <w:b/>
          <w:bCs/>
          <w:color w:val="008F00"/>
          <w:sz w:val="24"/>
          <w:szCs w:val="24"/>
          <w:lang w:eastAsia="ro-RO"/>
        </w:rPr>
        <w:t>(3)</w:t>
      </w:r>
      <w:r w:rsidR="006015C6">
        <w:rPr>
          <w:rFonts w:ascii="Tahoma" w:eastAsia="Times New Roman" w:hAnsi="Tahoma" w:cs="Tahoma"/>
          <w:b/>
          <w:bCs/>
          <w:color w:val="008F00"/>
          <w:sz w:val="24"/>
          <w:szCs w:val="24"/>
          <w:lang w:eastAsia="ro-RO"/>
        </w:rPr>
        <w:t xml:space="preserve"> </w:t>
      </w:r>
      <w:r w:rsidR="00635A3B" w:rsidRPr="00D42829">
        <w:rPr>
          <w:rFonts w:ascii="Tahoma" w:eastAsia="Times New Roman" w:hAnsi="Tahoma" w:cs="Tahoma"/>
          <w:sz w:val="24"/>
          <w:szCs w:val="24"/>
          <w:lang w:eastAsia="ro-RO"/>
        </w:rPr>
        <w:t xml:space="preserve">Where a manufacturer has not applied </w:t>
      </w:r>
      <w:r w:rsidR="00D42829" w:rsidRPr="00D42829">
        <w:rPr>
          <w:rFonts w:ascii="Tahoma" w:eastAsia="Times New Roman" w:hAnsi="Tahoma" w:cs="Tahoma"/>
          <w:sz w:val="24"/>
          <w:szCs w:val="24"/>
          <w:lang w:eastAsia="ro-RO"/>
        </w:rPr>
        <w:t xml:space="preserve">the harmonised standards </w:t>
      </w:r>
      <w:r w:rsidR="00635A3B" w:rsidRPr="00D42829">
        <w:rPr>
          <w:rFonts w:ascii="Tahoma" w:eastAsia="Times New Roman" w:hAnsi="Tahoma" w:cs="Tahoma"/>
          <w:sz w:val="24"/>
          <w:szCs w:val="24"/>
          <w:lang w:eastAsia="ro-RO"/>
        </w:rPr>
        <w:t xml:space="preserve">or has only applied in part </w:t>
      </w:r>
      <w:r w:rsidR="00D42829" w:rsidRPr="00D42829">
        <w:rPr>
          <w:rFonts w:ascii="Tahoma" w:eastAsia="Times New Roman" w:hAnsi="Tahoma" w:cs="Tahoma"/>
          <w:sz w:val="24"/>
          <w:szCs w:val="24"/>
          <w:lang w:eastAsia="ro-RO"/>
        </w:rPr>
        <w:t>a harmonised standard, the technical file shall include descriptions of, and explanations on, the solutions adopted for implementing the essential requirements</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40" w:name="do|caIV|ar9|al4"/>
      <w:bookmarkEnd w:id="40"/>
      <w:r w:rsidRPr="009E5D0D">
        <w:rPr>
          <w:rFonts w:ascii="Tahoma" w:eastAsia="Times New Roman" w:hAnsi="Tahoma" w:cs="Tahoma"/>
          <w:b/>
          <w:bCs/>
          <w:color w:val="008F00"/>
          <w:sz w:val="24"/>
          <w:szCs w:val="24"/>
          <w:lang w:eastAsia="ro-RO"/>
        </w:rPr>
        <w:t>(4)</w:t>
      </w:r>
      <w:r w:rsidR="006015C6">
        <w:rPr>
          <w:rFonts w:ascii="Tahoma" w:eastAsia="Times New Roman" w:hAnsi="Tahoma" w:cs="Tahoma"/>
          <w:b/>
          <w:bCs/>
          <w:color w:val="008F00"/>
          <w:sz w:val="24"/>
          <w:szCs w:val="24"/>
          <w:lang w:eastAsia="ro-RO"/>
        </w:rPr>
        <w:t xml:space="preserve"> </w:t>
      </w:r>
      <w:r w:rsidR="00D42829" w:rsidRPr="00D42829">
        <w:rPr>
          <w:rFonts w:ascii="Tahoma" w:eastAsia="Times New Roman" w:hAnsi="Tahoma" w:cs="Tahoma"/>
          <w:sz w:val="24"/>
          <w:szCs w:val="24"/>
          <w:lang w:eastAsia="ro-RO"/>
        </w:rPr>
        <w:t xml:space="preserve">In the case mentioned under </w:t>
      </w:r>
      <w:r w:rsidR="00D42829">
        <w:rPr>
          <w:rFonts w:ascii="Tahoma" w:eastAsia="Times New Roman" w:hAnsi="Tahoma" w:cs="Tahoma"/>
          <w:sz w:val="24"/>
          <w:szCs w:val="24"/>
          <w:lang w:eastAsia="ro-RO"/>
        </w:rPr>
        <w:t xml:space="preserve">paragraph </w:t>
      </w:r>
      <w:r w:rsidRPr="009E5D0D">
        <w:rPr>
          <w:rFonts w:ascii="Tahoma" w:eastAsia="Times New Roman" w:hAnsi="Tahoma" w:cs="Tahoma"/>
          <w:sz w:val="24"/>
          <w:szCs w:val="24"/>
          <w:lang w:eastAsia="ro-RO"/>
        </w:rPr>
        <w:t xml:space="preserve">(3), </w:t>
      </w:r>
      <w:r w:rsidR="00D42829">
        <w:rPr>
          <w:rFonts w:ascii="Tahoma" w:eastAsia="Times New Roman" w:hAnsi="Tahoma" w:cs="Tahoma"/>
          <w:sz w:val="24"/>
          <w:szCs w:val="24"/>
          <w:lang w:eastAsia="ro-RO"/>
        </w:rPr>
        <w:t>the manufacturer has the obligation to request the opinion of a notified body</w:t>
      </w:r>
      <w:r w:rsidRPr="009E5D0D">
        <w:rPr>
          <w:rFonts w:ascii="Tahoma" w:eastAsia="Times New Roman" w:hAnsi="Tahoma" w:cs="Tahoma"/>
          <w:sz w:val="24"/>
          <w:szCs w:val="24"/>
          <w:lang w:eastAsia="ro-RO"/>
        </w:rPr>
        <w:t>.</w:t>
      </w:r>
    </w:p>
    <w:p w:rsidR="009E5D0D" w:rsidRPr="00A2715B"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41" w:name="do|caIV|ar9|al5"/>
      <w:bookmarkEnd w:id="41"/>
      <w:r w:rsidRPr="009E5D0D">
        <w:rPr>
          <w:rFonts w:ascii="Tahoma" w:eastAsia="Times New Roman" w:hAnsi="Tahoma" w:cs="Tahoma"/>
          <w:b/>
          <w:bCs/>
          <w:color w:val="008F00"/>
          <w:sz w:val="24"/>
          <w:szCs w:val="24"/>
          <w:lang w:eastAsia="ro-RO"/>
        </w:rPr>
        <w:t>(5)</w:t>
      </w:r>
      <w:r w:rsidR="006015C6">
        <w:rPr>
          <w:rFonts w:ascii="Tahoma" w:eastAsia="Times New Roman" w:hAnsi="Tahoma" w:cs="Tahoma"/>
          <w:b/>
          <w:bCs/>
          <w:color w:val="008F00"/>
          <w:sz w:val="24"/>
          <w:szCs w:val="24"/>
          <w:lang w:eastAsia="ro-RO"/>
        </w:rPr>
        <w:t xml:space="preserve"> </w:t>
      </w:r>
      <w:r w:rsidR="00F048F5">
        <w:rPr>
          <w:rFonts w:ascii="Tahoma" w:eastAsia="Times New Roman" w:hAnsi="Tahoma" w:cs="Tahoma"/>
          <w:sz w:val="24"/>
          <w:szCs w:val="24"/>
          <w:lang w:eastAsia="ro-RO"/>
        </w:rPr>
        <w:t xml:space="preserve">In case the conformity with the harmonised standards does not guarantee, as resulting from the tests </w:t>
      </w:r>
      <w:r w:rsidR="00543FCC">
        <w:rPr>
          <w:rFonts w:ascii="Tahoma" w:eastAsia="Times New Roman" w:hAnsi="Tahoma" w:cs="Tahoma"/>
          <w:sz w:val="24"/>
          <w:szCs w:val="24"/>
          <w:lang w:eastAsia="ro-RO"/>
        </w:rPr>
        <w:t>performed</w:t>
      </w:r>
      <w:r w:rsidR="00F048F5">
        <w:rPr>
          <w:rFonts w:ascii="Tahoma" w:eastAsia="Times New Roman" w:hAnsi="Tahoma" w:cs="Tahoma"/>
          <w:sz w:val="24"/>
          <w:szCs w:val="24"/>
          <w:lang w:eastAsia="ro-RO"/>
        </w:rPr>
        <w:t xml:space="preserve"> in the laboratory, the implementation of the essential requirements under art. </w:t>
      </w:r>
      <w:r w:rsidRPr="009E5D0D">
        <w:rPr>
          <w:rFonts w:ascii="Tahoma" w:eastAsia="Times New Roman" w:hAnsi="Tahoma" w:cs="Tahoma"/>
          <w:sz w:val="24"/>
          <w:szCs w:val="24"/>
          <w:lang w:eastAsia="ro-RO"/>
        </w:rPr>
        <w:t>6</w:t>
      </w:r>
      <w:r w:rsidR="00F048F5">
        <w:rPr>
          <w:rFonts w:ascii="Tahoma" w:eastAsia="Times New Roman" w:hAnsi="Tahoma" w:cs="Tahoma"/>
          <w:sz w:val="24"/>
          <w:szCs w:val="24"/>
          <w:lang w:eastAsia="ro-RO"/>
        </w:rPr>
        <w:t xml:space="preserve"> above</w:t>
      </w:r>
      <w:r w:rsidRPr="009E5D0D">
        <w:rPr>
          <w:rFonts w:ascii="Tahoma" w:eastAsia="Times New Roman" w:hAnsi="Tahoma" w:cs="Tahoma"/>
          <w:sz w:val="24"/>
          <w:szCs w:val="24"/>
          <w:lang w:eastAsia="ro-RO"/>
        </w:rPr>
        <w:t xml:space="preserve">, ANCOM </w:t>
      </w:r>
      <w:r w:rsidR="00F048F5">
        <w:rPr>
          <w:rFonts w:ascii="Tahoma" w:eastAsia="Times New Roman" w:hAnsi="Tahoma" w:cs="Tahoma"/>
          <w:sz w:val="24"/>
          <w:szCs w:val="24"/>
          <w:lang w:eastAsia="ro-RO"/>
        </w:rPr>
        <w:t>shall initiate</w:t>
      </w:r>
      <w:r w:rsidRPr="009E5D0D">
        <w:rPr>
          <w:rFonts w:ascii="Tahoma" w:eastAsia="Times New Roman" w:hAnsi="Tahoma" w:cs="Tahoma"/>
          <w:sz w:val="24"/>
          <w:szCs w:val="24"/>
          <w:lang w:eastAsia="ro-RO"/>
        </w:rPr>
        <w:t xml:space="preserve">, </w:t>
      </w:r>
      <w:r w:rsidR="00F048F5">
        <w:rPr>
          <w:rFonts w:ascii="Tahoma" w:eastAsia="Times New Roman" w:hAnsi="Tahoma" w:cs="Tahoma"/>
          <w:sz w:val="24"/>
          <w:szCs w:val="24"/>
          <w:lang w:eastAsia="ro-RO"/>
        </w:rPr>
        <w:t xml:space="preserve">in justified cases, the procedure laid down in </w:t>
      </w:r>
      <w:r w:rsidRPr="009E5D0D">
        <w:rPr>
          <w:rFonts w:ascii="Tahoma" w:eastAsia="Times New Roman" w:hAnsi="Tahoma" w:cs="Tahoma"/>
          <w:sz w:val="24"/>
          <w:szCs w:val="24"/>
          <w:lang w:eastAsia="ro-RO"/>
        </w:rPr>
        <w:t xml:space="preserve">art. 5 </w:t>
      </w:r>
      <w:r w:rsidR="00380AE8">
        <w:rPr>
          <w:rFonts w:ascii="Tahoma" w:eastAsia="Times New Roman" w:hAnsi="Tahoma" w:cs="Tahoma"/>
          <w:sz w:val="24"/>
          <w:szCs w:val="24"/>
          <w:lang w:eastAsia="ro-RO"/>
        </w:rPr>
        <w:t>paragraph</w:t>
      </w:r>
      <w:r w:rsidR="00380AE8" w:rsidRPr="009E5D0D">
        <w:rPr>
          <w:rFonts w:ascii="Tahoma" w:eastAsia="Times New Roman" w:hAnsi="Tahoma" w:cs="Tahoma"/>
          <w:sz w:val="24"/>
          <w:szCs w:val="24"/>
          <w:lang w:eastAsia="ro-RO"/>
        </w:rPr>
        <w:t xml:space="preserve"> </w:t>
      </w:r>
      <w:r w:rsidRPr="009E5D0D">
        <w:rPr>
          <w:rFonts w:ascii="Tahoma" w:eastAsia="Times New Roman" w:hAnsi="Tahoma" w:cs="Tahoma"/>
          <w:sz w:val="24"/>
          <w:szCs w:val="24"/>
          <w:lang w:eastAsia="ro-RO"/>
        </w:rPr>
        <w:t xml:space="preserve">(2) </w:t>
      </w:r>
      <w:r w:rsidR="00F048F5">
        <w:rPr>
          <w:rFonts w:ascii="Tahoma" w:eastAsia="Times New Roman" w:hAnsi="Tahoma" w:cs="Tahoma"/>
          <w:sz w:val="24"/>
          <w:szCs w:val="24"/>
          <w:lang w:eastAsia="ro-RO"/>
        </w:rPr>
        <w:t xml:space="preserve">of the Directive </w:t>
      </w:r>
      <w:r w:rsidRPr="00EE754C">
        <w:rPr>
          <w:rFonts w:ascii="Tahoma" w:eastAsia="Times New Roman" w:hAnsi="Tahoma" w:cs="Tahoma"/>
          <w:sz w:val="24"/>
          <w:szCs w:val="24"/>
          <w:lang w:eastAsia="ro-RO"/>
        </w:rPr>
        <w:t>1999/5/CE</w:t>
      </w:r>
      <w:r w:rsidRPr="009E5D0D">
        <w:rPr>
          <w:rFonts w:ascii="Tahoma" w:eastAsia="Times New Roman" w:hAnsi="Tahoma" w:cs="Tahoma"/>
          <w:sz w:val="24"/>
          <w:szCs w:val="24"/>
          <w:lang w:eastAsia="ro-RO"/>
        </w:rPr>
        <w:t xml:space="preserve"> </w:t>
      </w:r>
      <w:r w:rsidR="00A2715B" w:rsidRPr="00A2715B">
        <w:rPr>
          <w:rFonts w:ascii="Tahoma" w:eastAsia="Times New Roman" w:hAnsi="Tahoma" w:cs="Tahoma"/>
          <w:bCs/>
          <w:sz w:val="24"/>
          <w:szCs w:val="24"/>
          <w:lang w:eastAsia="ro-RO"/>
        </w:rPr>
        <w:t xml:space="preserve">of the European Parliament and of the Council </w:t>
      </w:r>
      <w:r w:rsidR="00A2715B">
        <w:rPr>
          <w:rFonts w:ascii="Tahoma" w:eastAsia="Times New Roman" w:hAnsi="Tahoma" w:cs="Tahoma"/>
          <w:bCs/>
          <w:sz w:val="24"/>
          <w:szCs w:val="24"/>
          <w:lang w:eastAsia="ro-RO"/>
        </w:rPr>
        <w:t xml:space="preserve">as </w:t>
      </w:r>
      <w:r w:rsidR="00A2715B" w:rsidRPr="00A2715B">
        <w:rPr>
          <w:rFonts w:ascii="Tahoma" w:eastAsia="Times New Roman" w:hAnsi="Tahoma" w:cs="Tahoma"/>
          <w:bCs/>
          <w:sz w:val="24"/>
          <w:szCs w:val="24"/>
          <w:lang w:eastAsia="ro-RO"/>
        </w:rPr>
        <w:t>of 9 March 1999 on radio equipment and telecommunications terminal equipment and the mutual recognition of their conformity</w:t>
      </w:r>
      <w:r w:rsidRPr="00A2715B">
        <w:rPr>
          <w:rFonts w:ascii="Tahoma" w:eastAsia="Times New Roman" w:hAnsi="Tahoma" w:cs="Tahoma"/>
          <w:sz w:val="24"/>
          <w:szCs w:val="24"/>
          <w:lang w:eastAsia="ro-RO"/>
        </w:rPr>
        <w:t>.</w:t>
      </w:r>
    </w:p>
    <w:p w:rsid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42" w:name="do|caIV|ar9|al6"/>
      <w:bookmarkEnd w:id="42"/>
      <w:r w:rsidRPr="009E5D0D">
        <w:rPr>
          <w:rFonts w:ascii="Tahoma" w:eastAsia="Times New Roman" w:hAnsi="Tahoma" w:cs="Tahoma"/>
          <w:b/>
          <w:bCs/>
          <w:color w:val="008F00"/>
          <w:sz w:val="24"/>
          <w:szCs w:val="24"/>
          <w:lang w:eastAsia="ro-RO"/>
        </w:rPr>
        <w:t>(6)</w:t>
      </w:r>
      <w:r w:rsidR="006015C6">
        <w:rPr>
          <w:rFonts w:ascii="Tahoma" w:eastAsia="Times New Roman" w:hAnsi="Tahoma" w:cs="Tahoma"/>
          <w:b/>
          <w:bCs/>
          <w:color w:val="008F00"/>
          <w:sz w:val="24"/>
          <w:szCs w:val="24"/>
          <w:lang w:eastAsia="ro-RO"/>
        </w:rPr>
        <w:t xml:space="preserve"> </w:t>
      </w:r>
      <w:r w:rsidR="004052F5" w:rsidRPr="007C5719">
        <w:rPr>
          <w:rFonts w:ascii="Tahoma" w:eastAsia="Times New Roman" w:hAnsi="Tahoma" w:cs="Tahoma"/>
          <w:bCs/>
          <w:sz w:val="24"/>
          <w:szCs w:val="24"/>
          <w:lang w:eastAsia="ro-RO"/>
        </w:rPr>
        <w:t xml:space="preserve">The list of Romanian standards which have adopted harmonised standards in the field of radio equipment and electronic communications terminal equipment </w:t>
      </w:r>
      <w:r w:rsidR="007C5719" w:rsidRPr="007C5719">
        <w:rPr>
          <w:rFonts w:ascii="Tahoma" w:eastAsia="Times New Roman" w:hAnsi="Tahoma" w:cs="Tahoma"/>
          <w:bCs/>
          <w:sz w:val="24"/>
          <w:szCs w:val="24"/>
          <w:lang w:eastAsia="ro-RO"/>
        </w:rPr>
        <w:t xml:space="preserve">shall be </w:t>
      </w:r>
      <w:r w:rsidR="004052F5" w:rsidRPr="007C5719">
        <w:rPr>
          <w:rFonts w:ascii="Tahoma" w:eastAsia="Times New Roman" w:hAnsi="Tahoma" w:cs="Tahoma"/>
          <w:bCs/>
          <w:sz w:val="24"/>
          <w:szCs w:val="24"/>
          <w:lang w:eastAsia="ro-RO"/>
        </w:rPr>
        <w:t>approved and updated</w:t>
      </w:r>
      <w:r w:rsidR="00E82D0F">
        <w:rPr>
          <w:rFonts w:ascii="Tahoma" w:eastAsia="Times New Roman" w:hAnsi="Tahoma" w:cs="Tahoma"/>
          <w:bCs/>
          <w:sz w:val="24"/>
          <w:szCs w:val="24"/>
          <w:lang w:eastAsia="ro-RO"/>
        </w:rPr>
        <w:t xml:space="preserve"> by an order of the Minister for </w:t>
      </w:r>
      <w:r w:rsidR="004052F5" w:rsidRPr="007C5719">
        <w:rPr>
          <w:rFonts w:ascii="Tahoma" w:eastAsia="Times New Roman" w:hAnsi="Tahoma" w:cs="Tahoma"/>
          <w:bCs/>
          <w:sz w:val="24"/>
          <w:szCs w:val="24"/>
          <w:lang w:eastAsia="ro-RO"/>
        </w:rPr>
        <w:t xml:space="preserve">Information Society and </w:t>
      </w:r>
      <w:r w:rsidR="007C5719" w:rsidRPr="007C5719">
        <w:rPr>
          <w:rFonts w:ascii="Tahoma" w:eastAsia="Times New Roman" w:hAnsi="Tahoma" w:cs="Tahoma"/>
          <w:bCs/>
          <w:sz w:val="24"/>
          <w:szCs w:val="24"/>
          <w:lang w:eastAsia="ro-RO"/>
        </w:rPr>
        <w:t xml:space="preserve">shall be </w:t>
      </w:r>
      <w:r w:rsidR="004052F5" w:rsidRPr="007C5719">
        <w:rPr>
          <w:rFonts w:ascii="Tahoma" w:eastAsia="Times New Roman" w:hAnsi="Tahoma" w:cs="Tahoma"/>
          <w:bCs/>
          <w:sz w:val="24"/>
          <w:szCs w:val="24"/>
          <w:lang w:eastAsia="ro-RO"/>
        </w:rPr>
        <w:t>published in the Official Romania</w:t>
      </w:r>
      <w:r w:rsidR="007C5719" w:rsidRPr="007C5719">
        <w:rPr>
          <w:rFonts w:ascii="Tahoma" w:eastAsia="Times New Roman" w:hAnsi="Tahoma" w:cs="Tahoma"/>
          <w:bCs/>
          <w:sz w:val="24"/>
          <w:szCs w:val="24"/>
          <w:lang w:eastAsia="ro-RO"/>
        </w:rPr>
        <w:t>n Journal</w:t>
      </w:r>
      <w:r w:rsidR="004052F5" w:rsidRPr="007C5719">
        <w:rPr>
          <w:rFonts w:ascii="Tahoma" w:eastAsia="Times New Roman" w:hAnsi="Tahoma" w:cs="Tahoma"/>
          <w:bCs/>
          <w:sz w:val="24"/>
          <w:szCs w:val="24"/>
          <w:lang w:eastAsia="ro-RO"/>
        </w:rPr>
        <w:t>, Part I</w:t>
      </w:r>
      <w:r w:rsidRPr="007C5719">
        <w:rPr>
          <w:rFonts w:ascii="Tahoma" w:eastAsia="Times New Roman" w:hAnsi="Tahoma" w:cs="Tahoma"/>
          <w:bCs/>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055C00" w:rsidP="009E5D0D">
      <w:pPr>
        <w:shd w:val="clear" w:color="auto" w:fill="FFFFFF"/>
        <w:spacing w:after="0" w:line="240" w:lineRule="auto"/>
        <w:jc w:val="both"/>
        <w:rPr>
          <w:rFonts w:ascii="Tahoma" w:eastAsia="Times New Roman" w:hAnsi="Tahoma" w:cs="Tahoma"/>
          <w:b/>
          <w:bCs/>
          <w:sz w:val="24"/>
          <w:szCs w:val="24"/>
          <w:lang w:eastAsia="ro-RO"/>
        </w:rPr>
      </w:pPr>
      <w:r>
        <w:rPr>
          <w:rFonts w:ascii="Tahoma" w:eastAsia="Times New Roman" w:hAnsi="Tahoma" w:cs="Tahoma"/>
          <w:b/>
          <w:bCs/>
          <w:color w:val="005F00"/>
          <w:sz w:val="24"/>
          <w:szCs w:val="24"/>
          <w:lang w:eastAsia="ro-RO"/>
        </w:rPr>
        <w:t>CHAPTER</w:t>
      </w:r>
      <w:r w:rsidRPr="009E5D0D">
        <w:rPr>
          <w:rFonts w:ascii="Tahoma" w:eastAsia="Times New Roman" w:hAnsi="Tahoma" w:cs="Tahoma"/>
          <w:b/>
          <w:bCs/>
          <w:color w:val="005F00"/>
          <w:sz w:val="24"/>
          <w:szCs w:val="24"/>
          <w:lang w:eastAsia="ro-RO"/>
        </w:rPr>
        <w:t xml:space="preserve"> </w:t>
      </w:r>
      <w:r w:rsidR="009E5D0D" w:rsidRPr="009E5D0D">
        <w:rPr>
          <w:rFonts w:ascii="Tahoma" w:eastAsia="Times New Roman" w:hAnsi="Tahoma" w:cs="Tahoma"/>
          <w:b/>
          <w:bCs/>
          <w:color w:val="005F00"/>
          <w:sz w:val="24"/>
          <w:szCs w:val="24"/>
          <w:lang w:eastAsia="ro-RO"/>
        </w:rPr>
        <w:t>V:</w:t>
      </w:r>
      <w:r w:rsidR="009E5D0D" w:rsidRPr="009E5D0D">
        <w:rPr>
          <w:rFonts w:ascii="Tahoma" w:eastAsia="Times New Roman" w:hAnsi="Tahoma" w:cs="Tahoma"/>
          <w:sz w:val="24"/>
          <w:szCs w:val="24"/>
          <w:lang w:eastAsia="ro-RO"/>
        </w:rPr>
        <w:t xml:space="preserve"> </w:t>
      </w:r>
      <w:r w:rsidR="003A5499">
        <w:rPr>
          <w:rFonts w:ascii="Tahoma" w:eastAsia="Times New Roman" w:hAnsi="Tahoma" w:cs="Tahoma"/>
          <w:b/>
          <w:bCs/>
          <w:sz w:val="24"/>
          <w:szCs w:val="24"/>
          <w:lang w:eastAsia="ro-RO"/>
        </w:rPr>
        <w:t>Placing on the market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color w:val="0000AF"/>
          <w:sz w:val="24"/>
          <w:szCs w:val="24"/>
          <w:lang w:eastAsia="ro-RO"/>
        </w:rPr>
      </w:pPr>
      <w:r w:rsidRPr="009E5D0D">
        <w:rPr>
          <w:rFonts w:ascii="Tahoma" w:eastAsia="Times New Roman" w:hAnsi="Tahoma" w:cs="Tahoma"/>
          <w:b/>
          <w:bCs/>
          <w:color w:val="0000AF"/>
          <w:sz w:val="24"/>
          <w:szCs w:val="24"/>
          <w:lang w:eastAsia="ro-RO"/>
        </w:rPr>
        <w:t>Art. 10</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2C214F" w:rsidP="009E5D0D">
      <w:pPr>
        <w:shd w:val="clear" w:color="auto" w:fill="FFFFFF"/>
        <w:spacing w:after="0" w:line="240" w:lineRule="auto"/>
        <w:jc w:val="both"/>
        <w:rPr>
          <w:rFonts w:ascii="Tahoma" w:eastAsia="Times New Roman" w:hAnsi="Tahoma" w:cs="Tahoma"/>
          <w:sz w:val="24"/>
          <w:szCs w:val="24"/>
          <w:lang w:eastAsia="ro-RO"/>
        </w:rPr>
      </w:pPr>
      <w:bookmarkStart w:id="43" w:name="do|caV|ar10|pa1"/>
      <w:bookmarkEnd w:id="43"/>
      <w:r w:rsidRPr="002C214F">
        <w:rPr>
          <w:rFonts w:ascii="Tahoma" w:eastAsia="Times New Roman" w:hAnsi="Tahoma" w:cs="Tahoma"/>
          <w:sz w:val="24"/>
          <w:szCs w:val="24"/>
          <w:lang w:eastAsia="ro-RO"/>
        </w:rPr>
        <w:t>The placing and making available on the market shall be permitted only for the apparatus which comply with the essential requirements under art. 6 above and the other relevant provisions of this Decision when it is properly installed, maintained and used for its intended purpose</w:t>
      </w:r>
      <w:r>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color w:val="0000AF"/>
          <w:sz w:val="24"/>
          <w:szCs w:val="24"/>
          <w:lang w:eastAsia="ro-RO"/>
        </w:rPr>
      </w:pPr>
      <w:r w:rsidRPr="009E5D0D">
        <w:rPr>
          <w:rFonts w:ascii="Tahoma" w:eastAsia="Times New Roman" w:hAnsi="Tahoma" w:cs="Tahoma"/>
          <w:b/>
          <w:bCs/>
          <w:color w:val="0000AF"/>
          <w:sz w:val="24"/>
          <w:szCs w:val="24"/>
          <w:lang w:eastAsia="ro-RO"/>
        </w:rPr>
        <w:t>Art. 11</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r w:rsidRPr="009E5D0D">
        <w:rPr>
          <w:rFonts w:ascii="Tahoma" w:eastAsia="Times New Roman" w:hAnsi="Tahoma" w:cs="Tahoma"/>
          <w:b/>
          <w:bCs/>
          <w:color w:val="008F00"/>
          <w:sz w:val="24"/>
          <w:szCs w:val="24"/>
          <w:lang w:eastAsia="ro-RO"/>
        </w:rPr>
        <w:t>(1)</w:t>
      </w:r>
      <w:r w:rsidR="006015C6">
        <w:rPr>
          <w:rFonts w:ascii="Tahoma" w:eastAsia="Times New Roman" w:hAnsi="Tahoma" w:cs="Tahoma"/>
          <w:b/>
          <w:bCs/>
          <w:color w:val="008F00"/>
          <w:sz w:val="24"/>
          <w:szCs w:val="24"/>
          <w:lang w:eastAsia="ro-RO"/>
        </w:rPr>
        <w:t xml:space="preserve"> </w:t>
      </w:r>
      <w:r w:rsidR="004812AC">
        <w:rPr>
          <w:rFonts w:ascii="Tahoma" w:eastAsia="Times New Roman" w:hAnsi="Tahoma" w:cs="Tahoma"/>
          <w:sz w:val="24"/>
          <w:szCs w:val="24"/>
          <w:lang w:eastAsia="ro-RO"/>
        </w:rPr>
        <w:t xml:space="preserve">The manufacturer or the person responsible for the placing </w:t>
      </w:r>
      <w:r w:rsidR="00F9299F">
        <w:rPr>
          <w:rFonts w:ascii="Tahoma" w:eastAsia="Times New Roman" w:hAnsi="Tahoma" w:cs="Tahoma"/>
          <w:sz w:val="24"/>
          <w:szCs w:val="24"/>
          <w:lang w:eastAsia="ro-RO"/>
        </w:rPr>
        <w:t xml:space="preserve">the apparatus </w:t>
      </w:r>
      <w:r w:rsidR="004812AC">
        <w:rPr>
          <w:rFonts w:ascii="Tahoma" w:eastAsia="Times New Roman" w:hAnsi="Tahoma" w:cs="Tahoma"/>
          <w:sz w:val="24"/>
          <w:szCs w:val="24"/>
          <w:lang w:eastAsia="ro-RO"/>
        </w:rPr>
        <w:t xml:space="preserve">on the market </w:t>
      </w:r>
      <w:r w:rsidR="00F9299F">
        <w:rPr>
          <w:rFonts w:ascii="Tahoma" w:eastAsia="Times New Roman" w:hAnsi="Tahoma" w:cs="Tahoma"/>
          <w:sz w:val="24"/>
          <w:szCs w:val="24"/>
          <w:lang w:eastAsia="ro-RO"/>
        </w:rPr>
        <w:t>ha</w:t>
      </w:r>
      <w:r w:rsidR="004812AC">
        <w:rPr>
          <w:rFonts w:ascii="Tahoma" w:eastAsia="Times New Roman" w:hAnsi="Tahoma" w:cs="Tahoma"/>
          <w:sz w:val="24"/>
          <w:szCs w:val="24"/>
          <w:lang w:eastAsia="ro-RO"/>
        </w:rPr>
        <w:t xml:space="preserve">s </w:t>
      </w:r>
      <w:r w:rsidR="00F9299F">
        <w:rPr>
          <w:rFonts w:ascii="Tahoma" w:eastAsia="Times New Roman" w:hAnsi="Tahoma" w:cs="Tahoma"/>
          <w:sz w:val="24"/>
          <w:szCs w:val="24"/>
          <w:lang w:eastAsia="ro-RO"/>
        </w:rPr>
        <w:t>the obligation</w:t>
      </w:r>
      <w:r w:rsidR="004812AC">
        <w:rPr>
          <w:rFonts w:ascii="Tahoma" w:eastAsia="Times New Roman" w:hAnsi="Tahoma" w:cs="Tahoma"/>
          <w:sz w:val="24"/>
          <w:szCs w:val="24"/>
          <w:lang w:eastAsia="ro-RO"/>
        </w:rPr>
        <w:t xml:space="preserve"> to provide the user wit</w:t>
      </w:r>
      <w:r w:rsidR="00F9299F">
        <w:rPr>
          <w:rFonts w:ascii="Tahoma" w:eastAsia="Times New Roman" w:hAnsi="Tahoma" w:cs="Tahoma"/>
          <w:sz w:val="24"/>
          <w:szCs w:val="24"/>
          <w:lang w:eastAsia="ro-RO"/>
        </w:rPr>
        <w:t>h</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44" w:name="do|caV|ar11|al1|lia"/>
      <w:bookmarkEnd w:id="44"/>
      <w:r w:rsidRPr="009E5D0D">
        <w:rPr>
          <w:rFonts w:ascii="Tahoma" w:eastAsia="Times New Roman" w:hAnsi="Tahoma" w:cs="Tahoma"/>
          <w:b/>
          <w:bCs/>
          <w:color w:val="8F0000"/>
          <w:sz w:val="24"/>
          <w:szCs w:val="24"/>
          <w:lang w:eastAsia="ro-RO"/>
        </w:rPr>
        <w:t>a)</w:t>
      </w:r>
      <w:r w:rsidR="006015C6">
        <w:rPr>
          <w:rFonts w:ascii="Tahoma" w:eastAsia="Times New Roman" w:hAnsi="Tahoma" w:cs="Tahoma"/>
          <w:b/>
          <w:bCs/>
          <w:color w:val="8F0000"/>
          <w:sz w:val="24"/>
          <w:szCs w:val="24"/>
          <w:lang w:eastAsia="ro-RO"/>
        </w:rPr>
        <w:t xml:space="preserve"> </w:t>
      </w:r>
      <w:r w:rsidR="008D70FF" w:rsidRPr="008D70FF">
        <w:rPr>
          <w:rFonts w:ascii="Tahoma" w:eastAsia="Times New Roman" w:hAnsi="Tahoma" w:cs="Tahoma"/>
          <w:sz w:val="24"/>
          <w:szCs w:val="24"/>
          <w:lang w:eastAsia="ro-RO"/>
        </w:rPr>
        <w:t>all information on the intended destination and use of the apparatus, including, in case of radio equipment, the value of the Specific Absorbtion Rate (SAR), in the form of a user manual, offered in written form or on CD-ROM, in Romanian language, without excluding the use of other international circulation languages</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45" w:name="do|caV|ar11|al1|lib"/>
      <w:bookmarkEnd w:id="45"/>
      <w:r w:rsidRPr="009E5D0D">
        <w:rPr>
          <w:rFonts w:ascii="Tahoma" w:eastAsia="Times New Roman" w:hAnsi="Tahoma" w:cs="Tahoma"/>
          <w:b/>
          <w:bCs/>
          <w:color w:val="8F0000"/>
          <w:sz w:val="24"/>
          <w:szCs w:val="24"/>
          <w:lang w:eastAsia="ro-RO"/>
        </w:rPr>
        <w:t>b)</w:t>
      </w:r>
      <w:r w:rsidR="006015C6">
        <w:rPr>
          <w:rFonts w:ascii="Tahoma" w:eastAsia="Times New Roman" w:hAnsi="Tahoma" w:cs="Tahoma"/>
          <w:b/>
          <w:bCs/>
          <w:color w:val="8F0000"/>
          <w:sz w:val="24"/>
          <w:szCs w:val="24"/>
          <w:lang w:eastAsia="ro-RO"/>
        </w:rPr>
        <w:t xml:space="preserve"> </w:t>
      </w:r>
      <w:r w:rsidR="008D70FF" w:rsidRPr="008D70FF">
        <w:rPr>
          <w:rFonts w:ascii="Tahoma" w:eastAsia="Times New Roman" w:hAnsi="Tahoma" w:cs="Tahoma"/>
          <w:sz w:val="24"/>
          <w:szCs w:val="24"/>
          <w:lang w:eastAsia="ro-RO"/>
        </w:rPr>
        <w:t>the declaration of conformity to the essential requirements</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46" w:name="do|caV|ar11|al2"/>
      <w:bookmarkEnd w:id="46"/>
      <w:r w:rsidRPr="009E5D0D">
        <w:rPr>
          <w:rFonts w:ascii="Tahoma" w:eastAsia="Times New Roman" w:hAnsi="Tahoma" w:cs="Tahoma"/>
          <w:b/>
          <w:bCs/>
          <w:color w:val="008F00"/>
          <w:sz w:val="24"/>
          <w:szCs w:val="24"/>
          <w:lang w:eastAsia="ro-RO"/>
        </w:rPr>
        <w:t>(2)</w:t>
      </w:r>
      <w:r w:rsidR="006015C6">
        <w:rPr>
          <w:rFonts w:ascii="Tahoma" w:eastAsia="Times New Roman" w:hAnsi="Tahoma" w:cs="Tahoma"/>
          <w:b/>
          <w:bCs/>
          <w:color w:val="008F00"/>
          <w:sz w:val="24"/>
          <w:szCs w:val="24"/>
          <w:lang w:eastAsia="ro-RO"/>
        </w:rPr>
        <w:t xml:space="preserve"> </w:t>
      </w:r>
      <w:r w:rsidR="00957FA7">
        <w:rPr>
          <w:rFonts w:ascii="Tahoma" w:eastAsia="Times New Roman" w:hAnsi="Tahoma" w:cs="Tahoma"/>
          <w:sz w:val="24"/>
          <w:szCs w:val="24"/>
          <w:lang w:eastAsia="ro-RO"/>
        </w:rPr>
        <w:t>T</w:t>
      </w:r>
      <w:r w:rsidR="00957FA7" w:rsidRPr="008D70FF">
        <w:rPr>
          <w:rFonts w:ascii="Tahoma" w:eastAsia="Times New Roman" w:hAnsi="Tahoma" w:cs="Tahoma"/>
          <w:sz w:val="24"/>
          <w:szCs w:val="24"/>
          <w:lang w:eastAsia="ro-RO"/>
        </w:rPr>
        <w:t xml:space="preserve">he declaration of conformity </w:t>
      </w:r>
      <w:r w:rsidR="00957FA7">
        <w:rPr>
          <w:rFonts w:ascii="Tahoma" w:eastAsia="Times New Roman" w:hAnsi="Tahoma" w:cs="Tahoma"/>
          <w:sz w:val="24"/>
          <w:szCs w:val="24"/>
          <w:lang w:eastAsia="ro-RO"/>
        </w:rPr>
        <w:t>whereby the manufacturer takes responsibility for the conformity of the apparatus shall be written in one of the official European Union languages and a copy thereof shall be translated in Romanian language.</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47" w:name="do|caV|ar11|al3"/>
      <w:bookmarkEnd w:id="47"/>
      <w:r w:rsidRPr="009E5D0D">
        <w:rPr>
          <w:rFonts w:ascii="Tahoma" w:eastAsia="Times New Roman" w:hAnsi="Tahoma" w:cs="Tahoma"/>
          <w:b/>
          <w:bCs/>
          <w:color w:val="008F00"/>
          <w:sz w:val="24"/>
          <w:szCs w:val="24"/>
          <w:lang w:eastAsia="ro-RO"/>
        </w:rPr>
        <w:t>(3)</w:t>
      </w:r>
      <w:r w:rsidR="006015C6">
        <w:rPr>
          <w:rFonts w:ascii="Tahoma" w:eastAsia="Times New Roman" w:hAnsi="Tahoma" w:cs="Tahoma"/>
          <w:b/>
          <w:bCs/>
          <w:color w:val="008F00"/>
          <w:sz w:val="24"/>
          <w:szCs w:val="24"/>
          <w:lang w:eastAsia="ro-RO"/>
        </w:rPr>
        <w:t xml:space="preserve"> </w:t>
      </w:r>
      <w:r w:rsidR="00D506B7">
        <w:rPr>
          <w:rFonts w:ascii="Tahoma" w:eastAsia="Times New Roman" w:hAnsi="Tahoma" w:cs="Tahoma"/>
          <w:sz w:val="24"/>
          <w:szCs w:val="24"/>
          <w:lang w:eastAsia="ro-RO"/>
        </w:rPr>
        <w:t>T</w:t>
      </w:r>
      <w:r w:rsidR="00957FA7" w:rsidRPr="008D70FF">
        <w:rPr>
          <w:rFonts w:ascii="Tahoma" w:eastAsia="Times New Roman" w:hAnsi="Tahoma" w:cs="Tahoma"/>
          <w:sz w:val="24"/>
          <w:szCs w:val="24"/>
          <w:lang w:eastAsia="ro-RO"/>
        </w:rPr>
        <w:t xml:space="preserve">he declaration of conformity </w:t>
      </w:r>
      <w:r w:rsidR="00D506B7">
        <w:rPr>
          <w:rFonts w:ascii="Tahoma" w:eastAsia="Times New Roman" w:hAnsi="Tahoma" w:cs="Tahoma"/>
          <w:sz w:val="24"/>
          <w:szCs w:val="24"/>
          <w:lang w:eastAsia="ro-RO"/>
        </w:rPr>
        <w:t xml:space="preserve">may be made available to the user by means of a webpage or on </w:t>
      </w:r>
      <w:r w:rsidRPr="009E5D0D">
        <w:rPr>
          <w:rFonts w:ascii="Tahoma" w:eastAsia="Times New Roman" w:hAnsi="Tahoma" w:cs="Tahoma"/>
          <w:sz w:val="24"/>
          <w:szCs w:val="24"/>
          <w:lang w:eastAsia="ro-RO"/>
        </w:rPr>
        <w:t xml:space="preserve">CD-ROM, </w:t>
      </w:r>
      <w:r w:rsidR="00D506B7">
        <w:rPr>
          <w:rFonts w:ascii="Tahoma" w:eastAsia="Times New Roman" w:hAnsi="Tahoma" w:cs="Tahoma"/>
          <w:sz w:val="24"/>
          <w:szCs w:val="24"/>
          <w:lang w:eastAsia="ro-RO"/>
        </w:rPr>
        <w:t>where the user has access to these means, or on paper.</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48" w:name="do|caV|ar11|al4"/>
      <w:bookmarkEnd w:id="48"/>
      <w:r w:rsidRPr="009E5D0D">
        <w:rPr>
          <w:rFonts w:ascii="Tahoma" w:eastAsia="Times New Roman" w:hAnsi="Tahoma" w:cs="Tahoma"/>
          <w:b/>
          <w:bCs/>
          <w:color w:val="008F00"/>
          <w:sz w:val="24"/>
          <w:szCs w:val="24"/>
          <w:lang w:eastAsia="ro-RO"/>
        </w:rPr>
        <w:t>(4)</w:t>
      </w:r>
      <w:r w:rsidR="006015C6">
        <w:rPr>
          <w:rFonts w:ascii="Tahoma" w:eastAsia="Times New Roman" w:hAnsi="Tahoma" w:cs="Tahoma"/>
          <w:b/>
          <w:bCs/>
          <w:color w:val="008F00"/>
          <w:sz w:val="24"/>
          <w:szCs w:val="24"/>
          <w:lang w:eastAsia="ro-RO"/>
        </w:rPr>
        <w:t xml:space="preserve"> </w:t>
      </w:r>
      <w:r w:rsidR="00D506B7">
        <w:rPr>
          <w:rFonts w:ascii="Tahoma" w:eastAsia="Times New Roman" w:hAnsi="Tahoma" w:cs="Tahoma"/>
          <w:sz w:val="24"/>
          <w:szCs w:val="24"/>
          <w:lang w:eastAsia="ro-RO"/>
        </w:rPr>
        <w:t>Where the apparatus is not accompanied by a copy of the declaration of conformity</w:t>
      </w:r>
      <w:r w:rsidRPr="009E5D0D">
        <w:rPr>
          <w:rFonts w:ascii="Tahoma" w:eastAsia="Times New Roman" w:hAnsi="Tahoma" w:cs="Tahoma"/>
          <w:sz w:val="24"/>
          <w:szCs w:val="24"/>
          <w:lang w:eastAsia="ro-RO"/>
        </w:rPr>
        <w:t xml:space="preserve">, </w:t>
      </w:r>
      <w:r w:rsidR="00D506B7">
        <w:rPr>
          <w:rFonts w:ascii="Tahoma" w:eastAsia="Times New Roman" w:hAnsi="Tahoma" w:cs="Tahoma"/>
          <w:sz w:val="24"/>
          <w:szCs w:val="24"/>
          <w:lang w:eastAsia="ro-RO"/>
        </w:rPr>
        <w:t>the user manual shall include a simplified declaration with the following form in Romanian language</w:t>
      </w:r>
      <w:r w:rsidRPr="009E5D0D">
        <w:rPr>
          <w:rFonts w:ascii="Tahoma" w:eastAsia="Times New Roman" w:hAnsi="Tahoma" w:cs="Tahoma"/>
          <w:sz w:val="24"/>
          <w:szCs w:val="24"/>
          <w:lang w:eastAsia="ro-RO"/>
        </w:rPr>
        <w:t xml:space="preserve">: </w:t>
      </w:r>
      <w:r w:rsidR="004677F4">
        <w:rPr>
          <w:rFonts w:ascii="Tahoma" w:eastAsia="Times New Roman" w:hAnsi="Tahoma" w:cs="Tahoma"/>
          <w:sz w:val="24"/>
          <w:szCs w:val="24"/>
          <w:lang w:eastAsia="ro-RO"/>
        </w:rPr>
        <w:t xml:space="preserve">„We hereby declare that this product complies with the essential requirements and other relevant provisions of the Directive </w:t>
      </w:r>
      <w:r w:rsidR="004677F4" w:rsidRPr="00EE754C">
        <w:rPr>
          <w:rFonts w:ascii="Tahoma" w:eastAsia="Times New Roman" w:hAnsi="Tahoma" w:cs="Tahoma"/>
          <w:sz w:val="24"/>
          <w:szCs w:val="24"/>
          <w:lang w:eastAsia="ro-RO"/>
        </w:rPr>
        <w:t>1999/5/CE</w:t>
      </w:r>
      <w:r w:rsidR="004677F4" w:rsidRPr="009E5D0D">
        <w:rPr>
          <w:rFonts w:ascii="Tahoma" w:eastAsia="Times New Roman" w:hAnsi="Tahoma" w:cs="Tahoma"/>
          <w:sz w:val="24"/>
          <w:szCs w:val="24"/>
          <w:lang w:eastAsia="ro-RO"/>
        </w:rPr>
        <w:t>."</w:t>
      </w:r>
      <w:r w:rsidR="004677F4">
        <w:rPr>
          <w:rFonts w:ascii="Tahoma" w:eastAsia="Times New Roman" w:hAnsi="Tahoma" w:cs="Tahoma"/>
          <w:sz w:val="24"/>
          <w:szCs w:val="24"/>
          <w:lang w:eastAsia="ro-RO"/>
        </w:rPr>
        <w:t xml:space="preserve"> (</w:t>
      </w:r>
      <w:r w:rsidRPr="004677F4">
        <w:rPr>
          <w:rFonts w:ascii="Tahoma" w:eastAsia="Times New Roman" w:hAnsi="Tahoma" w:cs="Tahoma"/>
          <w:i/>
          <w:sz w:val="24"/>
          <w:szCs w:val="24"/>
          <w:lang w:eastAsia="ro-RO"/>
        </w:rPr>
        <w:t xml:space="preserve">"Prin prezenta, declarăm că acest produs este în conformitate cu cerinţele esenţiale şi cu alte prevederi relevante din Directiva </w:t>
      </w:r>
      <w:r w:rsidRPr="00EE754C">
        <w:rPr>
          <w:rFonts w:ascii="Tahoma" w:eastAsia="Times New Roman" w:hAnsi="Tahoma" w:cs="Tahoma"/>
          <w:i/>
          <w:sz w:val="24"/>
          <w:szCs w:val="24"/>
          <w:lang w:eastAsia="ro-RO"/>
        </w:rPr>
        <w:t>1999/5/CE</w:t>
      </w:r>
      <w:r w:rsidRPr="004677F4">
        <w:rPr>
          <w:rFonts w:ascii="Tahoma" w:eastAsia="Times New Roman" w:hAnsi="Tahoma" w:cs="Tahoma"/>
          <w:i/>
          <w:sz w:val="24"/>
          <w:szCs w:val="24"/>
          <w:lang w:eastAsia="ro-RO"/>
        </w:rPr>
        <w:t>."</w:t>
      </w:r>
      <w:r w:rsidR="004677F4">
        <w:rPr>
          <w:rFonts w:ascii="Tahoma" w:eastAsia="Times New Roman" w:hAnsi="Tahoma" w:cs="Tahoma"/>
          <w:sz w:val="24"/>
          <w:szCs w:val="24"/>
          <w:lang w:eastAsia="ro-RO"/>
        </w:rPr>
        <w:t>)</w:t>
      </w:r>
    </w:p>
    <w:p w:rsid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49" w:name="do|caV|ar11|al5"/>
      <w:bookmarkEnd w:id="49"/>
      <w:r w:rsidRPr="009E5D0D">
        <w:rPr>
          <w:rFonts w:ascii="Tahoma" w:eastAsia="Times New Roman" w:hAnsi="Tahoma" w:cs="Tahoma"/>
          <w:b/>
          <w:bCs/>
          <w:color w:val="008F00"/>
          <w:sz w:val="24"/>
          <w:szCs w:val="24"/>
          <w:lang w:eastAsia="ro-RO"/>
        </w:rPr>
        <w:t>(5)</w:t>
      </w:r>
      <w:r w:rsidR="006015C6">
        <w:rPr>
          <w:rFonts w:ascii="Tahoma" w:eastAsia="Times New Roman" w:hAnsi="Tahoma" w:cs="Tahoma"/>
          <w:b/>
          <w:bCs/>
          <w:color w:val="008F00"/>
          <w:sz w:val="24"/>
          <w:szCs w:val="24"/>
          <w:lang w:eastAsia="ro-RO"/>
        </w:rPr>
        <w:t xml:space="preserve"> </w:t>
      </w:r>
      <w:r w:rsidR="004677F4">
        <w:rPr>
          <w:rFonts w:ascii="Tahoma" w:eastAsia="Times New Roman" w:hAnsi="Tahoma" w:cs="Tahoma"/>
          <w:sz w:val="24"/>
          <w:szCs w:val="24"/>
          <w:lang w:eastAsia="ro-RO"/>
        </w:rPr>
        <w:t xml:space="preserve">The simplified declaration provided under paragraph </w:t>
      </w:r>
      <w:r w:rsidRPr="009E5D0D">
        <w:rPr>
          <w:rFonts w:ascii="Tahoma" w:eastAsia="Times New Roman" w:hAnsi="Tahoma" w:cs="Tahoma"/>
          <w:sz w:val="24"/>
          <w:szCs w:val="24"/>
          <w:lang w:eastAsia="ro-RO"/>
        </w:rPr>
        <w:t xml:space="preserve">(4) </w:t>
      </w:r>
      <w:r w:rsidR="004677F4">
        <w:rPr>
          <w:rFonts w:ascii="Tahoma" w:eastAsia="Times New Roman" w:hAnsi="Tahoma" w:cs="Tahoma"/>
          <w:sz w:val="24"/>
          <w:szCs w:val="24"/>
          <w:lang w:eastAsia="ro-RO"/>
        </w:rPr>
        <w:t xml:space="preserve">shall be accompanied by the exact </w:t>
      </w:r>
      <w:r w:rsidR="00A56DF2">
        <w:rPr>
          <w:rFonts w:ascii="Tahoma" w:eastAsia="Times New Roman" w:hAnsi="Tahoma" w:cs="Tahoma"/>
          <w:sz w:val="24"/>
          <w:szCs w:val="24"/>
          <w:lang w:eastAsia="ro-RO"/>
        </w:rPr>
        <w:t>address</w:t>
      </w:r>
      <w:r w:rsidR="004677F4">
        <w:rPr>
          <w:rFonts w:ascii="Tahoma" w:eastAsia="Times New Roman" w:hAnsi="Tahoma" w:cs="Tahoma"/>
          <w:sz w:val="24"/>
          <w:szCs w:val="24"/>
          <w:lang w:eastAsia="ro-RO"/>
        </w:rPr>
        <w:t xml:space="preserve"> of the webpage where the </w:t>
      </w:r>
      <w:r w:rsidR="00957FA7" w:rsidRPr="008D70FF">
        <w:rPr>
          <w:rFonts w:ascii="Tahoma" w:eastAsia="Times New Roman" w:hAnsi="Tahoma" w:cs="Tahoma"/>
          <w:sz w:val="24"/>
          <w:szCs w:val="24"/>
          <w:lang w:eastAsia="ro-RO"/>
        </w:rPr>
        <w:t xml:space="preserve">declaration of conformity </w:t>
      </w:r>
      <w:r w:rsidR="004677F4">
        <w:rPr>
          <w:rFonts w:ascii="Tahoma" w:eastAsia="Times New Roman" w:hAnsi="Tahoma" w:cs="Tahoma"/>
          <w:sz w:val="24"/>
          <w:szCs w:val="24"/>
          <w:lang w:eastAsia="ro-RO"/>
        </w:rPr>
        <w:t>may be identified</w:t>
      </w:r>
      <w:r w:rsidRPr="009E5D0D">
        <w:rPr>
          <w:rFonts w:ascii="Tahoma" w:eastAsia="Times New Roman" w:hAnsi="Tahoma" w:cs="Tahoma"/>
          <w:sz w:val="24"/>
          <w:szCs w:val="24"/>
          <w:lang w:eastAsia="ro-RO"/>
        </w:rPr>
        <w:t>.</w:t>
      </w:r>
    </w:p>
    <w:p w:rsid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color w:val="0000AF"/>
          <w:sz w:val="24"/>
          <w:szCs w:val="24"/>
          <w:lang w:eastAsia="ro-RO"/>
        </w:rPr>
      </w:pPr>
      <w:r w:rsidRPr="009E5D0D">
        <w:rPr>
          <w:rFonts w:ascii="Tahoma" w:eastAsia="Times New Roman" w:hAnsi="Tahoma" w:cs="Tahoma"/>
          <w:b/>
          <w:bCs/>
          <w:color w:val="0000AF"/>
          <w:sz w:val="24"/>
          <w:szCs w:val="24"/>
          <w:lang w:eastAsia="ro-RO"/>
        </w:rPr>
        <w:t>Art. 12</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r w:rsidRPr="009E5D0D">
        <w:rPr>
          <w:rFonts w:ascii="Tahoma" w:eastAsia="Times New Roman" w:hAnsi="Tahoma" w:cs="Tahoma"/>
          <w:b/>
          <w:bCs/>
          <w:color w:val="008F00"/>
          <w:sz w:val="24"/>
          <w:szCs w:val="24"/>
          <w:lang w:eastAsia="ro-RO"/>
        </w:rPr>
        <w:t>(1)</w:t>
      </w:r>
      <w:r w:rsidR="006015C6">
        <w:rPr>
          <w:rFonts w:ascii="Tahoma" w:eastAsia="Times New Roman" w:hAnsi="Tahoma" w:cs="Tahoma"/>
          <w:b/>
          <w:bCs/>
          <w:color w:val="008F00"/>
          <w:sz w:val="24"/>
          <w:szCs w:val="24"/>
          <w:lang w:eastAsia="ro-RO"/>
        </w:rPr>
        <w:t xml:space="preserve"> </w:t>
      </w:r>
      <w:r w:rsidR="0044057E">
        <w:rPr>
          <w:rFonts w:ascii="Tahoma" w:eastAsia="Times New Roman" w:hAnsi="Tahoma" w:cs="Tahoma"/>
          <w:sz w:val="24"/>
          <w:szCs w:val="24"/>
          <w:lang w:eastAsia="ro-RO"/>
        </w:rPr>
        <w:t xml:space="preserve">In case of radio equipment, in view of observing the provisions of </w:t>
      </w:r>
      <w:r w:rsidRPr="009E5D0D">
        <w:rPr>
          <w:rFonts w:ascii="Tahoma" w:eastAsia="Times New Roman" w:hAnsi="Tahoma" w:cs="Tahoma"/>
          <w:sz w:val="24"/>
          <w:szCs w:val="24"/>
          <w:lang w:eastAsia="ro-RO"/>
        </w:rPr>
        <w:t xml:space="preserve">art. 11 </w:t>
      </w:r>
      <w:r w:rsidR="00380AE8">
        <w:rPr>
          <w:rFonts w:ascii="Tahoma" w:eastAsia="Times New Roman" w:hAnsi="Tahoma" w:cs="Tahoma"/>
          <w:sz w:val="24"/>
          <w:szCs w:val="24"/>
          <w:lang w:eastAsia="ro-RO"/>
        </w:rPr>
        <w:t>paragraph</w:t>
      </w:r>
      <w:r w:rsidR="00380AE8" w:rsidRPr="009E5D0D">
        <w:rPr>
          <w:rFonts w:ascii="Tahoma" w:eastAsia="Times New Roman" w:hAnsi="Tahoma" w:cs="Tahoma"/>
          <w:sz w:val="24"/>
          <w:szCs w:val="24"/>
          <w:lang w:eastAsia="ro-RO"/>
        </w:rPr>
        <w:t xml:space="preserve"> </w:t>
      </w:r>
      <w:r w:rsidRPr="009E5D0D">
        <w:rPr>
          <w:rFonts w:ascii="Tahoma" w:eastAsia="Times New Roman" w:hAnsi="Tahoma" w:cs="Tahoma"/>
          <w:sz w:val="24"/>
          <w:szCs w:val="24"/>
          <w:lang w:eastAsia="ro-RO"/>
        </w:rPr>
        <w:t>(1) l</w:t>
      </w:r>
      <w:r w:rsidR="0044057E">
        <w:rPr>
          <w:rFonts w:ascii="Tahoma" w:eastAsia="Times New Roman" w:hAnsi="Tahoma" w:cs="Tahoma"/>
          <w:sz w:val="24"/>
          <w:szCs w:val="24"/>
          <w:lang w:eastAsia="ro-RO"/>
        </w:rPr>
        <w:t>etter</w:t>
      </w:r>
      <w:r w:rsidRPr="009E5D0D">
        <w:rPr>
          <w:rFonts w:ascii="Tahoma" w:eastAsia="Times New Roman" w:hAnsi="Tahoma" w:cs="Tahoma"/>
          <w:sz w:val="24"/>
          <w:szCs w:val="24"/>
          <w:lang w:eastAsia="ro-RO"/>
        </w:rPr>
        <w:t xml:space="preserve"> a), </w:t>
      </w:r>
      <w:r w:rsidR="0044057E">
        <w:rPr>
          <w:rFonts w:ascii="Tahoma" w:eastAsia="Times New Roman" w:hAnsi="Tahoma" w:cs="Tahoma"/>
          <w:sz w:val="24"/>
          <w:szCs w:val="24"/>
          <w:lang w:eastAsia="ro-RO"/>
        </w:rPr>
        <w:t>it is necessary that</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50" w:name="do|caV|ar12|al1|lia"/>
      <w:bookmarkEnd w:id="50"/>
      <w:r w:rsidRPr="009E5D0D">
        <w:rPr>
          <w:rFonts w:ascii="Tahoma" w:eastAsia="Times New Roman" w:hAnsi="Tahoma" w:cs="Tahoma"/>
          <w:b/>
          <w:bCs/>
          <w:color w:val="8F0000"/>
          <w:sz w:val="24"/>
          <w:szCs w:val="24"/>
          <w:lang w:eastAsia="ro-RO"/>
        </w:rPr>
        <w:t>a)</w:t>
      </w:r>
      <w:r w:rsidR="006015C6">
        <w:rPr>
          <w:rFonts w:ascii="Tahoma" w:eastAsia="Times New Roman" w:hAnsi="Tahoma" w:cs="Tahoma"/>
          <w:b/>
          <w:bCs/>
          <w:color w:val="8F0000"/>
          <w:sz w:val="24"/>
          <w:szCs w:val="24"/>
          <w:lang w:eastAsia="ro-RO"/>
        </w:rPr>
        <w:t xml:space="preserve"> </w:t>
      </w:r>
      <w:r w:rsidR="00223019">
        <w:rPr>
          <w:rFonts w:ascii="Tahoma" w:eastAsia="Times New Roman" w:hAnsi="Tahoma" w:cs="Tahoma"/>
          <w:sz w:val="24"/>
          <w:szCs w:val="24"/>
          <w:lang w:eastAsia="ro-RO"/>
        </w:rPr>
        <w:t xml:space="preserve">the indication that the radio equipment is destined to be </w:t>
      </w:r>
      <w:r w:rsidR="009C06C2">
        <w:rPr>
          <w:rFonts w:ascii="Tahoma" w:eastAsia="Times New Roman" w:hAnsi="Tahoma" w:cs="Tahoma"/>
          <w:sz w:val="24"/>
          <w:szCs w:val="24"/>
          <w:lang w:eastAsia="ro-RO"/>
        </w:rPr>
        <w:t xml:space="preserve">also </w:t>
      </w:r>
      <w:r w:rsidR="00223019">
        <w:rPr>
          <w:rFonts w:ascii="Tahoma" w:eastAsia="Times New Roman" w:hAnsi="Tahoma" w:cs="Tahoma"/>
          <w:sz w:val="24"/>
          <w:szCs w:val="24"/>
          <w:lang w:eastAsia="ro-RO"/>
        </w:rPr>
        <w:t xml:space="preserve">used in Romania be inscribed on the package and in the </w:t>
      </w:r>
      <w:r w:rsidR="00D2663B">
        <w:rPr>
          <w:rFonts w:ascii="Tahoma" w:eastAsia="Times New Roman" w:hAnsi="Tahoma" w:cs="Tahoma"/>
          <w:sz w:val="24"/>
          <w:szCs w:val="24"/>
          <w:lang w:eastAsia="ro-RO"/>
        </w:rPr>
        <w:t>operating instructions;</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51" w:name="do|caV|ar12|al1|lib"/>
      <w:bookmarkEnd w:id="51"/>
      <w:r w:rsidRPr="009E5D0D">
        <w:rPr>
          <w:rFonts w:ascii="Tahoma" w:eastAsia="Times New Roman" w:hAnsi="Tahoma" w:cs="Tahoma"/>
          <w:b/>
          <w:bCs/>
          <w:color w:val="8F0000"/>
          <w:sz w:val="24"/>
          <w:szCs w:val="24"/>
          <w:lang w:eastAsia="ro-RO"/>
        </w:rPr>
        <w:t>b)</w:t>
      </w:r>
      <w:r w:rsidR="006015C6">
        <w:rPr>
          <w:rFonts w:ascii="Tahoma" w:eastAsia="Times New Roman" w:hAnsi="Tahoma" w:cs="Tahoma"/>
          <w:b/>
          <w:bCs/>
          <w:color w:val="8F0000"/>
          <w:sz w:val="24"/>
          <w:szCs w:val="24"/>
          <w:lang w:eastAsia="ro-RO"/>
        </w:rPr>
        <w:t xml:space="preserve"> </w:t>
      </w:r>
      <w:r w:rsidR="009C06C2">
        <w:rPr>
          <w:rFonts w:ascii="Tahoma" w:eastAsia="Times New Roman" w:hAnsi="Tahoma" w:cs="Tahoma"/>
          <w:sz w:val="24"/>
          <w:szCs w:val="24"/>
          <w:lang w:eastAsia="ro-RO"/>
        </w:rPr>
        <w:t xml:space="preserve">the class indicator identified in Section B of Annex no. 7 hereto be applied on the equipment, package and operating instructions, allerting the user, </w:t>
      </w:r>
      <w:r w:rsidR="009C06C2" w:rsidRPr="009C06C2">
        <w:rPr>
          <w:rFonts w:ascii="Tahoma" w:eastAsia="Times New Roman" w:hAnsi="Tahoma" w:cs="Tahoma"/>
          <w:sz w:val="24"/>
          <w:szCs w:val="24"/>
          <w:lang w:eastAsia="ro-RO"/>
        </w:rPr>
        <w:t xml:space="preserve">when appropriate, </w:t>
      </w:r>
      <w:r w:rsidR="009C06C2">
        <w:rPr>
          <w:rFonts w:ascii="Tahoma" w:eastAsia="Times New Roman" w:hAnsi="Tahoma" w:cs="Tahoma"/>
          <w:sz w:val="24"/>
          <w:szCs w:val="24"/>
          <w:lang w:eastAsia="ro-RO"/>
        </w:rPr>
        <w:t xml:space="preserve">with respect </w:t>
      </w:r>
      <w:r w:rsidR="009C06C2" w:rsidRPr="009C06C2">
        <w:rPr>
          <w:rFonts w:ascii="Tahoma" w:eastAsia="Times New Roman" w:hAnsi="Tahoma" w:cs="Tahoma"/>
          <w:sz w:val="24"/>
          <w:szCs w:val="24"/>
          <w:lang w:eastAsia="ro-RO"/>
        </w:rPr>
        <w:t>to any possible usage restrictions or requirements for obtaining a licence for the use of radio frequencies for the respective equipment</w:t>
      </w:r>
      <w:r w:rsidRPr="009E5D0D">
        <w:rPr>
          <w:rFonts w:ascii="Tahoma" w:eastAsia="Times New Roman" w:hAnsi="Tahoma" w:cs="Tahoma"/>
          <w:sz w:val="24"/>
          <w:szCs w:val="24"/>
          <w:lang w:eastAsia="ro-RO"/>
        </w:rPr>
        <w:t>.</w:t>
      </w:r>
    </w:p>
    <w:p w:rsid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52" w:name="do|caV|ar12|al2"/>
      <w:bookmarkEnd w:id="52"/>
      <w:r w:rsidRPr="009E5D0D">
        <w:rPr>
          <w:rFonts w:ascii="Tahoma" w:eastAsia="Times New Roman" w:hAnsi="Tahoma" w:cs="Tahoma"/>
          <w:b/>
          <w:bCs/>
          <w:color w:val="008F00"/>
          <w:sz w:val="24"/>
          <w:szCs w:val="24"/>
          <w:lang w:eastAsia="ro-RO"/>
        </w:rPr>
        <w:t>(2)</w:t>
      </w:r>
      <w:r w:rsidR="006015C6">
        <w:rPr>
          <w:rFonts w:ascii="Tahoma" w:eastAsia="Times New Roman" w:hAnsi="Tahoma" w:cs="Tahoma"/>
          <w:b/>
          <w:bCs/>
          <w:color w:val="008F00"/>
          <w:sz w:val="24"/>
          <w:szCs w:val="24"/>
          <w:lang w:eastAsia="ro-RO"/>
        </w:rPr>
        <w:t xml:space="preserve"> </w:t>
      </w:r>
      <w:r w:rsidR="00BF23FB">
        <w:rPr>
          <w:rFonts w:ascii="Tahoma" w:eastAsia="Times New Roman" w:hAnsi="Tahoma" w:cs="Tahoma"/>
          <w:sz w:val="24"/>
          <w:szCs w:val="24"/>
          <w:lang w:eastAsia="ro-RO"/>
        </w:rPr>
        <w:t xml:space="preserve">All information identified under </w:t>
      </w:r>
      <w:r w:rsidR="00380AE8">
        <w:rPr>
          <w:rFonts w:ascii="Tahoma" w:eastAsia="Times New Roman" w:hAnsi="Tahoma" w:cs="Tahoma"/>
          <w:sz w:val="24"/>
          <w:szCs w:val="24"/>
          <w:lang w:eastAsia="ro-RO"/>
        </w:rPr>
        <w:t>paragraph</w:t>
      </w:r>
      <w:r w:rsidR="00380AE8" w:rsidRPr="009E5D0D">
        <w:rPr>
          <w:rFonts w:ascii="Tahoma" w:eastAsia="Times New Roman" w:hAnsi="Tahoma" w:cs="Tahoma"/>
          <w:sz w:val="24"/>
          <w:szCs w:val="24"/>
          <w:lang w:eastAsia="ro-RO"/>
        </w:rPr>
        <w:t xml:space="preserve"> </w:t>
      </w:r>
      <w:r w:rsidRPr="009E5D0D">
        <w:rPr>
          <w:rFonts w:ascii="Tahoma" w:eastAsia="Times New Roman" w:hAnsi="Tahoma" w:cs="Tahoma"/>
          <w:sz w:val="24"/>
          <w:szCs w:val="24"/>
          <w:lang w:eastAsia="ro-RO"/>
        </w:rPr>
        <w:t xml:space="preserve">(1) </w:t>
      </w:r>
      <w:r w:rsidR="00BF23FB">
        <w:rPr>
          <w:rFonts w:ascii="Tahoma" w:eastAsia="Times New Roman" w:hAnsi="Tahoma" w:cs="Tahoma"/>
          <w:sz w:val="24"/>
          <w:szCs w:val="24"/>
          <w:lang w:eastAsia="ro-RO"/>
        </w:rPr>
        <w:t>shall be emphasized in a clear, readable and accesible manner</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color w:val="0000AF"/>
          <w:sz w:val="24"/>
          <w:szCs w:val="24"/>
          <w:lang w:eastAsia="ro-RO"/>
        </w:rPr>
      </w:pPr>
      <w:r w:rsidRPr="009E5D0D">
        <w:rPr>
          <w:rFonts w:ascii="Tahoma" w:eastAsia="Times New Roman" w:hAnsi="Tahoma" w:cs="Tahoma"/>
          <w:b/>
          <w:bCs/>
          <w:color w:val="0000AF"/>
          <w:sz w:val="24"/>
          <w:szCs w:val="24"/>
          <w:lang w:eastAsia="ro-RO"/>
        </w:rPr>
        <w:t>Art. 13</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53" w:name="do|caV|ar13|al1"/>
      <w:bookmarkEnd w:id="53"/>
      <w:r w:rsidRPr="009E5D0D">
        <w:rPr>
          <w:rFonts w:ascii="Tahoma" w:eastAsia="Times New Roman" w:hAnsi="Tahoma" w:cs="Tahoma"/>
          <w:b/>
          <w:bCs/>
          <w:color w:val="008F00"/>
          <w:sz w:val="24"/>
          <w:szCs w:val="24"/>
          <w:lang w:eastAsia="ro-RO"/>
        </w:rPr>
        <w:t>(1)</w:t>
      </w:r>
      <w:r w:rsidR="006015C6">
        <w:rPr>
          <w:rFonts w:ascii="Tahoma" w:eastAsia="Times New Roman" w:hAnsi="Tahoma" w:cs="Tahoma"/>
          <w:b/>
          <w:bCs/>
          <w:color w:val="008F00"/>
          <w:sz w:val="24"/>
          <w:szCs w:val="24"/>
          <w:lang w:eastAsia="ro-RO"/>
        </w:rPr>
        <w:t xml:space="preserve"> </w:t>
      </w:r>
      <w:r w:rsidR="00247842" w:rsidRPr="004B5A16">
        <w:rPr>
          <w:rFonts w:ascii="Tahoma" w:eastAsia="Times New Roman" w:hAnsi="Tahoma" w:cs="Tahoma"/>
          <w:sz w:val="24"/>
          <w:szCs w:val="24"/>
          <w:lang w:eastAsia="ro-RO"/>
        </w:rPr>
        <w:t xml:space="preserve">In the case of radio equipment using frequency bands whose use is not harmonised throughout the </w:t>
      </w:r>
      <w:r w:rsidR="004B5A16" w:rsidRPr="004B5A16">
        <w:rPr>
          <w:rFonts w:ascii="Tahoma" w:eastAsia="Times New Roman" w:hAnsi="Tahoma" w:cs="Tahoma"/>
          <w:sz w:val="24"/>
          <w:szCs w:val="24"/>
          <w:lang w:eastAsia="ro-RO"/>
        </w:rPr>
        <w:t>European Union</w:t>
      </w:r>
      <w:r w:rsidR="00247842" w:rsidRPr="004B5A16">
        <w:rPr>
          <w:rFonts w:ascii="Tahoma" w:eastAsia="Times New Roman" w:hAnsi="Tahoma" w:cs="Tahoma"/>
          <w:sz w:val="24"/>
          <w:szCs w:val="24"/>
          <w:lang w:eastAsia="ro-RO"/>
        </w:rPr>
        <w:t>, the manufact</w:t>
      </w:r>
      <w:r w:rsidR="004B5A16" w:rsidRPr="004B5A16">
        <w:rPr>
          <w:rFonts w:ascii="Tahoma" w:eastAsia="Times New Roman" w:hAnsi="Tahoma" w:cs="Tahoma"/>
          <w:sz w:val="24"/>
          <w:szCs w:val="24"/>
          <w:lang w:eastAsia="ro-RO"/>
        </w:rPr>
        <w:t>urer,</w:t>
      </w:r>
      <w:r w:rsidR="00247842" w:rsidRPr="004B5A16">
        <w:rPr>
          <w:rFonts w:ascii="Tahoma" w:eastAsia="Times New Roman" w:hAnsi="Tahoma" w:cs="Tahoma"/>
          <w:sz w:val="24"/>
          <w:szCs w:val="24"/>
          <w:lang w:eastAsia="ro-RO"/>
        </w:rPr>
        <w:t xml:space="preserve"> his authorised representative established within the </w:t>
      </w:r>
      <w:r w:rsidR="004B5A16" w:rsidRPr="004B5A16">
        <w:rPr>
          <w:rFonts w:ascii="Tahoma" w:eastAsia="Times New Roman" w:hAnsi="Tahoma" w:cs="Tahoma"/>
          <w:sz w:val="24"/>
          <w:szCs w:val="24"/>
          <w:lang w:eastAsia="ro-RO"/>
        </w:rPr>
        <w:t xml:space="preserve">European Union </w:t>
      </w:r>
      <w:r w:rsidR="00247842" w:rsidRPr="004B5A16">
        <w:rPr>
          <w:rFonts w:ascii="Tahoma" w:eastAsia="Times New Roman" w:hAnsi="Tahoma" w:cs="Tahoma"/>
          <w:sz w:val="24"/>
          <w:szCs w:val="24"/>
          <w:lang w:eastAsia="ro-RO"/>
        </w:rPr>
        <w:t xml:space="preserve">or the person responsible for placing the </w:t>
      </w:r>
      <w:r w:rsidR="004B5A16" w:rsidRPr="004B5A16">
        <w:rPr>
          <w:rFonts w:ascii="Tahoma" w:eastAsia="Times New Roman" w:hAnsi="Tahoma" w:cs="Tahoma"/>
          <w:sz w:val="24"/>
          <w:szCs w:val="24"/>
          <w:lang w:eastAsia="ro-RO"/>
        </w:rPr>
        <w:t xml:space="preserve">apparatus </w:t>
      </w:r>
      <w:r w:rsidR="00247842" w:rsidRPr="004B5A16">
        <w:rPr>
          <w:rFonts w:ascii="Tahoma" w:eastAsia="Times New Roman" w:hAnsi="Tahoma" w:cs="Tahoma"/>
          <w:sz w:val="24"/>
          <w:szCs w:val="24"/>
          <w:lang w:eastAsia="ro-RO"/>
        </w:rPr>
        <w:t>on the market shall notify</w:t>
      </w:r>
      <w:r w:rsidR="004B5A16" w:rsidRPr="004B5A16">
        <w:rPr>
          <w:rFonts w:ascii="Tahoma" w:eastAsia="Times New Roman" w:hAnsi="Tahoma" w:cs="Tahoma"/>
          <w:sz w:val="24"/>
          <w:szCs w:val="24"/>
          <w:lang w:eastAsia="ro-RO"/>
        </w:rPr>
        <w:t>,</w:t>
      </w:r>
      <w:r w:rsidR="00247842" w:rsidRPr="004B5A16">
        <w:rPr>
          <w:rFonts w:ascii="Tahoma" w:eastAsia="Times New Roman" w:hAnsi="Tahoma" w:cs="Tahoma"/>
          <w:sz w:val="24"/>
          <w:szCs w:val="24"/>
          <w:lang w:eastAsia="ro-RO"/>
        </w:rPr>
        <w:t xml:space="preserve"> </w:t>
      </w:r>
      <w:r w:rsidR="004B5A16" w:rsidRPr="004B5A16">
        <w:rPr>
          <w:rFonts w:ascii="Tahoma" w:eastAsia="Times New Roman" w:hAnsi="Tahoma" w:cs="Tahoma"/>
          <w:sz w:val="24"/>
          <w:szCs w:val="24"/>
          <w:lang w:eastAsia="ro-RO"/>
        </w:rPr>
        <w:t xml:space="preserve">in writing, his </w:t>
      </w:r>
      <w:r w:rsidR="00247842" w:rsidRPr="004B5A16">
        <w:rPr>
          <w:rFonts w:ascii="Tahoma" w:eastAsia="Times New Roman" w:hAnsi="Tahoma" w:cs="Tahoma"/>
          <w:sz w:val="24"/>
          <w:szCs w:val="24"/>
          <w:lang w:eastAsia="ro-RO"/>
        </w:rPr>
        <w:t xml:space="preserve">intention to place such </w:t>
      </w:r>
      <w:r w:rsidR="004B5A16" w:rsidRPr="004B5A16">
        <w:rPr>
          <w:rFonts w:ascii="Tahoma" w:eastAsia="Times New Roman" w:hAnsi="Tahoma" w:cs="Tahoma"/>
          <w:sz w:val="24"/>
          <w:szCs w:val="24"/>
          <w:lang w:eastAsia="ro-RO"/>
        </w:rPr>
        <w:t xml:space="preserve">radio </w:t>
      </w:r>
      <w:r w:rsidR="00247842" w:rsidRPr="004B5A16">
        <w:rPr>
          <w:rFonts w:ascii="Tahoma" w:eastAsia="Times New Roman" w:hAnsi="Tahoma" w:cs="Tahoma"/>
          <w:sz w:val="24"/>
          <w:szCs w:val="24"/>
          <w:lang w:eastAsia="ro-RO"/>
        </w:rPr>
        <w:t xml:space="preserve">equipment on </w:t>
      </w:r>
      <w:r w:rsidR="004B5A16" w:rsidRPr="004B5A16">
        <w:rPr>
          <w:rFonts w:ascii="Tahoma" w:eastAsia="Times New Roman" w:hAnsi="Tahoma" w:cs="Tahoma"/>
          <w:sz w:val="24"/>
          <w:szCs w:val="24"/>
          <w:lang w:eastAsia="ro-RO"/>
        </w:rPr>
        <w:t xml:space="preserve">the </w:t>
      </w:r>
      <w:r w:rsidR="00247842" w:rsidRPr="004B5A16">
        <w:rPr>
          <w:rFonts w:ascii="Tahoma" w:eastAsia="Times New Roman" w:hAnsi="Tahoma" w:cs="Tahoma"/>
          <w:sz w:val="24"/>
          <w:szCs w:val="24"/>
          <w:lang w:eastAsia="ro-RO"/>
        </w:rPr>
        <w:t>market</w:t>
      </w:r>
      <w:r w:rsidR="004B5A16" w:rsidRPr="004B5A16">
        <w:rPr>
          <w:rFonts w:ascii="Tahoma" w:eastAsia="Times New Roman" w:hAnsi="Tahoma" w:cs="Tahoma"/>
          <w:sz w:val="24"/>
          <w:szCs w:val="24"/>
          <w:lang w:eastAsia="ro-RO"/>
        </w:rPr>
        <w:t>.</w:t>
      </w:r>
    </w:p>
    <w:p w:rsidR="004B5A16" w:rsidRPr="0041451E" w:rsidRDefault="009E5D0D" w:rsidP="00F3655C">
      <w:pPr>
        <w:spacing w:after="0" w:line="240" w:lineRule="auto"/>
        <w:ind w:right="-1"/>
        <w:jc w:val="both"/>
        <w:rPr>
          <w:rFonts w:ascii="Tahoma" w:eastAsia="Times New Roman" w:hAnsi="Tahoma" w:cs="Tahoma"/>
          <w:lang w:val="en"/>
        </w:rPr>
      </w:pPr>
      <w:r w:rsidRPr="009E5D0D">
        <w:rPr>
          <w:rFonts w:ascii="Tahoma" w:eastAsia="Times New Roman" w:hAnsi="Tahoma" w:cs="Tahoma"/>
          <w:b/>
          <w:bCs/>
          <w:color w:val="008F00"/>
          <w:sz w:val="24"/>
          <w:szCs w:val="24"/>
          <w:lang w:eastAsia="ro-RO"/>
        </w:rPr>
        <w:lastRenderedPageBreak/>
        <w:t>(2)</w:t>
      </w:r>
      <w:r w:rsidR="006015C6">
        <w:rPr>
          <w:rFonts w:ascii="Tahoma" w:eastAsia="Times New Roman" w:hAnsi="Tahoma" w:cs="Tahoma"/>
          <w:b/>
          <w:bCs/>
          <w:color w:val="008F00"/>
          <w:sz w:val="24"/>
          <w:szCs w:val="24"/>
          <w:lang w:eastAsia="ro-RO"/>
        </w:rPr>
        <w:t xml:space="preserve"> </w:t>
      </w:r>
      <w:r w:rsidR="004B5A16">
        <w:rPr>
          <w:rFonts w:ascii="Tahoma" w:eastAsia="Times New Roman" w:hAnsi="Tahoma" w:cs="Tahoma"/>
          <w:sz w:val="24"/>
          <w:szCs w:val="24"/>
          <w:lang w:eastAsia="ro-RO"/>
        </w:rPr>
        <w:t xml:space="preserve">The notification identified under </w:t>
      </w:r>
      <w:r w:rsidR="00380AE8">
        <w:rPr>
          <w:rFonts w:ascii="Tahoma" w:eastAsia="Times New Roman" w:hAnsi="Tahoma" w:cs="Tahoma"/>
          <w:sz w:val="24"/>
          <w:szCs w:val="24"/>
          <w:lang w:eastAsia="ro-RO"/>
        </w:rPr>
        <w:t>paragraph</w:t>
      </w:r>
      <w:r w:rsidR="00380AE8" w:rsidRPr="009E5D0D">
        <w:rPr>
          <w:rFonts w:ascii="Tahoma" w:eastAsia="Times New Roman" w:hAnsi="Tahoma" w:cs="Tahoma"/>
          <w:sz w:val="24"/>
          <w:szCs w:val="24"/>
          <w:lang w:eastAsia="ro-RO"/>
        </w:rPr>
        <w:t xml:space="preserve"> </w:t>
      </w:r>
      <w:r w:rsidRPr="009E5D0D">
        <w:rPr>
          <w:rFonts w:ascii="Tahoma" w:eastAsia="Times New Roman" w:hAnsi="Tahoma" w:cs="Tahoma"/>
          <w:sz w:val="24"/>
          <w:szCs w:val="24"/>
          <w:lang w:eastAsia="ro-RO"/>
        </w:rPr>
        <w:t xml:space="preserve">(1) </w:t>
      </w:r>
      <w:r w:rsidR="004B5A16">
        <w:rPr>
          <w:rFonts w:ascii="Tahoma" w:eastAsia="Times New Roman" w:hAnsi="Tahoma" w:cs="Tahoma"/>
          <w:sz w:val="24"/>
          <w:szCs w:val="24"/>
          <w:lang w:eastAsia="ro-RO"/>
        </w:rPr>
        <w:t xml:space="preserve">shall be submitted to </w:t>
      </w:r>
      <w:r w:rsidRPr="009E5D0D">
        <w:rPr>
          <w:rFonts w:ascii="Tahoma" w:eastAsia="Times New Roman" w:hAnsi="Tahoma" w:cs="Tahoma"/>
          <w:sz w:val="24"/>
          <w:szCs w:val="24"/>
          <w:lang w:eastAsia="ro-RO"/>
        </w:rPr>
        <w:t>ANCOM</w:t>
      </w:r>
      <w:r w:rsidR="004B5A16">
        <w:rPr>
          <w:rFonts w:ascii="Tahoma" w:eastAsia="Times New Roman" w:hAnsi="Tahoma" w:cs="Tahoma"/>
          <w:sz w:val="24"/>
          <w:szCs w:val="24"/>
          <w:lang w:eastAsia="ro-RO"/>
        </w:rPr>
        <w:t>,</w:t>
      </w:r>
      <w:r w:rsidRPr="009E5D0D">
        <w:rPr>
          <w:rFonts w:ascii="Tahoma" w:eastAsia="Times New Roman" w:hAnsi="Tahoma" w:cs="Tahoma"/>
          <w:sz w:val="24"/>
          <w:szCs w:val="24"/>
          <w:lang w:eastAsia="ro-RO"/>
        </w:rPr>
        <w:t xml:space="preserve"> </w:t>
      </w:r>
      <w:r w:rsidR="004B5A16" w:rsidRPr="004B5A16">
        <w:rPr>
          <w:rFonts w:ascii="Tahoma" w:eastAsia="Times New Roman" w:hAnsi="Tahoma" w:cs="Tahoma"/>
          <w:sz w:val="24"/>
          <w:szCs w:val="24"/>
          <w:lang w:eastAsia="ro-RO"/>
        </w:rPr>
        <w:t>shall be given no less than four weeks in advance of the start of placing on the market of this equipment, and shall provide:</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54" w:name="do|caV|ar13|al2|lia"/>
      <w:bookmarkEnd w:id="54"/>
      <w:r w:rsidRPr="009E5D0D">
        <w:rPr>
          <w:rFonts w:ascii="Tahoma" w:eastAsia="Times New Roman" w:hAnsi="Tahoma" w:cs="Tahoma"/>
          <w:b/>
          <w:bCs/>
          <w:color w:val="8F0000"/>
          <w:sz w:val="24"/>
          <w:szCs w:val="24"/>
          <w:lang w:eastAsia="ro-RO"/>
        </w:rPr>
        <w:t>a)</w:t>
      </w:r>
      <w:r w:rsidR="006015C6">
        <w:rPr>
          <w:rFonts w:ascii="Tahoma" w:eastAsia="Times New Roman" w:hAnsi="Tahoma" w:cs="Tahoma"/>
          <w:b/>
          <w:bCs/>
          <w:color w:val="8F0000"/>
          <w:sz w:val="24"/>
          <w:szCs w:val="24"/>
          <w:lang w:eastAsia="ro-RO"/>
        </w:rPr>
        <w:t xml:space="preserve"> </w:t>
      </w:r>
      <w:r w:rsidR="004B5A16" w:rsidRPr="001E29A1">
        <w:rPr>
          <w:rFonts w:ascii="Tahoma" w:eastAsia="Times New Roman" w:hAnsi="Tahoma" w:cs="Tahoma"/>
          <w:sz w:val="24"/>
          <w:szCs w:val="24"/>
          <w:lang w:eastAsia="ro-RO"/>
        </w:rPr>
        <w:t>information about the radio characteristics of the equipment, in particular frequency bands, channel spacing, type of modulation and RF-power</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55" w:name="do|caV|ar13|al2|lib"/>
      <w:bookmarkEnd w:id="55"/>
      <w:r w:rsidRPr="009E5D0D">
        <w:rPr>
          <w:rFonts w:ascii="Tahoma" w:eastAsia="Times New Roman" w:hAnsi="Tahoma" w:cs="Tahoma"/>
          <w:b/>
          <w:bCs/>
          <w:color w:val="8F0000"/>
          <w:sz w:val="24"/>
          <w:szCs w:val="24"/>
          <w:lang w:eastAsia="ro-RO"/>
        </w:rPr>
        <w:t>b)</w:t>
      </w:r>
      <w:r w:rsidR="006015C6">
        <w:rPr>
          <w:rFonts w:ascii="Tahoma" w:eastAsia="Times New Roman" w:hAnsi="Tahoma" w:cs="Tahoma"/>
          <w:b/>
          <w:bCs/>
          <w:color w:val="8F0000"/>
          <w:sz w:val="24"/>
          <w:szCs w:val="24"/>
          <w:lang w:eastAsia="ro-RO"/>
        </w:rPr>
        <w:t xml:space="preserve"> </w:t>
      </w:r>
      <w:r w:rsidR="004B5A16">
        <w:rPr>
          <w:rFonts w:ascii="Tahoma" w:eastAsia="Times New Roman" w:hAnsi="Tahoma" w:cs="Tahoma"/>
          <w:sz w:val="24"/>
          <w:szCs w:val="24"/>
          <w:lang w:eastAsia="ro-RO"/>
        </w:rPr>
        <w:t>when appropriate</w:t>
      </w:r>
      <w:r w:rsidRPr="009E5D0D">
        <w:rPr>
          <w:rFonts w:ascii="Tahoma" w:eastAsia="Times New Roman" w:hAnsi="Tahoma" w:cs="Tahoma"/>
          <w:sz w:val="24"/>
          <w:szCs w:val="24"/>
          <w:lang w:eastAsia="ro-RO"/>
        </w:rPr>
        <w:t xml:space="preserve">, </w:t>
      </w:r>
      <w:r w:rsidR="004B5A16" w:rsidRPr="001E29A1">
        <w:rPr>
          <w:rFonts w:ascii="Tahoma" w:eastAsia="Times New Roman" w:hAnsi="Tahoma" w:cs="Tahoma"/>
          <w:sz w:val="24"/>
          <w:szCs w:val="24"/>
          <w:lang w:eastAsia="ro-RO"/>
        </w:rPr>
        <w:t xml:space="preserve">the identification number of the body </w:t>
      </w:r>
      <w:r w:rsidR="001E29A1" w:rsidRPr="001E29A1">
        <w:rPr>
          <w:rFonts w:ascii="Tahoma" w:eastAsia="Times New Roman" w:hAnsi="Tahoma" w:cs="Tahoma"/>
          <w:sz w:val="24"/>
          <w:szCs w:val="24"/>
          <w:lang w:eastAsia="ro-RO"/>
        </w:rPr>
        <w:t xml:space="preserve">notified for the implementation of the provisions under </w:t>
      </w:r>
      <w:r w:rsidR="00380AE8">
        <w:rPr>
          <w:rFonts w:ascii="Tahoma" w:eastAsia="Times New Roman" w:hAnsi="Tahoma" w:cs="Tahoma"/>
          <w:sz w:val="24"/>
          <w:szCs w:val="24"/>
          <w:lang w:eastAsia="ro-RO"/>
        </w:rPr>
        <w:t>Annex no</w:t>
      </w:r>
      <w:r w:rsidRPr="009E5D0D">
        <w:rPr>
          <w:rFonts w:ascii="Tahoma" w:eastAsia="Times New Roman" w:hAnsi="Tahoma" w:cs="Tahoma"/>
          <w:sz w:val="24"/>
          <w:szCs w:val="24"/>
          <w:lang w:eastAsia="ro-RO"/>
        </w:rPr>
        <w:t xml:space="preserve">. 4 </w:t>
      </w:r>
      <w:r w:rsidR="00380AE8">
        <w:rPr>
          <w:rFonts w:ascii="Tahoma" w:eastAsia="Times New Roman" w:hAnsi="Tahoma" w:cs="Tahoma"/>
          <w:sz w:val="24"/>
          <w:szCs w:val="24"/>
          <w:lang w:eastAsia="ro-RO"/>
        </w:rPr>
        <w:t>or</w:t>
      </w:r>
      <w:r w:rsidRPr="009E5D0D">
        <w:rPr>
          <w:rFonts w:ascii="Tahoma" w:eastAsia="Times New Roman" w:hAnsi="Tahoma" w:cs="Tahoma"/>
          <w:sz w:val="24"/>
          <w:szCs w:val="24"/>
          <w:lang w:eastAsia="ro-RO"/>
        </w:rPr>
        <w:t xml:space="preserve"> 5.</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56" w:name="do|caV|ar13|al3"/>
      <w:bookmarkEnd w:id="56"/>
      <w:r w:rsidRPr="009E5D0D">
        <w:rPr>
          <w:rFonts w:ascii="Tahoma" w:eastAsia="Times New Roman" w:hAnsi="Tahoma" w:cs="Tahoma"/>
          <w:b/>
          <w:bCs/>
          <w:color w:val="008F00"/>
          <w:sz w:val="24"/>
          <w:szCs w:val="24"/>
          <w:lang w:eastAsia="ro-RO"/>
        </w:rPr>
        <w:t>(3)</w:t>
      </w:r>
      <w:r w:rsidR="006015C6">
        <w:rPr>
          <w:rFonts w:ascii="Tahoma" w:eastAsia="Times New Roman" w:hAnsi="Tahoma" w:cs="Tahoma"/>
          <w:b/>
          <w:bCs/>
          <w:color w:val="008F00"/>
          <w:sz w:val="24"/>
          <w:szCs w:val="24"/>
          <w:lang w:eastAsia="ro-RO"/>
        </w:rPr>
        <w:t xml:space="preserve"> </w:t>
      </w:r>
      <w:r w:rsidRPr="009E5D0D">
        <w:rPr>
          <w:rFonts w:ascii="Tahoma" w:eastAsia="Times New Roman" w:hAnsi="Tahoma" w:cs="Tahoma"/>
          <w:sz w:val="24"/>
          <w:szCs w:val="24"/>
          <w:lang w:eastAsia="ro-RO"/>
        </w:rPr>
        <w:t xml:space="preserve">ANCOM </w:t>
      </w:r>
      <w:r w:rsidR="009B13CC">
        <w:rPr>
          <w:rFonts w:ascii="Tahoma" w:eastAsia="Times New Roman" w:hAnsi="Tahoma" w:cs="Tahoma"/>
          <w:sz w:val="24"/>
          <w:szCs w:val="24"/>
          <w:lang w:eastAsia="ro-RO"/>
        </w:rPr>
        <w:t xml:space="preserve">shall be responsible for assessing the information provided </w:t>
      </w:r>
      <w:r w:rsidR="00380AE8">
        <w:rPr>
          <w:rFonts w:ascii="Tahoma" w:eastAsia="Times New Roman" w:hAnsi="Tahoma" w:cs="Tahoma"/>
          <w:sz w:val="24"/>
          <w:szCs w:val="24"/>
          <w:lang w:eastAsia="ro-RO"/>
        </w:rPr>
        <w:t>in accordance with the provisions of paragraph</w:t>
      </w:r>
      <w:r w:rsidR="00380AE8" w:rsidRPr="009E5D0D">
        <w:rPr>
          <w:rFonts w:ascii="Tahoma" w:eastAsia="Times New Roman" w:hAnsi="Tahoma" w:cs="Tahoma"/>
          <w:sz w:val="24"/>
          <w:szCs w:val="24"/>
          <w:lang w:eastAsia="ro-RO"/>
        </w:rPr>
        <w:t xml:space="preserve"> </w:t>
      </w:r>
      <w:r w:rsidRPr="009E5D0D">
        <w:rPr>
          <w:rFonts w:ascii="Tahoma" w:eastAsia="Times New Roman" w:hAnsi="Tahoma" w:cs="Tahoma"/>
          <w:sz w:val="24"/>
          <w:szCs w:val="24"/>
          <w:lang w:eastAsia="ro-RO"/>
        </w:rPr>
        <w:t>(2).</w:t>
      </w:r>
    </w:p>
    <w:p w:rsid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57" w:name="do|caV|ar13|al4"/>
      <w:bookmarkEnd w:id="57"/>
      <w:r w:rsidRPr="009E5D0D">
        <w:rPr>
          <w:rFonts w:ascii="Tahoma" w:eastAsia="Times New Roman" w:hAnsi="Tahoma" w:cs="Tahoma"/>
          <w:b/>
          <w:bCs/>
          <w:color w:val="008F00"/>
          <w:sz w:val="24"/>
          <w:szCs w:val="24"/>
          <w:lang w:eastAsia="ro-RO"/>
        </w:rPr>
        <w:t>(4)</w:t>
      </w:r>
      <w:r w:rsidR="006015C6">
        <w:rPr>
          <w:rFonts w:ascii="Tahoma" w:eastAsia="Times New Roman" w:hAnsi="Tahoma" w:cs="Tahoma"/>
          <w:b/>
          <w:bCs/>
          <w:color w:val="008F00"/>
          <w:sz w:val="24"/>
          <w:szCs w:val="24"/>
          <w:lang w:eastAsia="ro-RO"/>
        </w:rPr>
        <w:t xml:space="preserve"> </w:t>
      </w:r>
      <w:r w:rsidR="00F3655C">
        <w:rPr>
          <w:rFonts w:ascii="Tahoma" w:eastAsia="Times New Roman" w:hAnsi="Tahoma" w:cs="Tahoma"/>
          <w:sz w:val="24"/>
          <w:szCs w:val="24"/>
          <w:lang w:eastAsia="ro-RO"/>
        </w:rPr>
        <w:t xml:space="preserve">The procedure for notifying the intention to place on the market radio equipment </w:t>
      </w:r>
      <w:r w:rsidR="00F3655C" w:rsidRPr="004B5A16">
        <w:rPr>
          <w:rFonts w:ascii="Tahoma" w:eastAsia="Times New Roman" w:hAnsi="Tahoma" w:cs="Tahoma"/>
          <w:sz w:val="24"/>
          <w:szCs w:val="24"/>
          <w:lang w:eastAsia="ro-RO"/>
        </w:rPr>
        <w:t>using frequency bands whose use is not harmonised throughout the European Union</w:t>
      </w:r>
      <w:r w:rsidR="00F3655C">
        <w:rPr>
          <w:rFonts w:ascii="Tahoma" w:eastAsia="Times New Roman" w:hAnsi="Tahoma" w:cs="Tahoma"/>
          <w:sz w:val="24"/>
          <w:szCs w:val="24"/>
          <w:lang w:eastAsia="ro-RO"/>
        </w:rPr>
        <w:t xml:space="preserve"> shall be adopted by decision of the president of ANCOM and shall be published in the </w:t>
      </w:r>
      <w:r w:rsidR="0016416E">
        <w:rPr>
          <w:rFonts w:ascii="Tahoma" w:eastAsia="Times New Roman" w:hAnsi="Tahoma" w:cs="Tahoma"/>
          <w:sz w:val="24"/>
          <w:szCs w:val="24"/>
          <w:lang w:eastAsia="ro-RO"/>
        </w:rPr>
        <w:t>Official Romanian Journal</w:t>
      </w:r>
      <w:r w:rsidRPr="009E5D0D">
        <w:rPr>
          <w:rFonts w:ascii="Tahoma" w:eastAsia="Times New Roman" w:hAnsi="Tahoma" w:cs="Tahoma"/>
          <w:sz w:val="24"/>
          <w:szCs w:val="24"/>
          <w:lang w:eastAsia="ro-RO"/>
        </w:rPr>
        <w:t>, Part I.</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color w:val="0000AF"/>
          <w:sz w:val="24"/>
          <w:szCs w:val="24"/>
          <w:lang w:eastAsia="ro-RO"/>
        </w:rPr>
      </w:pPr>
      <w:r w:rsidRPr="009E5D0D">
        <w:rPr>
          <w:rFonts w:ascii="Tahoma" w:eastAsia="Times New Roman" w:hAnsi="Tahoma" w:cs="Tahoma"/>
          <w:b/>
          <w:bCs/>
          <w:color w:val="0000AF"/>
          <w:sz w:val="24"/>
          <w:szCs w:val="24"/>
          <w:lang w:eastAsia="ro-RO"/>
        </w:rPr>
        <w:t>Art. 14</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604BE" w:rsidP="009E5D0D">
      <w:pPr>
        <w:shd w:val="clear" w:color="auto" w:fill="FFFFFF"/>
        <w:spacing w:after="0" w:line="240" w:lineRule="auto"/>
        <w:jc w:val="both"/>
        <w:rPr>
          <w:rFonts w:ascii="Tahoma" w:eastAsia="Times New Roman" w:hAnsi="Tahoma" w:cs="Tahoma"/>
          <w:sz w:val="24"/>
          <w:szCs w:val="24"/>
          <w:lang w:eastAsia="ro-RO"/>
        </w:rPr>
      </w:pPr>
      <w:bookmarkStart w:id="58" w:name="do|caV|ar14|pa1"/>
      <w:bookmarkEnd w:id="58"/>
      <w:r>
        <w:rPr>
          <w:rFonts w:ascii="Tahoma" w:eastAsia="Times New Roman" w:hAnsi="Tahoma" w:cs="Tahoma"/>
          <w:sz w:val="24"/>
          <w:szCs w:val="24"/>
          <w:lang w:eastAsia="ro-RO"/>
        </w:rPr>
        <w:t>In case of electronic communications terminal equipment, information regarding their use shall be sufficient and properly highlighted in order to permit the identification of the interfaces to the public electronic communications networks to which they are destined to be connected.</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color w:val="0000AF"/>
          <w:sz w:val="24"/>
          <w:szCs w:val="24"/>
          <w:lang w:eastAsia="ro-RO"/>
        </w:rPr>
      </w:pPr>
      <w:r w:rsidRPr="009E5D0D">
        <w:rPr>
          <w:rFonts w:ascii="Tahoma" w:eastAsia="Times New Roman" w:hAnsi="Tahoma" w:cs="Tahoma"/>
          <w:b/>
          <w:bCs/>
          <w:color w:val="0000AF"/>
          <w:sz w:val="24"/>
          <w:szCs w:val="24"/>
          <w:lang w:eastAsia="ro-RO"/>
        </w:rPr>
        <w:t>Art. 15</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377714" w:rsidP="009E5D0D">
      <w:pPr>
        <w:shd w:val="clear" w:color="auto" w:fill="FFFFFF"/>
        <w:spacing w:after="0" w:line="240" w:lineRule="auto"/>
        <w:jc w:val="both"/>
        <w:rPr>
          <w:rFonts w:ascii="Tahoma" w:eastAsia="Times New Roman" w:hAnsi="Tahoma" w:cs="Tahoma"/>
          <w:sz w:val="24"/>
          <w:szCs w:val="24"/>
          <w:lang w:eastAsia="ro-RO"/>
        </w:rPr>
      </w:pPr>
      <w:bookmarkStart w:id="59" w:name="do|caV|ar15|pa1"/>
      <w:bookmarkEnd w:id="59"/>
      <w:r>
        <w:rPr>
          <w:rFonts w:ascii="Tahoma" w:eastAsia="Times New Roman" w:hAnsi="Tahoma" w:cs="Tahoma"/>
          <w:sz w:val="24"/>
          <w:szCs w:val="24"/>
          <w:lang w:eastAsia="ro-RO"/>
        </w:rPr>
        <w:t xml:space="preserve">Where the European Commission has adopted, for apparatus already placed on the market, additional requirements in accordance with the provisions of </w:t>
      </w:r>
      <w:r w:rsidR="009E5D0D" w:rsidRPr="009E5D0D">
        <w:rPr>
          <w:rFonts w:ascii="Tahoma" w:eastAsia="Times New Roman" w:hAnsi="Tahoma" w:cs="Tahoma"/>
          <w:sz w:val="24"/>
          <w:szCs w:val="24"/>
          <w:lang w:eastAsia="ro-RO"/>
        </w:rPr>
        <w:t xml:space="preserve">art. 6 </w:t>
      </w:r>
      <w:r w:rsidR="0016416E">
        <w:rPr>
          <w:rFonts w:ascii="Tahoma" w:eastAsia="Times New Roman" w:hAnsi="Tahoma" w:cs="Tahoma"/>
          <w:sz w:val="24"/>
          <w:szCs w:val="24"/>
          <w:lang w:eastAsia="ro-RO"/>
        </w:rPr>
        <w:t>paragraph</w:t>
      </w:r>
      <w:r w:rsidR="0016416E" w:rsidRPr="009E5D0D">
        <w:rPr>
          <w:rFonts w:ascii="Tahoma" w:eastAsia="Times New Roman" w:hAnsi="Tahoma" w:cs="Tahoma"/>
          <w:sz w:val="24"/>
          <w:szCs w:val="24"/>
          <w:lang w:eastAsia="ro-RO"/>
        </w:rPr>
        <w:t xml:space="preserve"> </w:t>
      </w:r>
      <w:r w:rsidR="009E5D0D" w:rsidRPr="009E5D0D">
        <w:rPr>
          <w:rFonts w:ascii="Tahoma" w:eastAsia="Times New Roman" w:hAnsi="Tahoma" w:cs="Tahoma"/>
          <w:sz w:val="24"/>
          <w:szCs w:val="24"/>
          <w:lang w:eastAsia="ro-RO"/>
        </w:rPr>
        <w:t>(3)</w:t>
      </w:r>
      <w:r>
        <w:rPr>
          <w:rFonts w:ascii="Tahoma" w:eastAsia="Times New Roman" w:hAnsi="Tahoma" w:cs="Tahoma"/>
          <w:sz w:val="24"/>
          <w:szCs w:val="24"/>
          <w:lang w:eastAsia="ro-RO"/>
        </w:rPr>
        <w:t xml:space="preserve"> above</w:t>
      </w:r>
      <w:r w:rsidR="009E5D0D" w:rsidRPr="009E5D0D">
        <w:rPr>
          <w:rFonts w:ascii="Tahoma" w:eastAsia="Times New Roman" w:hAnsi="Tahoma" w:cs="Tahoma"/>
          <w:sz w:val="24"/>
          <w:szCs w:val="24"/>
          <w:lang w:eastAsia="ro-RO"/>
        </w:rPr>
        <w:t xml:space="preserve">, </w:t>
      </w:r>
      <w:r>
        <w:rPr>
          <w:rFonts w:ascii="Tahoma" w:eastAsia="Times New Roman" w:hAnsi="Tahoma" w:cs="Tahoma"/>
          <w:sz w:val="24"/>
          <w:szCs w:val="24"/>
          <w:lang w:eastAsia="ro-RO"/>
        </w:rPr>
        <w:t>the respective apparatus may be maintained on the market during the period established in accordance with the decisions adopted by the European Commission.</w:t>
      </w:r>
    </w:p>
    <w:p w:rsidR="00CA6B62" w:rsidRPr="009E5D0D" w:rsidRDefault="00CA6B62" w:rsidP="009E5D0D">
      <w:pPr>
        <w:shd w:val="clear" w:color="auto" w:fill="FFFFFF"/>
        <w:spacing w:after="0" w:line="240" w:lineRule="auto"/>
        <w:jc w:val="both"/>
        <w:rPr>
          <w:rFonts w:ascii="Tahoma" w:eastAsia="Times New Roman" w:hAnsi="Tahoma" w:cs="Tahoma"/>
          <w:sz w:val="24"/>
          <w:szCs w:val="24"/>
          <w:lang w:eastAsia="ro-RO"/>
        </w:rPr>
      </w:pPr>
    </w:p>
    <w:p w:rsidR="009E5D0D" w:rsidRDefault="00055C00" w:rsidP="009E5D0D">
      <w:pPr>
        <w:shd w:val="clear" w:color="auto" w:fill="FFFFFF"/>
        <w:spacing w:after="0" w:line="240" w:lineRule="auto"/>
        <w:jc w:val="both"/>
        <w:rPr>
          <w:rFonts w:ascii="Tahoma" w:eastAsia="Times New Roman" w:hAnsi="Tahoma" w:cs="Tahoma"/>
          <w:b/>
          <w:bCs/>
          <w:sz w:val="24"/>
          <w:szCs w:val="24"/>
          <w:lang w:eastAsia="ro-RO"/>
        </w:rPr>
      </w:pPr>
      <w:r>
        <w:rPr>
          <w:rFonts w:ascii="Tahoma" w:eastAsia="Times New Roman" w:hAnsi="Tahoma" w:cs="Tahoma"/>
          <w:b/>
          <w:bCs/>
          <w:color w:val="005F00"/>
          <w:sz w:val="24"/>
          <w:szCs w:val="24"/>
          <w:lang w:eastAsia="ro-RO"/>
        </w:rPr>
        <w:t>CHAPTER</w:t>
      </w:r>
      <w:r w:rsidRPr="009E5D0D">
        <w:rPr>
          <w:rFonts w:ascii="Tahoma" w:eastAsia="Times New Roman" w:hAnsi="Tahoma" w:cs="Tahoma"/>
          <w:b/>
          <w:bCs/>
          <w:color w:val="005F00"/>
          <w:sz w:val="24"/>
          <w:szCs w:val="24"/>
          <w:lang w:eastAsia="ro-RO"/>
        </w:rPr>
        <w:t xml:space="preserve"> </w:t>
      </w:r>
      <w:r w:rsidR="009E5D0D" w:rsidRPr="009E5D0D">
        <w:rPr>
          <w:rFonts w:ascii="Tahoma" w:eastAsia="Times New Roman" w:hAnsi="Tahoma" w:cs="Tahoma"/>
          <w:b/>
          <w:bCs/>
          <w:color w:val="005F00"/>
          <w:sz w:val="24"/>
          <w:szCs w:val="24"/>
          <w:lang w:eastAsia="ro-RO"/>
        </w:rPr>
        <w:t>VI:</w:t>
      </w:r>
      <w:r w:rsidR="009E5D0D" w:rsidRPr="009E5D0D">
        <w:rPr>
          <w:rFonts w:ascii="Tahoma" w:eastAsia="Times New Roman" w:hAnsi="Tahoma" w:cs="Tahoma"/>
          <w:sz w:val="24"/>
          <w:szCs w:val="24"/>
          <w:lang w:eastAsia="ro-RO"/>
        </w:rPr>
        <w:t xml:space="preserve"> </w:t>
      </w:r>
      <w:r w:rsidR="009E5D0D" w:rsidRPr="009E5D0D">
        <w:rPr>
          <w:rFonts w:ascii="Tahoma" w:eastAsia="Times New Roman" w:hAnsi="Tahoma" w:cs="Tahoma"/>
          <w:b/>
          <w:bCs/>
          <w:sz w:val="24"/>
          <w:szCs w:val="24"/>
          <w:lang w:eastAsia="ro-RO"/>
        </w:rPr>
        <w:t>P</w:t>
      </w:r>
      <w:r w:rsidR="00221293">
        <w:rPr>
          <w:rFonts w:ascii="Tahoma" w:eastAsia="Times New Roman" w:hAnsi="Tahoma" w:cs="Tahoma"/>
          <w:b/>
          <w:bCs/>
          <w:sz w:val="24"/>
          <w:szCs w:val="24"/>
          <w:lang w:eastAsia="ro-RO"/>
        </w:rPr>
        <w:t>utting into service and right to connect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color w:val="0000AF"/>
          <w:sz w:val="24"/>
          <w:szCs w:val="24"/>
          <w:lang w:eastAsia="ro-RO"/>
        </w:rPr>
      </w:pPr>
      <w:r w:rsidRPr="009E5D0D">
        <w:rPr>
          <w:rFonts w:ascii="Tahoma" w:eastAsia="Times New Roman" w:hAnsi="Tahoma" w:cs="Tahoma"/>
          <w:b/>
          <w:bCs/>
          <w:color w:val="0000AF"/>
          <w:sz w:val="24"/>
          <w:szCs w:val="24"/>
          <w:lang w:eastAsia="ro-RO"/>
        </w:rPr>
        <w:t>Art. 16</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03316E" w:rsidP="009E5D0D">
      <w:pPr>
        <w:shd w:val="clear" w:color="auto" w:fill="FFFFFF"/>
        <w:spacing w:after="0" w:line="240" w:lineRule="auto"/>
        <w:jc w:val="both"/>
        <w:rPr>
          <w:rFonts w:ascii="Tahoma" w:eastAsia="Times New Roman" w:hAnsi="Tahoma" w:cs="Tahoma"/>
          <w:sz w:val="24"/>
          <w:szCs w:val="24"/>
          <w:lang w:eastAsia="ro-RO"/>
        </w:rPr>
      </w:pPr>
      <w:bookmarkStart w:id="60" w:name="do|caVI|ar16|pa1"/>
      <w:bookmarkEnd w:id="60"/>
      <w:r w:rsidRPr="0003316E">
        <w:rPr>
          <w:rFonts w:ascii="Tahoma" w:eastAsia="Times New Roman" w:hAnsi="Tahoma" w:cs="Tahoma"/>
          <w:sz w:val="24"/>
          <w:szCs w:val="24"/>
          <w:lang w:eastAsia="ro-RO"/>
        </w:rPr>
        <w:t xml:space="preserve">Putting into service of </w:t>
      </w:r>
      <w:r>
        <w:rPr>
          <w:rFonts w:ascii="Tahoma" w:eastAsia="Times New Roman" w:hAnsi="Tahoma" w:cs="Tahoma"/>
          <w:sz w:val="24"/>
          <w:szCs w:val="24"/>
          <w:lang w:eastAsia="ro-RO"/>
        </w:rPr>
        <w:t xml:space="preserve">the </w:t>
      </w:r>
      <w:r w:rsidRPr="0003316E">
        <w:rPr>
          <w:rFonts w:ascii="Tahoma" w:eastAsia="Times New Roman" w:hAnsi="Tahoma" w:cs="Tahoma"/>
          <w:sz w:val="24"/>
          <w:szCs w:val="24"/>
          <w:lang w:eastAsia="ro-RO"/>
        </w:rPr>
        <w:t>apparatus for its intended purpose shall be permitted when the respective apparatus complies with the appropriate essential requirements identified in art. 6 above and the other relevant provisions of this decision</w:t>
      </w:r>
      <w:r w:rsidR="009E5D0D"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color w:val="0000AF"/>
          <w:sz w:val="24"/>
          <w:szCs w:val="24"/>
          <w:lang w:eastAsia="ro-RO"/>
        </w:rPr>
      </w:pPr>
      <w:r w:rsidRPr="009E5D0D">
        <w:rPr>
          <w:rFonts w:ascii="Tahoma" w:eastAsia="Times New Roman" w:hAnsi="Tahoma" w:cs="Tahoma"/>
          <w:b/>
          <w:bCs/>
          <w:color w:val="0000AF"/>
          <w:sz w:val="24"/>
          <w:szCs w:val="24"/>
          <w:lang w:eastAsia="ro-RO"/>
        </w:rPr>
        <w:t>Art. 17</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r w:rsidRPr="009E5D0D">
        <w:rPr>
          <w:rFonts w:ascii="Tahoma" w:eastAsia="Times New Roman" w:hAnsi="Tahoma" w:cs="Tahoma"/>
          <w:b/>
          <w:bCs/>
          <w:color w:val="008F00"/>
          <w:sz w:val="24"/>
          <w:szCs w:val="24"/>
          <w:lang w:eastAsia="ro-RO"/>
        </w:rPr>
        <w:t>(1)</w:t>
      </w:r>
      <w:r w:rsidR="006015C6">
        <w:rPr>
          <w:rFonts w:ascii="Tahoma" w:eastAsia="Times New Roman" w:hAnsi="Tahoma" w:cs="Tahoma"/>
          <w:b/>
          <w:bCs/>
          <w:color w:val="008F00"/>
          <w:sz w:val="24"/>
          <w:szCs w:val="24"/>
          <w:lang w:eastAsia="ro-RO"/>
        </w:rPr>
        <w:t xml:space="preserve"> </w:t>
      </w:r>
      <w:r w:rsidR="009C3796">
        <w:rPr>
          <w:rFonts w:ascii="Tahoma" w:eastAsia="Times New Roman" w:hAnsi="Tahoma" w:cs="Tahoma"/>
          <w:sz w:val="24"/>
          <w:szCs w:val="24"/>
          <w:lang w:eastAsia="ro-RO"/>
        </w:rPr>
        <w:t xml:space="preserve">ANCOM may impose a </w:t>
      </w:r>
      <w:r w:rsidR="009C3796" w:rsidRPr="009C3796">
        <w:rPr>
          <w:rFonts w:ascii="Tahoma" w:eastAsia="Times New Roman" w:hAnsi="Tahoma" w:cs="Tahoma"/>
          <w:sz w:val="24"/>
          <w:szCs w:val="24"/>
          <w:lang w:eastAsia="ro-RO"/>
        </w:rPr>
        <w:t>restriction on the putting into service of radio equipment only for reasons related to:</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61" w:name="do|caVI|ar17|al1|lia"/>
      <w:bookmarkEnd w:id="61"/>
      <w:r w:rsidRPr="009E5D0D">
        <w:rPr>
          <w:rFonts w:ascii="Tahoma" w:eastAsia="Times New Roman" w:hAnsi="Tahoma" w:cs="Tahoma"/>
          <w:b/>
          <w:bCs/>
          <w:color w:val="8F0000"/>
          <w:sz w:val="24"/>
          <w:szCs w:val="24"/>
          <w:lang w:eastAsia="ro-RO"/>
        </w:rPr>
        <w:t>a)</w:t>
      </w:r>
      <w:r w:rsidR="006015C6">
        <w:rPr>
          <w:rFonts w:ascii="Tahoma" w:eastAsia="Times New Roman" w:hAnsi="Tahoma" w:cs="Tahoma"/>
          <w:b/>
          <w:bCs/>
          <w:color w:val="8F0000"/>
          <w:sz w:val="24"/>
          <w:szCs w:val="24"/>
          <w:lang w:eastAsia="ro-RO"/>
        </w:rPr>
        <w:t xml:space="preserve"> </w:t>
      </w:r>
      <w:r w:rsidR="009C3796" w:rsidRPr="009C3796">
        <w:rPr>
          <w:rFonts w:ascii="Tahoma" w:eastAsia="Times New Roman" w:hAnsi="Tahoma" w:cs="Tahoma"/>
          <w:sz w:val="24"/>
          <w:szCs w:val="24"/>
          <w:lang w:eastAsia="ro-RO"/>
        </w:rPr>
        <w:t>the effective and appropriate use of the radio spectrum</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62" w:name="do|caVI|ar17|al1|lib"/>
      <w:bookmarkEnd w:id="62"/>
      <w:r w:rsidRPr="009E5D0D">
        <w:rPr>
          <w:rFonts w:ascii="Tahoma" w:eastAsia="Times New Roman" w:hAnsi="Tahoma" w:cs="Tahoma"/>
          <w:b/>
          <w:bCs/>
          <w:color w:val="8F0000"/>
          <w:sz w:val="24"/>
          <w:szCs w:val="24"/>
          <w:lang w:eastAsia="ro-RO"/>
        </w:rPr>
        <w:t>b)</w:t>
      </w:r>
      <w:r w:rsidR="006015C6">
        <w:rPr>
          <w:rFonts w:ascii="Tahoma" w:eastAsia="Times New Roman" w:hAnsi="Tahoma" w:cs="Tahoma"/>
          <w:b/>
          <w:bCs/>
          <w:color w:val="8F0000"/>
          <w:sz w:val="24"/>
          <w:szCs w:val="24"/>
          <w:lang w:eastAsia="ro-RO"/>
        </w:rPr>
        <w:t xml:space="preserve"> </w:t>
      </w:r>
      <w:r w:rsidR="009C3796" w:rsidRPr="009C3796">
        <w:rPr>
          <w:rFonts w:ascii="Tahoma" w:eastAsia="Times New Roman" w:hAnsi="Tahoma" w:cs="Tahoma"/>
          <w:sz w:val="24"/>
          <w:szCs w:val="24"/>
          <w:lang w:eastAsia="ro-RO"/>
        </w:rPr>
        <w:t>avoidance of harmful interference</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63" w:name="do|caVI|ar17|al1|lic"/>
      <w:bookmarkEnd w:id="63"/>
      <w:r w:rsidRPr="009E5D0D">
        <w:rPr>
          <w:rFonts w:ascii="Tahoma" w:eastAsia="Times New Roman" w:hAnsi="Tahoma" w:cs="Tahoma"/>
          <w:b/>
          <w:bCs/>
          <w:color w:val="8F0000"/>
          <w:sz w:val="24"/>
          <w:szCs w:val="24"/>
          <w:lang w:eastAsia="ro-RO"/>
        </w:rPr>
        <w:t>c)</w:t>
      </w:r>
      <w:r w:rsidR="006015C6">
        <w:rPr>
          <w:rFonts w:ascii="Tahoma" w:eastAsia="Times New Roman" w:hAnsi="Tahoma" w:cs="Tahoma"/>
          <w:b/>
          <w:bCs/>
          <w:color w:val="8F0000"/>
          <w:sz w:val="24"/>
          <w:szCs w:val="24"/>
          <w:lang w:eastAsia="ro-RO"/>
        </w:rPr>
        <w:t xml:space="preserve"> </w:t>
      </w:r>
      <w:r w:rsidR="009C3796" w:rsidRPr="009C3796">
        <w:rPr>
          <w:rFonts w:ascii="Tahoma" w:eastAsia="Times New Roman" w:hAnsi="Tahoma" w:cs="Tahoma"/>
          <w:sz w:val="24"/>
          <w:szCs w:val="24"/>
          <w:lang w:eastAsia="ro-RO"/>
        </w:rPr>
        <w:t>matters relating to public health</w:t>
      </w:r>
      <w:r w:rsidRPr="009E5D0D">
        <w:rPr>
          <w:rFonts w:ascii="Tahoma" w:eastAsia="Times New Roman" w:hAnsi="Tahoma" w:cs="Tahoma"/>
          <w:sz w:val="24"/>
          <w:szCs w:val="24"/>
          <w:lang w:eastAsia="ro-RO"/>
        </w:rPr>
        <w:t>.</w:t>
      </w:r>
    </w:p>
    <w:p w:rsid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64" w:name="do|caVI|ar17|al2"/>
      <w:bookmarkEnd w:id="64"/>
      <w:r w:rsidRPr="009E5D0D">
        <w:rPr>
          <w:rFonts w:ascii="Tahoma" w:eastAsia="Times New Roman" w:hAnsi="Tahoma" w:cs="Tahoma"/>
          <w:b/>
          <w:bCs/>
          <w:color w:val="008F00"/>
          <w:sz w:val="24"/>
          <w:szCs w:val="24"/>
          <w:lang w:eastAsia="ro-RO"/>
        </w:rPr>
        <w:t>(2)</w:t>
      </w:r>
      <w:r w:rsidR="006015C6">
        <w:rPr>
          <w:rFonts w:ascii="Tahoma" w:eastAsia="Times New Roman" w:hAnsi="Tahoma" w:cs="Tahoma"/>
          <w:b/>
          <w:bCs/>
          <w:color w:val="008F00"/>
          <w:sz w:val="24"/>
          <w:szCs w:val="24"/>
          <w:lang w:eastAsia="ro-RO"/>
        </w:rPr>
        <w:t xml:space="preserve"> </w:t>
      </w:r>
      <w:r w:rsidR="00230860">
        <w:rPr>
          <w:rFonts w:ascii="Tahoma" w:eastAsia="Times New Roman" w:hAnsi="Tahoma" w:cs="Tahoma"/>
          <w:sz w:val="24"/>
          <w:szCs w:val="24"/>
          <w:lang w:eastAsia="ro-RO"/>
        </w:rPr>
        <w:t>The measure identified under</w:t>
      </w:r>
      <w:r w:rsidRPr="009E5D0D">
        <w:rPr>
          <w:rFonts w:ascii="Tahoma" w:eastAsia="Times New Roman" w:hAnsi="Tahoma" w:cs="Tahoma"/>
          <w:sz w:val="24"/>
          <w:szCs w:val="24"/>
          <w:lang w:eastAsia="ro-RO"/>
        </w:rPr>
        <w:t xml:space="preserve"> </w:t>
      </w:r>
      <w:r w:rsidR="00763687">
        <w:rPr>
          <w:rFonts w:ascii="Tahoma" w:eastAsia="Times New Roman" w:hAnsi="Tahoma" w:cs="Tahoma"/>
          <w:sz w:val="24"/>
          <w:szCs w:val="24"/>
          <w:lang w:eastAsia="ro-RO"/>
        </w:rPr>
        <w:t>paragraph</w:t>
      </w:r>
      <w:r w:rsidR="00763687" w:rsidRPr="009E5D0D">
        <w:rPr>
          <w:rFonts w:ascii="Tahoma" w:eastAsia="Times New Roman" w:hAnsi="Tahoma" w:cs="Tahoma"/>
          <w:sz w:val="24"/>
          <w:szCs w:val="24"/>
          <w:lang w:eastAsia="ro-RO"/>
        </w:rPr>
        <w:t xml:space="preserve"> </w:t>
      </w:r>
      <w:r w:rsidRPr="009E5D0D">
        <w:rPr>
          <w:rFonts w:ascii="Tahoma" w:eastAsia="Times New Roman" w:hAnsi="Tahoma" w:cs="Tahoma"/>
          <w:sz w:val="24"/>
          <w:szCs w:val="24"/>
          <w:lang w:eastAsia="ro-RO"/>
        </w:rPr>
        <w:t xml:space="preserve">(1) </w:t>
      </w:r>
      <w:r w:rsidR="00230860">
        <w:rPr>
          <w:rFonts w:ascii="Tahoma" w:eastAsia="Times New Roman" w:hAnsi="Tahoma" w:cs="Tahoma"/>
          <w:sz w:val="24"/>
          <w:szCs w:val="24"/>
          <w:lang w:eastAsia="ro-RO"/>
        </w:rPr>
        <w:t>may be taken</w:t>
      </w:r>
      <w:r w:rsidR="00840021">
        <w:rPr>
          <w:rFonts w:ascii="Tahoma" w:eastAsia="Times New Roman" w:hAnsi="Tahoma" w:cs="Tahoma"/>
          <w:sz w:val="24"/>
          <w:szCs w:val="24"/>
          <w:lang w:eastAsia="ro-RO"/>
        </w:rPr>
        <w:t xml:space="preserve"> </w:t>
      </w:r>
      <w:r w:rsidR="00A34945">
        <w:rPr>
          <w:rFonts w:ascii="Tahoma" w:eastAsia="Times New Roman" w:hAnsi="Tahoma" w:cs="Tahoma"/>
          <w:sz w:val="24"/>
          <w:szCs w:val="24"/>
          <w:lang w:eastAsia="ro-RO"/>
        </w:rPr>
        <w:t>and not be</w:t>
      </w:r>
      <w:r w:rsidR="000E7D53" w:rsidRPr="00A34945">
        <w:rPr>
          <w:rFonts w:ascii="Tahoma" w:eastAsia="Times New Roman" w:hAnsi="Tahoma" w:cs="Tahoma"/>
          <w:sz w:val="24"/>
          <w:szCs w:val="24"/>
          <w:lang w:eastAsia="ro-RO"/>
        </w:rPr>
        <w:t xml:space="preserve"> </w:t>
      </w:r>
      <w:r w:rsidR="00A34945">
        <w:rPr>
          <w:rFonts w:ascii="Tahoma" w:eastAsia="Times New Roman" w:hAnsi="Tahoma" w:cs="Tahoma"/>
          <w:sz w:val="24"/>
          <w:szCs w:val="24"/>
          <w:lang w:eastAsia="ro-RO"/>
        </w:rPr>
        <w:t>oponent</w:t>
      </w:r>
      <w:r w:rsidR="00CF2155">
        <w:rPr>
          <w:rFonts w:ascii="Tahoma" w:eastAsia="Times New Roman" w:hAnsi="Tahoma" w:cs="Tahoma"/>
          <w:sz w:val="24"/>
          <w:szCs w:val="24"/>
          <w:lang w:eastAsia="ro-RO"/>
        </w:rPr>
        <w:t xml:space="preserve"> to the provisions of</w:t>
      </w:r>
      <w:r w:rsidRPr="009E5D0D">
        <w:rPr>
          <w:rFonts w:ascii="Tahoma" w:eastAsia="Times New Roman" w:hAnsi="Tahoma" w:cs="Tahoma"/>
          <w:sz w:val="24"/>
          <w:szCs w:val="24"/>
          <w:lang w:eastAsia="ro-RO"/>
        </w:rPr>
        <w:t xml:space="preserve"> art. 16 </w:t>
      </w:r>
      <w:r w:rsidR="00CF2155">
        <w:rPr>
          <w:rFonts w:ascii="Tahoma" w:eastAsia="Times New Roman" w:hAnsi="Tahoma" w:cs="Tahoma"/>
          <w:sz w:val="24"/>
          <w:szCs w:val="24"/>
          <w:lang w:eastAsia="ro-RO"/>
        </w:rPr>
        <w:t>above or to the conditions for the lawful usage of radio frequencies</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color w:val="0000AF"/>
          <w:sz w:val="24"/>
          <w:szCs w:val="24"/>
          <w:lang w:eastAsia="ro-RO"/>
        </w:rPr>
      </w:pPr>
      <w:r w:rsidRPr="009E5D0D">
        <w:rPr>
          <w:rFonts w:ascii="Tahoma" w:eastAsia="Times New Roman" w:hAnsi="Tahoma" w:cs="Tahoma"/>
          <w:b/>
          <w:bCs/>
          <w:color w:val="0000AF"/>
          <w:sz w:val="24"/>
          <w:szCs w:val="24"/>
          <w:lang w:eastAsia="ro-RO"/>
        </w:rPr>
        <w:t>Art. 18</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65" w:name="do|caVI|ar18|al1"/>
      <w:bookmarkEnd w:id="65"/>
      <w:r w:rsidRPr="009E5D0D">
        <w:rPr>
          <w:rFonts w:ascii="Tahoma" w:eastAsia="Times New Roman" w:hAnsi="Tahoma" w:cs="Tahoma"/>
          <w:b/>
          <w:bCs/>
          <w:color w:val="008F00"/>
          <w:sz w:val="24"/>
          <w:szCs w:val="24"/>
          <w:lang w:eastAsia="ro-RO"/>
        </w:rPr>
        <w:lastRenderedPageBreak/>
        <w:t>(1)</w:t>
      </w:r>
      <w:r w:rsidR="006015C6">
        <w:rPr>
          <w:rFonts w:ascii="Tahoma" w:eastAsia="Times New Roman" w:hAnsi="Tahoma" w:cs="Tahoma"/>
          <w:b/>
          <w:bCs/>
          <w:color w:val="008F00"/>
          <w:sz w:val="24"/>
          <w:szCs w:val="24"/>
          <w:lang w:eastAsia="ro-RO"/>
        </w:rPr>
        <w:t xml:space="preserve"> </w:t>
      </w:r>
      <w:r w:rsidR="00C84DA9" w:rsidRPr="00C84DA9">
        <w:rPr>
          <w:rFonts w:ascii="Tahoma" w:eastAsia="Times New Roman" w:hAnsi="Tahoma" w:cs="Tahoma"/>
          <w:sz w:val="24"/>
          <w:szCs w:val="24"/>
          <w:lang w:eastAsia="ro-RO"/>
        </w:rPr>
        <w:t xml:space="preserve">The providers of public electronic communications networks have the obligation, upon request </w:t>
      </w:r>
      <w:r w:rsidR="00C84DA9">
        <w:rPr>
          <w:rFonts w:ascii="Tahoma" w:eastAsia="Times New Roman" w:hAnsi="Tahoma" w:cs="Tahoma"/>
          <w:sz w:val="24"/>
          <w:szCs w:val="24"/>
          <w:lang w:eastAsia="ro-RO"/>
        </w:rPr>
        <w:t xml:space="preserve">from the interested party, to connect the electronic communications terminal equipment to the adequate interfaces when the respective equipment observes the applicable essential requirements provided under </w:t>
      </w:r>
      <w:r w:rsidRPr="009E5D0D">
        <w:rPr>
          <w:rFonts w:ascii="Tahoma" w:eastAsia="Times New Roman" w:hAnsi="Tahoma" w:cs="Tahoma"/>
          <w:sz w:val="24"/>
          <w:szCs w:val="24"/>
          <w:lang w:eastAsia="ro-RO"/>
        </w:rPr>
        <w:t>art. 6</w:t>
      </w:r>
      <w:r w:rsidR="00C84DA9">
        <w:rPr>
          <w:rFonts w:ascii="Tahoma" w:eastAsia="Times New Roman" w:hAnsi="Tahoma" w:cs="Tahoma"/>
          <w:sz w:val="24"/>
          <w:szCs w:val="24"/>
          <w:lang w:eastAsia="ro-RO"/>
        </w:rPr>
        <w:t xml:space="preserve"> above</w:t>
      </w:r>
      <w:r w:rsidRPr="009E5D0D">
        <w:rPr>
          <w:rFonts w:ascii="Tahoma" w:eastAsia="Times New Roman" w:hAnsi="Tahoma" w:cs="Tahoma"/>
          <w:sz w:val="24"/>
          <w:szCs w:val="24"/>
          <w:lang w:eastAsia="ro-RO"/>
        </w:rPr>
        <w:t>.</w:t>
      </w:r>
    </w:p>
    <w:p w:rsid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66" w:name="do|caVI|ar18|al2"/>
      <w:bookmarkEnd w:id="66"/>
      <w:r w:rsidRPr="009E5D0D">
        <w:rPr>
          <w:rFonts w:ascii="Tahoma" w:eastAsia="Times New Roman" w:hAnsi="Tahoma" w:cs="Tahoma"/>
          <w:b/>
          <w:bCs/>
          <w:color w:val="008F00"/>
          <w:sz w:val="24"/>
          <w:szCs w:val="24"/>
          <w:lang w:eastAsia="ro-RO"/>
        </w:rPr>
        <w:t>(2)</w:t>
      </w:r>
      <w:r w:rsidR="006015C6">
        <w:rPr>
          <w:rFonts w:ascii="Tahoma" w:eastAsia="Times New Roman" w:hAnsi="Tahoma" w:cs="Tahoma"/>
          <w:b/>
          <w:bCs/>
          <w:color w:val="008F00"/>
          <w:sz w:val="24"/>
          <w:szCs w:val="24"/>
          <w:lang w:eastAsia="ro-RO"/>
        </w:rPr>
        <w:t xml:space="preserve"> </w:t>
      </w:r>
      <w:r w:rsidR="00AF1DBB" w:rsidRPr="00C84DA9">
        <w:rPr>
          <w:rFonts w:ascii="Tahoma" w:eastAsia="Times New Roman" w:hAnsi="Tahoma" w:cs="Tahoma"/>
          <w:sz w:val="24"/>
          <w:szCs w:val="24"/>
          <w:lang w:eastAsia="ro-RO"/>
        </w:rPr>
        <w:t xml:space="preserve">The providers of public electronic communications networks </w:t>
      </w:r>
      <w:r w:rsidR="00AF1DBB">
        <w:rPr>
          <w:rFonts w:ascii="Tahoma" w:eastAsia="Times New Roman" w:hAnsi="Tahoma" w:cs="Tahoma"/>
          <w:sz w:val="24"/>
          <w:szCs w:val="24"/>
          <w:lang w:eastAsia="ro-RO"/>
        </w:rPr>
        <w:t>may not refuse to connect the terminal equipment under the conditions of paragraph</w:t>
      </w:r>
      <w:r w:rsidR="00AF1DBB" w:rsidRPr="009E5D0D">
        <w:rPr>
          <w:rFonts w:ascii="Tahoma" w:eastAsia="Times New Roman" w:hAnsi="Tahoma" w:cs="Tahoma"/>
          <w:sz w:val="24"/>
          <w:szCs w:val="24"/>
          <w:lang w:eastAsia="ro-RO"/>
        </w:rPr>
        <w:t xml:space="preserve"> (1)</w:t>
      </w:r>
      <w:r w:rsidR="00AF1DBB">
        <w:rPr>
          <w:rFonts w:ascii="Tahoma" w:eastAsia="Times New Roman" w:hAnsi="Tahoma" w:cs="Tahoma"/>
          <w:sz w:val="24"/>
          <w:szCs w:val="24"/>
          <w:lang w:eastAsia="ro-RO"/>
        </w:rPr>
        <w:t xml:space="preserve"> based on technical reasons, by invoking the </w:t>
      </w:r>
      <w:r w:rsidR="00E90922">
        <w:rPr>
          <w:rFonts w:ascii="Tahoma" w:eastAsia="Times New Roman" w:hAnsi="Tahoma" w:cs="Tahoma"/>
          <w:sz w:val="24"/>
          <w:szCs w:val="24"/>
          <w:lang w:eastAsia="ro-RO"/>
        </w:rPr>
        <w:t>enforcement</w:t>
      </w:r>
      <w:r w:rsidR="00AF1DBB">
        <w:rPr>
          <w:rFonts w:ascii="Tahoma" w:eastAsia="Times New Roman" w:hAnsi="Tahoma" w:cs="Tahoma"/>
          <w:sz w:val="24"/>
          <w:szCs w:val="24"/>
          <w:lang w:eastAsia="ro-RO"/>
        </w:rPr>
        <w:t xml:space="preserve"> of </w:t>
      </w:r>
      <w:r w:rsidRPr="009E5D0D">
        <w:rPr>
          <w:rFonts w:ascii="Tahoma" w:eastAsia="Times New Roman" w:hAnsi="Tahoma" w:cs="Tahoma"/>
          <w:sz w:val="24"/>
          <w:szCs w:val="24"/>
          <w:lang w:eastAsia="ro-RO"/>
        </w:rPr>
        <w:t>art. 19.</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color w:val="0000AF"/>
          <w:sz w:val="24"/>
          <w:szCs w:val="24"/>
          <w:lang w:eastAsia="ro-RO"/>
        </w:rPr>
      </w:pPr>
      <w:r w:rsidRPr="009E5D0D">
        <w:rPr>
          <w:rFonts w:ascii="Tahoma" w:eastAsia="Times New Roman" w:hAnsi="Tahoma" w:cs="Tahoma"/>
          <w:b/>
          <w:bCs/>
          <w:color w:val="0000AF"/>
          <w:sz w:val="24"/>
          <w:szCs w:val="24"/>
          <w:lang w:eastAsia="ro-RO"/>
        </w:rPr>
        <w:t>Art. 19</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r w:rsidRPr="009E5D0D">
        <w:rPr>
          <w:rFonts w:ascii="Tahoma" w:eastAsia="Times New Roman" w:hAnsi="Tahoma" w:cs="Tahoma"/>
          <w:b/>
          <w:bCs/>
          <w:color w:val="008F00"/>
          <w:sz w:val="24"/>
          <w:szCs w:val="24"/>
          <w:lang w:eastAsia="ro-RO"/>
        </w:rPr>
        <w:t>(1)</w:t>
      </w:r>
      <w:r w:rsidR="006015C6">
        <w:rPr>
          <w:rFonts w:ascii="Tahoma" w:eastAsia="Times New Roman" w:hAnsi="Tahoma" w:cs="Tahoma"/>
          <w:b/>
          <w:bCs/>
          <w:color w:val="008F00"/>
          <w:sz w:val="24"/>
          <w:szCs w:val="24"/>
          <w:lang w:eastAsia="ro-RO"/>
        </w:rPr>
        <w:t xml:space="preserve"> </w:t>
      </w:r>
      <w:r w:rsidRPr="009E5D0D">
        <w:rPr>
          <w:rFonts w:ascii="Tahoma" w:eastAsia="Times New Roman" w:hAnsi="Tahoma" w:cs="Tahoma"/>
          <w:sz w:val="24"/>
          <w:szCs w:val="24"/>
          <w:lang w:eastAsia="ro-RO"/>
        </w:rPr>
        <w:t xml:space="preserve">ANCOM </w:t>
      </w:r>
      <w:r w:rsidR="003F6FFD" w:rsidRPr="003F6FFD">
        <w:rPr>
          <w:rFonts w:ascii="Tahoma" w:eastAsia="Times New Roman" w:hAnsi="Tahoma" w:cs="Tahoma"/>
          <w:sz w:val="24"/>
          <w:szCs w:val="24"/>
          <w:lang w:eastAsia="ro-RO"/>
        </w:rPr>
        <w:t>may authorise a public electronic communications network provider to refuse connection, to disconnect or withdraw from service an apparatus declared to be</w:t>
      </w:r>
      <w:r w:rsidR="00B213C2">
        <w:rPr>
          <w:rFonts w:ascii="Tahoma" w:eastAsia="Times New Roman" w:hAnsi="Tahoma" w:cs="Tahoma"/>
          <w:sz w:val="24"/>
          <w:szCs w:val="24"/>
          <w:lang w:eastAsia="ro-RO"/>
        </w:rPr>
        <w:t xml:space="preserve"> compliant</w:t>
      </w:r>
      <w:r w:rsidR="003F6FFD" w:rsidRPr="003F6FFD">
        <w:rPr>
          <w:rFonts w:ascii="Tahoma" w:eastAsia="Times New Roman" w:hAnsi="Tahoma" w:cs="Tahoma"/>
          <w:sz w:val="24"/>
          <w:szCs w:val="24"/>
          <w:lang w:eastAsia="ro-RO"/>
        </w:rPr>
        <w:t xml:space="preserve"> with the applicable essential requirements, when it considers that such apparatus</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67" w:name="do|caVI|ar19|al1|lia"/>
      <w:bookmarkEnd w:id="67"/>
      <w:r w:rsidRPr="009E5D0D">
        <w:rPr>
          <w:rFonts w:ascii="Tahoma" w:eastAsia="Times New Roman" w:hAnsi="Tahoma" w:cs="Tahoma"/>
          <w:b/>
          <w:bCs/>
          <w:color w:val="8F0000"/>
          <w:sz w:val="24"/>
          <w:szCs w:val="24"/>
          <w:lang w:eastAsia="ro-RO"/>
        </w:rPr>
        <w:t>a)</w:t>
      </w:r>
      <w:r w:rsidR="006015C6">
        <w:rPr>
          <w:rFonts w:ascii="Tahoma" w:eastAsia="Times New Roman" w:hAnsi="Tahoma" w:cs="Tahoma"/>
          <w:b/>
          <w:bCs/>
          <w:color w:val="8F0000"/>
          <w:sz w:val="24"/>
          <w:szCs w:val="24"/>
          <w:lang w:eastAsia="ro-RO"/>
        </w:rPr>
        <w:t xml:space="preserve"> </w:t>
      </w:r>
      <w:r w:rsidR="003F6FFD" w:rsidRPr="003F6FFD">
        <w:rPr>
          <w:rFonts w:ascii="Tahoma" w:eastAsia="Times New Roman" w:hAnsi="Tahoma" w:cs="Tahoma"/>
          <w:sz w:val="24"/>
          <w:szCs w:val="24"/>
          <w:lang w:eastAsia="ro-RO"/>
        </w:rPr>
        <w:t>cause</w:t>
      </w:r>
      <w:r w:rsidR="003F6FFD">
        <w:rPr>
          <w:rFonts w:ascii="Tahoma" w:eastAsia="Times New Roman" w:hAnsi="Tahoma" w:cs="Tahoma"/>
          <w:sz w:val="24"/>
          <w:szCs w:val="24"/>
          <w:lang w:eastAsia="ro-RO"/>
        </w:rPr>
        <w:t>s</w:t>
      </w:r>
      <w:r w:rsidR="003F6FFD" w:rsidRPr="003F6FFD">
        <w:rPr>
          <w:rFonts w:ascii="Tahoma" w:eastAsia="Times New Roman" w:hAnsi="Tahoma" w:cs="Tahoma"/>
          <w:sz w:val="24"/>
          <w:szCs w:val="24"/>
          <w:lang w:eastAsia="ro-RO"/>
        </w:rPr>
        <w:t xml:space="preserve"> serious damage to a network</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68" w:name="do|caVI|ar19|al1|lib"/>
      <w:bookmarkEnd w:id="68"/>
      <w:r w:rsidRPr="009E5D0D">
        <w:rPr>
          <w:rFonts w:ascii="Tahoma" w:eastAsia="Times New Roman" w:hAnsi="Tahoma" w:cs="Tahoma"/>
          <w:b/>
          <w:bCs/>
          <w:color w:val="8F0000"/>
          <w:sz w:val="24"/>
          <w:szCs w:val="24"/>
          <w:lang w:eastAsia="ro-RO"/>
        </w:rPr>
        <w:t>b)</w:t>
      </w:r>
      <w:r w:rsidR="006015C6">
        <w:rPr>
          <w:rFonts w:ascii="Tahoma" w:eastAsia="Times New Roman" w:hAnsi="Tahoma" w:cs="Tahoma"/>
          <w:b/>
          <w:bCs/>
          <w:color w:val="8F0000"/>
          <w:sz w:val="24"/>
          <w:szCs w:val="24"/>
          <w:lang w:eastAsia="ro-RO"/>
        </w:rPr>
        <w:t xml:space="preserve"> </w:t>
      </w:r>
      <w:r w:rsidR="003F6FFD">
        <w:rPr>
          <w:rFonts w:ascii="Tahoma" w:eastAsia="Times New Roman" w:hAnsi="Tahoma" w:cs="Tahoma"/>
          <w:sz w:val="24"/>
          <w:szCs w:val="24"/>
          <w:lang w:eastAsia="ro-RO"/>
        </w:rPr>
        <w:t>causes harmful interference</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69" w:name="do|caVI|ar19|al1|lic"/>
      <w:bookmarkEnd w:id="69"/>
      <w:r w:rsidRPr="009E5D0D">
        <w:rPr>
          <w:rFonts w:ascii="Tahoma" w:eastAsia="Times New Roman" w:hAnsi="Tahoma" w:cs="Tahoma"/>
          <w:b/>
          <w:bCs/>
          <w:color w:val="8F0000"/>
          <w:sz w:val="24"/>
          <w:szCs w:val="24"/>
          <w:lang w:eastAsia="ro-RO"/>
        </w:rPr>
        <w:t>c)</w:t>
      </w:r>
      <w:r w:rsidR="006015C6">
        <w:rPr>
          <w:rFonts w:ascii="Tahoma" w:eastAsia="Times New Roman" w:hAnsi="Tahoma" w:cs="Tahoma"/>
          <w:b/>
          <w:bCs/>
          <w:color w:val="8F0000"/>
          <w:sz w:val="24"/>
          <w:szCs w:val="24"/>
          <w:lang w:eastAsia="ro-RO"/>
        </w:rPr>
        <w:t xml:space="preserve"> </w:t>
      </w:r>
      <w:r w:rsidR="003F6FFD">
        <w:rPr>
          <w:rFonts w:ascii="Tahoma" w:eastAsia="Times New Roman" w:hAnsi="Tahoma" w:cs="Tahoma"/>
          <w:sz w:val="24"/>
          <w:szCs w:val="24"/>
          <w:lang w:eastAsia="ro-RO"/>
        </w:rPr>
        <w:t>harms the network or its functioning</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r w:rsidRPr="009E5D0D">
        <w:rPr>
          <w:rFonts w:ascii="Tahoma" w:eastAsia="Times New Roman" w:hAnsi="Tahoma" w:cs="Tahoma"/>
          <w:b/>
          <w:bCs/>
          <w:color w:val="008F00"/>
          <w:sz w:val="24"/>
          <w:szCs w:val="24"/>
          <w:lang w:eastAsia="ro-RO"/>
        </w:rPr>
        <w:t>(2)</w:t>
      </w:r>
      <w:r w:rsidR="006015C6">
        <w:rPr>
          <w:rFonts w:ascii="Tahoma" w:eastAsia="Times New Roman" w:hAnsi="Tahoma" w:cs="Tahoma"/>
          <w:b/>
          <w:bCs/>
          <w:color w:val="008F00"/>
          <w:sz w:val="24"/>
          <w:szCs w:val="24"/>
          <w:lang w:eastAsia="ro-RO"/>
        </w:rPr>
        <w:t xml:space="preserve"> </w:t>
      </w:r>
      <w:r w:rsidR="00B213C2">
        <w:rPr>
          <w:rFonts w:ascii="Tahoma" w:eastAsia="Times New Roman" w:hAnsi="Tahoma" w:cs="Tahoma"/>
          <w:sz w:val="24"/>
          <w:szCs w:val="24"/>
          <w:lang w:eastAsia="ro-RO"/>
        </w:rPr>
        <w:t xml:space="preserve">The authorisation identified under </w:t>
      </w:r>
      <w:r w:rsidR="00763687">
        <w:rPr>
          <w:rFonts w:ascii="Tahoma" w:eastAsia="Times New Roman" w:hAnsi="Tahoma" w:cs="Tahoma"/>
          <w:sz w:val="24"/>
          <w:szCs w:val="24"/>
          <w:lang w:eastAsia="ro-RO"/>
        </w:rPr>
        <w:t>paragraph</w:t>
      </w:r>
      <w:r w:rsidR="00763687" w:rsidRPr="009E5D0D">
        <w:rPr>
          <w:rFonts w:ascii="Tahoma" w:eastAsia="Times New Roman" w:hAnsi="Tahoma" w:cs="Tahoma"/>
          <w:sz w:val="24"/>
          <w:szCs w:val="24"/>
          <w:lang w:eastAsia="ro-RO"/>
        </w:rPr>
        <w:t xml:space="preserve"> </w:t>
      </w:r>
      <w:r w:rsidRPr="009E5D0D">
        <w:rPr>
          <w:rFonts w:ascii="Tahoma" w:eastAsia="Times New Roman" w:hAnsi="Tahoma" w:cs="Tahoma"/>
          <w:sz w:val="24"/>
          <w:szCs w:val="24"/>
          <w:lang w:eastAsia="ro-RO"/>
        </w:rPr>
        <w:t xml:space="preserve">(1) </w:t>
      </w:r>
      <w:r w:rsidR="00B213C2">
        <w:rPr>
          <w:rFonts w:ascii="Tahoma" w:eastAsia="Times New Roman" w:hAnsi="Tahoma" w:cs="Tahoma"/>
          <w:sz w:val="24"/>
          <w:szCs w:val="24"/>
          <w:lang w:eastAsia="ro-RO"/>
        </w:rPr>
        <w:t xml:space="preserve">shall be granted based upon </w:t>
      </w:r>
      <w:r w:rsidR="00B213C2" w:rsidRPr="00332F50">
        <w:rPr>
          <w:rFonts w:ascii="Tahoma" w:eastAsia="Times New Roman" w:hAnsi="Tahoma" w:cs="Tahoma"/>
          <w:sz w:val="24"/>
          <w:szCs w:val="24"/>
          <w:lang w:eastAsia="ro-RO"/>
        </w:rPr>
        <w:t xml:space="preserve">a duly </w:t>
      </w:r>
      <w:r w:rsidR="00C444C3">
        <w:rPr>
          <w:rFonts w:ascii="Tahoma" w:eastAsia="Times New Roman" w:hAnsi="Tahoma" w:cs="Tahoma"/>
          <w:sz w:val="24"/>
          <w:szCs w:val="24"/>
          <w:lang w:eastAsia="ro-RO"/>
        </w:rPr>
        <w:t>motivated</w:t>
      </w:r>
      <w:r w:rsidR="00B213C2" w:rsidRPr="00332F50">
        <w:rPr>
          <w:rFonts w:ascii="Tahoma" w:eastAsia="Times New Roman" w:hAnsi="Tahoma" w:cs="Tahoma"/>
          <w:sz w:val="24"/>
          <w:szCs w:val="24"/>
          <w:lang w:eastAsia="ro-RO"/>
        </w:rPr>
        <w:t xml:space="preserve"> request from the </w:t>
      </w:r>
      <w:r w:rsidR="00B213C2" w:rsidRPr="003F6FFD">
        <w:rPr>
          <w:rFonts w:ascii="Tahoma" w:eastAsia="Times New Roman" w:hAnsi="Tahoma" w:cs="Tahoma"/>
          <w:sz w:val="24"/>
          <w:szCs w:val="24"/>
          <w:lang w:eastAsia="ro-RO"/>
        </w:rPr>
        <w:t xml:space="preserve">public electronic communications network </w:t>
      </w:r>
      <w:r w:rsidR="00B213C2" w:rsidRPr="00332F50">
        <w:rPr>
          <w:rFonts w:ascii="Tahoma" w:eastAsia="Times New Roman" w:hAnsi="Tahoma" w:cs="Tahoma"/>
          <w:sz w:val="24"/>
          <w:szCs w:val="24"/>
          <w:lang w:eastAsia="ro-RO"/>
        </w:rPr>
        <w:t>provider, and such request shall include the following</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70" w:name="do|caVI|ar19|al2|lia"/>
      <w:bookmarkEnd w:id="70"/>
      <w:r w:rsidRPr="009E5D0D">
        <w:rPr>
          <w:rFonts w:ascii="Tahoma" w:eastAsia="Times New Roman" w:hAnsi="Tahoma" w:cs="Tahoma"/>
          <w:b/>
          <w:bCs/>
          <w:color w:val="8F0000"/>
          <w:sz w:val="24"/>
          <w:szCs w:val="24"/>
          <w:lang w:eastAsia="ro-RO"/>
        </w:rPr>
        <w:t>a)</w:t>
      </w:r>
      <w:r w:rsidR="006015C6">
        <w:rPr>
          <w:rFonts w:ascii="Tahoma" w:eastAsia="Times New Roman" w:hAnsi="Tahoma" w:cs="Tahoma"/>
          <w:b/>
          <w:bCs/>
          <w:color w:val="8F0000"/>
          <w:sz w:val="24"/>
          <w:szCs w:val="24"/>
          <w:lang w:eastAsia="ro-RO"/>
        </w:rPr>
        <w:t xml:space="preserve"> </w:t>
      </w:r>
      <w:r w:rsidR="00B213C2" w:rsidRPr="00332F50">
        <w:rPr>
          <w:rFonts w:ascii="Tahoma" w:eastAsia="Times New Roman" w:hAnsi="Tahoma" w:cs="Tahoma"/>
          <w:sz w:val="24"/>
          <w:szCs w:val="24"/>
          <w:lang w:eastAsia="ro-RO"/>
        </w:rPr>
        <w:t xml:space="preserve">proof that one of the situations identified under </w:t>
      </w:r>
      <w:r w:rsidR="00763687">
        <w:rPr>
          <w:rFonts w:ascii="Tahoma" w:eastAsia="Times New Roman" w:hAnsi="Tahoma" w:cs="Tahoma"/>
          <w:sz w:val="24"/>
          <w:szCs w:val="24"/>
          <w:lang w:eastAsia="ro-RO"/>
        </w:rPr>
        <w:t>paragraph</w:t>
      </w:r>
      <w:r w:rsidR="00763687" w:rsidRPr="009E5D0D">
        <w:rPr>
          <w:rFonts w:ascii="Tahoma" w:eastAsia="Times New Roman" w:hAnsi="Tahoma" w:cs="Tahoma"/>
          <w:sz w:val="24"/>
          <w:szCs w:val="24"/>
          <w:lang w:eastAsia="ro-RO"/>
        </w:rPr>
        <w:t xml:space="preserve"> </w:t>
      </w:r>
      <w:r w:rsidRPr="009E5D0D">
        <w:rPr>
          <w:rFonts w:ascii="Tahoma" w:eastAsia="Times New Roman" w:hAnsi="Tahoma" w:cs="Tahoma"/>
          <w:sz w:val="24"/>
          <w:szCs w:val="24"/>
          <w:lang w:eastAsia="ro-RO"/>
        </w:rPr>
        <w:t>(1)</w:t>
      </w:r>
      <w:r w:rsidR="00B213C2">
        <w:rPr>
          <w:rFonts w:ascii="Tahoma" w:eastAsia="Times New Roman" w:hAnsi="Tahoma" w:cs="Tahoma"/>
          <w:sz w:val="24"/>
          <w:szCs w:val="24"/>
          <w:lang w:eastAsia="ro-RO"/>
        </w:rPr>
        <w:t xml:space="preserve"> exists</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71" w:name="do|caVI|ar19|al2|lib"/>
      <w:bookmarkEnd w:id="71"/>
      <w:r w:rsidRPr="009E5D0D">
        <w:rPr>
          <w:rFonts w:ascii="Tahoma" w:eastAsia="Times New Roman" w:hAnsi="Tahoma" w:cs="Tahoma"/>
          <w:b/>
          <w:bCs/>
          <w:color w:val="8F0000"/>
          <w:sz w:val="24"/>
          <w:szCs w:val="24"/>
          <w:lang w:eastAsia="ro-RO"/>
        </w:rPr>
        <w:t>b)</w:t>
      </w:r>
      <w:r w:rsidR="006015C6">
        <w:rPr>
          <w:rFonts w:ascii="Tahoma" w:eastAsia="Times New Roman" w:hAnsi="Tahoma" w:cs="Tahoma"/>
          <w:b/>
          <w:bCs/>
          <w:color w:val="8F0000"/>
          <w:sz w:val="24"/>
          <w:szCs w:val="24"/>
          <w:lang w:eastAsia="ro-RO"/>
        </w:rPr>
        <w:t xml:space="preserve"> </w:t>
      </w:r>
      <w:r w:rsidR="00B213C2" w:rsidRPr="00332F50">
        <w:rPr>
          <w:rFonts w:ascii="Tahoma" w:eastAsia="Times New Roman" w:hAnsi="Tahoma" w:cs="Tahoma"/>
          <w:sz w:val="24"/>
          <w:szCs w:val="24"/>
          <w:lang w:eastAsia="ro-RO"/>
        </w:rPr>
        <w:t>proof that the conformity assessment of the apparatus has been carried out that and the apparatus complies with the essential requirements</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72" w:name="do|caVI|ar19|al2|lic"/>
      <w:bookmarkEnd w:id="72"/>
      <w:r w:rsidRPr="009E5D0D">
        <w:rPr>
          <w:rFonts w:ascii="Tahoma" w:eastAsia="Times New Roman" w:hAnsi="Tahoma" w:cs="Tahoma"/>
          <w:b/>
          <w:bCs/>
          <w:color w:val="8F0000"/>
          <w:sz w:val="24"/>
          <w:szCs w:val="24"/>
          <w:lang w:eastAsia="ro-RO"/>
        </w:rPr>
        <w:t>c)</w:t>
      </w:r>
      <w:r w:rsidR="006015C6">
        <w:rPr>
          <w:rFonts w:ascii="Tahoma" w:eastAsia="Times New Roman" w:hAnsi="Tahoma" w:cs="Tahoma"/>
          <w:b/>
          <w:bCs/>
          <w:color w:val="8F0000"/>
          <w:sz w:val="24"/>
          <w:szCs w:val="24"/>
          <w:lang w:eastAsia="ro-RO"/>
        </w:rPr>
        <w:t xml:space="preserve"> </w:t>
      </w:r>
      <w:r w:rsidR="00F4107F" w:rsidRPr="00332F50">
        <w:rPr>
          <w:rFonts w:ascii="Tahoma" w:eastAsia="Times New Roman" w:hAnsi="Tahoma" w:cs="Tahoma"/>
          <w:sz w:val="24"/>
          <w:szCs w:val="24"/>
          <w:lang w:eastAsia="ro-RO"/>
        </w:rPr>
        <w:t>reference to the harmonised standards which hav</w:t>
      </w:r>
      <w:r w:rsidR="00332F50" w:rsidRPr="00332F50">
        <w:rPr>
          <w:rFonts w:ascii="Tahoma" w:eastAsia="Times New Roman" w:hAnsi="Tahoma" w:cs="Tahoma"/>
          <w:sz w:val="24"/>
          <w:szCs w:val="24"/>
          <w:lang w:eastAsia="ro-RO"/>
        </w:rPr>
        <w:t>e been applied as well as to other standards or technical regulations provided for in the legislation in force</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73" w:name="do|caVI|ar19|al2|lid"/>
      <w:bookmarkEnd w:id="73"/>
      <w:r w:rsidRPr="009E5D0D">
        <w:rPr>
          <w:rFonts w:ascii="Tahoma" w:eastAsia="Times New Roman" w:hAnsi="Tahoma" w:cs="Tahoma"/>
          <w:b/>
          <w:bCs/>
          <w:color w:val="8F0000"/>
          <w:sz w:val="24"/>
          <w:szCs w:val="24"/>
          <w:lang w:eastAsia="ro-RO"/>
        </w:rPr>
        <w:t>d)</w:t>
      </w:r>
      <w:r w:rsidR="006015C6">
        <w:rPr>
          <w:rFonts w:ascii="Tahoma" w:eastAsia="Times New Roman" w:hAnsi="Tahoma" w:cs="Tahoma"/>
          <w:b/>
          <w:bCs/>
          <w:color w:val="8F0000"/>
          <w:sz w:val="24"/>
          <w:szCs w:val="24"/>
          <w:lang w:eastAsia="ro-RO"/>
        </w:rPr>
        <w:t xml:space="preserve"> </w:t>
      </w:r>
      <w:r w:rsidR="00332F50" w:rsidRPr="00332F50">
        <w:rPr>
          <w:rFonts w:ascii="Tahoma" w:eastAsia="Times New Roman" w:hAnsi="Tahoma" w:cs="Tahoma"/>
          <w:sz w:val="24"/>
          <w:szCs w:val="24"/>
          <w:lang w:eastAsia="ro-RO"/>
        </w:rPr>
        <w:t>clarifications and additional elements from the provider, when necessary</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74" w:name="do|caVI|ar19|al3"/>
      <w:bookmarkEnd w:id="74"/>
      <w:r w:rsidRPr="009E5D0D">
        <w:rPr>
          <w:rFonts w:ascii="Tahoma" w:eastAsia="Times New Roman" w:hAnsi="Tahoma" w:cs="Tahoma"/>
          <w:b/>
          <w:bCs/>
          <w:color w:val="008F00"/>
          <w:sz w:val="24"/>
          <w:szCs w:val="24"/>
          <w:lang w:eastAsia="ro-RO"/>
        </w:rPr>
        <w:t>(3)</w:t>
      </w:r>
      <w:r w:rsidR="006015C6">
        <w:rPr>
          <w:rFonts w:ascii="Tahoma" w:eastAsia="Times New Roman" w:hAnsi="Tahoma" w:cs="Tahoma"/>
          <w:b/>
          <w:bCs/>
          <w:color w:val="008F00"/>
          <w:sz w:val="24"/>
          <w:szCs w:val="24"/>
          <w:lang w:eastAsia="ro-RO"/>
        </w:rPr>
        <w:t xml:space="preserve"> </w:t>
      </w:r>
      <w:r w:rsidRPr="009E5D0D">
        <w:rPr>
          <w:rFonts w:ascii="Tahoma" w:eastAsia="Times New Roman" w:hAnsi="Tahoma" w:cs="Tahoma"/>
          <w:sz w:val="24"/>
          <w:szCs w:val="24"/>
          <w:lang w:eastAsia="ro-RO"/>
        </w:rPr>
        <w:t xml:space="preserve">ANCOM </w:t>
      </w:r>
      <w:r w:rsidR="000F607A">
        <w:rPr>
          <w:rFonts w:ascii="Tahoma" w:eastAsia="Times New Roman" w:hAnsi="Tahoma" w:cs="Tahoma"/>
          <w:sz w:val="24"/>
          <w:szCs w:val="24"/>
          <w:lang w:eastAsia="ro-RO"/>
        </w:rPr>
        <w:t xml:space="preserve">shall inform the </w:t>
      </w:r>
      <w:r w:rsidR="000F607A" w:rsidRPr="003F6FFD">
        <w:rPr>
          <w:rFonts w:ascii="Tahoma" w:eastAsia="Times New Roman" w:hAnsi="Tahoma" w:cs="Tahoma"/>
          <w:sz w:val="24"/>
          <w:szCs w:val="24"/>
          <w:lang w:eastAsia="ro-RO"/>
        </w:rPr>
        <w:t xml:space="preserve">public electronic communications network </w:t>
      </w:r>
      <w:r w:rsidR="000F607A">
        <w:rPr>
          <w:rFonts w:ascii="Tahoma" w:eastAsia="Times New Roman" w:hAnsi="Tahoma" w:cs="Tahoma"/>
          <w:sz w:val="24"/>
          <w:szCs w:val="24"/>
          <w:lang w:eastAsia="ro-RO"/>
        </w:rPr>
        <w:t>provider on its decision, within 30 days, and shall specify the reasons for adopting it.</w:t>
      </w:r>
    </w:p>
    <w:p w:rsid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75" w:name="do|caVI|ar19|al4"/>
      <w:bookmarkEnd w:id="75"/>
      <w:r w:rsidRPr="009E5D0D">
        <w:rPr>
          <w:rFonts w:ascii="Tahoma" w:eastAsia="Times New Roman" w:hAnsi="Tahoma" w:cs="Tahoma"/>
          <w:b/>
          <w:bCs/>
          <w:color w:val="008F00"/>
          <w:sz w:val="24"/>
          <w:szCs w:val="24"/>
          <w:lang w:eastAsia="ro-RO"/>
        </w:rPr>
        <w:t>(4)</w:t>
      </w:r>
      <w:r w:rsidR="006015C6">
        <w:rPr>
          <w:rFonts w:ascii="Tahoma" w:eastAsia="Times New Roman" w:hAnsi="Tahoma" w:cs="Tahoma"/>
          <w:b/>
          <w:bCs/>
          <w:color w:val="008F00"/>
          <w:sz w:val="24"/>
          <w:szCs w:val="24"/>
          <w:lang w:eastAsia="ro-RO"/>
        </w:rPr>
        <w:t xml:space="preserve"> </w:t>
      </w:r>
      <w:r w:rsidR="000F607A" w:rsidRPr="000F607A">
        <w:rPr>
          <w:rFonts w:ascii="Tahoma" w:eastAsia="Times New Roman" w:hAnsi="Tahoma" w:cs="Tahoma"/>
          <w:sz w:val="24"/>
          <w:szCs w:val="24"/>
          <w:lang w:eastAsia="ro-RO"/>
        </w:rPr>
        <w:t xml:space="preserve">Subsequently, ANCOM shall notify </w:t>
      </w:r>
      <w:r w:rsidR="000F607A">
        <w:rPr>
          <w:rFonts w:ascii="Tahoma" w:eastAsia="Times New Roman" w:hAnsi="Tahoma" w:cs="Tahoma"/>
          <w:sz w:val="24"/>
          <w:szCs w:val="24"/>
          <w:lang w:eastAsia="ro-RO"/>
        </w:rPr>
        <w:t>such authorisation, granted in accordance with the provisions of this article, to the</w:t>
      </w:r>
      <w:r w:rsidR="000F607A" w:rsidRPr="000F607A">
        <w:rPr>
          <w:rFonts w:ascii="Tahoma" w:eastAsia="Times New Roman" w:hAnsi="Tahoma" w:cs="Tahoma"/>
          <w:sz w:val="24"/>
          <w:szCs w:val="24"/>
          <w:lang w:eastAsia="ro-RO"/>
        </w:rPr>
        <w:t xml:space="preserve"> European Commission</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color w:val="0000AF"/>
          <w:sz w:val="24"/>
          <w:szCs w:val="24"/>
          <w:lang w:eastAsia="ro-RO"/>
        </w:rPr>
      </w:pPr>
      <w:r w:rsidRPr="009E5D0D">
        <w:rPr>
          <w:rFonts w:ascii="Tahoma" w:eastAsia="Times New Roman" w:hAnsi="Tahoma" w:cs="Tahoma"/>
          <w:b/>
          <w:bCs/>
          <w:color w:val="0000AF"/>
          <w:sz w:val="24"/>
          <w:szCs w:val="24"/>
          <w:lang w:eastAsia="ro-RO"/>
        </w:rPr>
        <w:t>Art. 20</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r w:rsidRPr="009E5D0D">
        <w:rPr>
          <w:rFonts w:ascii="Tahoma" w:eastAsia="Times New Roman" w:hAnsi="Tahoma" w:cs="Tahoma"/>
          <w:b/>
          <w:bCs/>
          <w:color w:val="008F00"/>
          <w:sz w:val="24"/>
          <w:szCs w:val="24"/>
          <w:lang w:eastAsia="ro-RO"/>
        </w:rPr>
        <w:t>(1)</w:t>
      </w:r>
      <w:r w:rsidR="006015C6">
        <w:rPr>
          <w:rFonts w:ascii="Tahoma" w:eastAsia="Times New Roman" w:hAnsi="Tahoma" w:cs="Tahoma"/>
          <w:b/>
          <w:bCs/>
          <w:color w:val="008F00"/>
          <w:sz w:val="24"/>
          <w:szCs w:val="24"/>
          <w:lang w:eastAsia="ro-RO"/>
        </w:rPr>
        <w:t xml:space="preserve"> </w:t>
      </w:r>
      <w:r w:rsidR="001F1B8D" w:rsidRPr="00E52715">
        <w:rPr>
          <w:rFonts w:ascii="Tahoma" w:eastAsia="Times New Roman" w:hAnsi="Tahoma" w:cs="Tahoma"/>
          <w:sz w:val="24"/>
          <w:szCs w:val="24"/>
          <w:lang w:eastAsia="ro-RO"/>
        </w:rPr>
        <w:t xml:space="preserve">In emergency situations, the </w:t>
      </w:r>
      <w:r w:rsidR="001F1B8D" w:rsidRPr="003F6FFD">
        <w:rPr>
          <w:rFonts w:ascii="Tahoma" w:eastAsia="Times New Roman" w:hAnsi="Tahoma" w:cs="Tahoma"/>
          <w:sz w:val="24"/>
          <w:szCs w:val="24"/>
          <w:lang w:eastAsia="ro-RO"/>
        </w:rPr>
        <w:t xml:space="preserve">public electronic communications network </w:t>
      </w:r>
      <w:r w:rsidR="001F1B8D">
        <w:rPr>
          <w:rFonts w:ascii="Tahoma" w:eastAsia="Times New Roman" w:hAnsi="Tahoma" w:cs="Tahoma"/>
          <w:sz w:val="24"/>
          <w:szCs w:val="24"/>
          <w:lang w:eastAsia="ro-RO"/>
        </w:rPr>
        <w:t xml:space="preserve">providers </w:t>
      </w:r>
      <w:r w:rsidR="001F1B8D" w:rsidRPr="00E52715">
        <w:rPr>
          <w:rFonts w:ascii="Tahoma" w:eastAsia="Times New Roman" w:hAnsi="Tahoma" w:cs="Tahoma"/>
          <w:sz w:val="24"/>
          <w:szCs w:val="24"/>
          <w:lang w:eastAsia="ro-RO"/>
        </w:rPr>
        <w:t>may disconnect apparatus without prior authorisation from ANCOM, provided that both of the following conditions are complied with</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76" w:name="do|caVI|ar20|al1|lia"/>
      <w:bookmarkEnd w:id="76"/>
      <w:r w:rsidRPr="009E5D0D">
        <w:rPr>
          <w:rFonts w:ascii="Tahoma" w:eastAsia="Times New Roman" w:hAnsi="Tahoma" w:cs="Tahoma"/>
          <w:b/>
          <w:bCs/>
          <w:color w:val="8F0000"/>
          <w:sz w:val="24"/>
          <w:szCs w:val="24"/>
          <w:lang w:eastAsia="ro-RO"/>
        </w:rPr>
        <w:t>a)</w:t>
      </w:r>
      <w:r w:rsidR="006015C6">
        <w:rPr>
          <w:rFonts w:ascii="Tahoma" w:eastAsia="Times New Roman" w:hAnsi="Tahoma" w:cs="Tahoma"/>
          <w:b/>
          <w:bCs/>
          <w:color w:val="8F0000"/>
          <w:sz w:val="24"/>
          <w:szCs w:val="24"/>
          <w:lang w:eastAsia="ro-RO"/>
        </w:rPr>
        <w:t xml:space="preserve"> </w:t>
      </w:r>
      <w:r w:rsidRPr="009E5D0D">
        <w:rPr>
          <w:rFonts w:ascii="Tahoma" w:eastAsia="Times New Roman" w:hAnsi="Tahoma" w:cs="Tahoma"/>
          <w:sz w:val="24"/>
          <w:szCs w:val="24"/>
          <w:lang w:eastAsia="ro-RO"/>
        </w:rPr>
        <w:t>ANCOM</w:t>
      </w:r>
      <w:r w:rsidR="001F1B8D">
        <w:rPr>
          <w:rFonts w:ascii="Tahoma" w:eastAsia="Times New Roman" w:hAnsi="Tahoma" w:cs="Tahoma"/>
          <w:sz w:val="24"/>
          <w:szCs w:val="24"/>
          <w:lang w:eastAsia="ro-RO"/>
        </w:rPr>
        <w:t xml:space="preserve"> is immediately informed</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77" w:name="do|caVI|ar20|al1|lib"/>
      <w:bookmarkEnd w:id="77"/>
      <w:r w:rsidRPr="009E5D0D">
        <w:rPr>
          <w:rFonts w:ascii="Tahoma" w:eastAsia="Times New Roman" w:hAnsi="Tahoma" w:cs="Tahoma"/>
          <w:b/>
          <w:bCs/>
          <w:color w:val="8F0000"/>
          <w:sz w:val="24"/>
          <w:szCs w:val="24"/>
          <w:lang w:eastAsia="ro-RO"/>
        </w:rPr>
        <w:t>b)</w:t>
      </w:r>
      <w:r w:rsidR="006015C6">
        <w:rPr>
          <w:rFonts w:ascii="Tahoma" w:eastAsia="Times New Roman" w:hAnsi="Tahoma" w:cs="Tahoma"/>
          <w:b/>
          <w:bCs/>
          <w:color w:val="8F0000"/>
          <w:sz w:val="24"/>
          <w:szCs w:val="24"/>
          <w:lang w:eastAsia="ro-RO"/>
        </w:rPr>
        <w:t xml:space="preserve"> </w:t>
      </w:r>
      <w:r w:rsidR="00E52715" w:rsidRPr="00E52715">
        <w:rPr>
          <w:rFonts w:ascii="Tahoma" w:eastAsia="Times New Roman" w:hAnsi="Tahoma" w:cs="Tahoma"/>
          <w:sz w:val="24"/>
          <w:szCs w:val="24"/>
          <w:lang w:eastAsia="ro-RO"/>
        </w:rPr>
        <w:t>the protection of the network requires the apparatus to be disconnected without delay</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78" w:name="do|caVI|ar20|al1|lic"/>
      <w:bookmarkEnd w:id="78"/>
      <w:r w:rsidRPr="009E5D0D">
        <w:rPr>
          <w:rFonts w:ascii="Tahoma" w:eastAsia="Times New Roman" w:hAnsi="Tahoma" w:cs="Tahoma"/>
          <w:b/>
          <w:bCs/>
          <w:color w:val="8F0000"/>
          <w:sz w:val="24"/>
          <w:szCs w:val="24"/>
          <w:lang w:eastAsia="ro-RO"/>
        </w:rPr>
        <w:t>c)</w:t>
      </w:r>
      <w:r w:rsidR="006015C6">
        <w:rPr>
          <w:rFonts w:ascii="Tahoma" w:eastAsia="Times New Roman" w:hAnsi="Tahoma" w:cs="Tahoma"/>
          <w:b/>
          <w:bCs/>
          <w:color w:val="8F0000"/>
          <w:sz w:val="24"/>
          <w:szCs w:val="24"/>
          <w:lang w:eastAsia="ro-RO"/>
        </w:rPr>
        <w:t xml:space="preserve"> </w:t>
      </w:r>
      <w:r w:rsidR="00E52715" w:rsidRPr="00E52715">
        <w:rPr>
          <w:rFonts w:ascii="Tahoma" w:eastAsia="Times New Roman" w:hAnsi="Tahoma" w:cs="Tahoma"/>
          <w:sz w:val="24"/>
          <w:szCs w:val="24"/>
          <w:lang w:eastAsia="ro-RO"/>
        </w:rPr>
        <w:t>the user can be offered a replacement solution without any delay or cost.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79" w:name="do|caVI|ar20|al2"/>
      <w:bookmarkEnd w:id="79"/>
      <w:r w:rsidRPr="009E5D0D">
        <w:rPr>
          <w:rFonts w:ascii="Tahoma" w:eastAsia="Times New Roman" w:hAnsi="Tahoma" w:cs="Tahoma"/>
          <w:b/>
          <w:bCs/>
          <w:color w:val="008F00"/>
          <w:sz w:val="24"/>
          <w:szCs w:val="24"/>
          <w:lang w:eastAsia="ro-RO"/>
        </w:rPr>
        <w:t>(2)</w:t>
      </w:r>
      <w:r w:rsidR="006015C6">
        <w:rPr>
          <w:rFonts w:ascii="Tahoma" w:eastAsia="Times New Roman" w:hAnsi="Tahoma" w:cs="Tahoma"/>
          <w:b/>
          <w:bCs/>
          <w:color w:val="008F00"/>
          <w:sz w:val="24"/>
          <w:szCs w:val="24"/>
          <w:lang w:eastAsia="ro-RO"/>
        </w:rPr>
        <w:t xml:space="preserve"> </w:t>
      </w:r>
      <w:r w:rsidR="003E2F29">
        <w:rPr>
          <w:rFonts w:ascii="Tahoma" w:eastAsia="Times New Roman" w:hAnsi="Tahoma" w:cs="Tahoma"/>
          <w:sz w:val="24"/>
          <w:szCs w:val="24"/>
          <w:lang w:eastAsia="ro-RO"/>
        </w:rPr>
        <w:t xml:space="preserve">The information to be sent to </w:t>
      </w:r>
      <w:r w:rsidRPr="009E5D0D">
        <w:rPr>
          <w:rFonts w:ascii="Tahoma" w:eastAsia="Times New Roman" w:hAnsi="Tahoma" w:cs="Tahoma"/>
          <w:sz w:val="24"/>
          <w:szCs w:val="24"/>
          <w:lang w:eastAsia="ro-RO"/>
        </w:rPr>
        <w:t xml:space="preserve">ANCOM </w:t>
      </w:r>
      <w:r w:rsidR="003E2F29">
        <w:rPr>
          <w:rFonts w:ascii="Tahoma" w:eastAsia="Times New Roman" w:hAnsi="Tahoma" w:cs="Tahoma"/>
          <w:sz w:val="24"/>
          <w:szCs w:val="24"/>
          <w:lang w:eastAsia="ro-RO"/>
        </w:rPr>
        <w:t xml:space="preserve">shall be accompanied by proof with respect to </w:t>
      </w:r>
      <w:r w:rsidR="003E2F29" w:rsidRPr="003E2F29">
        <w:rPr>
          <w:rFonts w:ascii="Tahoma" w:eastAsia="Times New Roman" w:hAnsi="Tahoma" w:cs="Tahoma"/>
          <w:sz w:val="24"/>
          <w:szCs w:val="24"/>
          <w:lang w:eastAsia="ro-RO"/>
        </w:rPr>
        <w:t xml:space="preserve">the emergency procedure and </w:t>
      </w:r>
      <w:r w:rsidR="001A61FA">
        <w:rPr>
          <w:rFonts w:ascii="Tahoma" w:eastAsia="Times New Roman" w:hAnsi="Tahoma" w:cs="Tahoma"/>
          <w:sz w:val="24"/>
          <w:szCs w:val="24"/>
          <w:lang w:eastAsia="ro-RO"/>
        </w:rPr>
        <w:t xml:space="preserve">to </w:t>
      </w:r>
      <w:r w:rsidR="003E2F29" w:rsidRPr="003E2F29">
        <w:rPr>
          <w:rFonts w:ascii="Tahoma" w:eastAsia="Times New Roman" w:hAnsi="Tahoma" w:cs="Tahoma"/>
          <w:sz w:val="24"/>
          <w:szCs w:val="24"/>
          <w:lang w:eastAsia="ro-RO"/>
        </w:rPr>
        <w:t xml:space="preserve">the fulfilment of the conditions specified under </w:t>
      </w:r>
      <w:r w:rsidR="00763687">
        <w:rPr>
          <w:rFonts w:ascii="Tahoma" w:eastAsia="Times New Roman" w:hAnsi="Tahoma" w:cs="Tahoma"/>
          <w:sz w:val="24"/>
          <w:szCs w:val="24"/>
          <w:lang w:eastAsia="ro-RO"/>
        </w:rPr>
        <w:t>paragraph</w:t>
      </w:r>
      <w:r w:rsidR="00763687" w:rsidRPr="009E5D0D">
        <w:rPr>
          <w:rFonts w:ascii="Tahoma" w:eastAsia="Times New Roman" w:hAnsi="Tahoma" w:cs="Tahoma"/>
          <w:sz w:val="24"/>
          <w:szCs w:val="24"/>
          <w:lang w:eastAsia="ro-RO"/>
        </w:rPr>
        <w:t xml:space="preserve"> </w:t>
      </w:r>
      <w:r w:rsidRPr="009E5D0D">
        <w:rPr>
          <w:rFonts w:ascii="Tahoma" w:eastAsia="Times New Roman" w:hAnsi="Tahoma" w:cs="Tahoma"/>
          <w:sz w:val="24"/>
          <w:szCs w:val="24"/>
          <w:lang w:eastAsia="ro-RO"/>
        </w:rPr>
        <w:t>(1).</w:t>
      </w:r>
    </w:p>
    <w:p w:rsid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80" w:name="do|caVI|ar20|al3"/>
      <w:bookmarkEnd w:id="80"/>
      <w:r w:rsidRPr="009E5D0D">
        <w:rPr>
          <w:rFonts w:ascii="Tahoma" w:eastAsia="Times New Roman" w:hAnsi="Tahoma" w:cs="Tahoma"/>
          <w:b/>
          <w:bCs/>
          <w:color w:val="008F00"/>
          <w:sz w:val="24"/>
          <w:szCs w:val="24"/>
          <w:lang w:eastAsia="ro-RO"/>
        </w:rPr>
        <w:t>(3)</w:t>
      </w:r>
      <w:r w:rsidR="006015C6">
        <w:rPr>
          <w:rFonts w:ascii="Tahoma" w:eastAsia="Times New Roman" w:hAnsi="Tahoma" w:cs="Tahoma"/>
          <w:b/>
          <w:bCs/>
          <w:color w:val="008F00"/>
          <w:sz w:val="24"/>
          <w:szCs w:val="24"/>
          <w:lang w:eastAsia="ro-RO"/>
        </w:rPr>
        <w:t xml:space="preserve"> </w:t>
      </w:r>
      <w:r w:rsidR="001A61FA" w:rsidRPr="001A61FA">
        <w:rPr>
          <w:rFonts w:ascii="Tahoma" w:eastAsia="Times New Roman" w:hAnsi="Tahoma" w:cs="Tahoma"/>
          <w:sz w:val="24"/>
          <w:szCs w:val="24"/>
          <w:lang w:eastAsia="ro-RO"/>
        </w:rPr>
        <w:t xml:space="preserve">After analysing the documentation submitted by the </w:t>
      </w:r>
      <w:r w:rsidR="001A61FA" w:rsidRPr="003F6FFD">
        <w:rPr>
          <w:rFonts w:ascii="Tahoma" w:eastAsia="Times New Roman" w:hAnsi="Tahoma" w:cs="Tahoma"/>
          <w:sz w:val="24"/>
          <w:szCs w:val="24"/>
          <w:lang w:eastAsia="ro-RO"/>
        </w:rPr>
        <w:t xml:space="preserve">public electronic communications network </w:t>
      </w:r>
      <w:r w:rsidR="001A61FA">
        <w:rPr>
          <w:rFonts w:ascii="Tahoma" w:eastAsia="Times New Roman" w:hAnsi="Tahoma" w:cs="Tahoma"/>
          <w:sz w:val="24"/>
          <w:szCs w:val="24"/>
          <w:lang w:eastAsia="ro-RO"/>
        </w:rPr>
        <w:t xml:space="preserve">provider according to </w:t>
      </w:r>
      <w:r w:rsidR="00763687">
        <w:rPr>
          <w:rFonts w:ascii="Tahoma" w:eastAsia="Times New Roman" w:hAnsi="Tahoma" w:cs="Tahoma"/>
          <w:sz w:val="24"/>
          <w:szCs w:val="24"/>
          <w:lang w:eastAsia="ro-RO"/>
        </w:rPr>
        <w:t>paragraph</w:t>
      </w:r>
      <w:r w:rsidR="00763687" w:rsidRPr="009E5D0D">
        <w:rPr>
          <w:rFonts w:ascii="Tahoma" w:eastAsia="Times New Roman" w:hAnsi="Tahoma" w:cs="Tahoma"/>
          <w:sz w:val="24"/>
          <w:szCs w:val="24"/>
          <w:lang w:eastAsia="ro-RO"/>
        </w:rPr>
        <w:t xml:space="preserve"> </w:t>
      </w:r>
      <w:r w:rsidRPr="009E5D0D">
        <w:rPr>
          <w:rFonts w:ascii="Tahoma" w:eastAsia="Times New Roman" w:hAnsi="Tahoma" w:cs="Tahoma"/>
          <w:sz w:val="24"/>
          <w:szCs w:val="24"/>
          <w:lang w:eastAsia="ro-RO"/>
        </w:rPr>
        <w:t xml:space="preserve">(1), ANCOM </w:t>
      </w:r>
      <w:r w:rsidR="001A61FA">
        <w:rPr>
          <w:rFonts w:ascii="Tahoma" w:eastAsia="Times New Roman" w:hAnsi="Tahoma" w:cs="Tahoma"/>
          <w:sz w:val="24"/>
          <w:szCs w:val="24"/>
          <w:lang w:eastAsia="ro-RO"/>
        </w:rPr>
        <w:t xml:space="preserve">shall decide, and inform the provider within </w:t>
      </w:r>
      <w:r w:rsidRPr="009E5D0D">
        <w:rPr>
          <w:rFonts w:ascii="Tahoma" w:eastAsia="Times New Roman" w:hAnsi="Tahoma" w:cs="Tahoma"/>
          <w:sz w:val="24"/>
          <w:szCs w:val="24"/>
          <w:lang w:eastAsia="ro-RO"/>
        </w:rPr>
        <w:t xml:space="preserve">10 </w:t>
      </w:r>
      <w:r w:rsidR="001A61FA">
        <w:rPr>
          <w:rFonts w:ascii="Tahoma" w:eastAsia="Times New Roman" w:hAnsi="Tahoma" w:cs="Tahoma"/>
          <w:sz w:val="24"/>
          <w:szCs w:val="24"/>
          <w:lang w:eastAsia="ro-RO"/>
        </w:rPr>
        <w:t>days</w:t>
      </w:r>
      <w:r w:rsidRPr="009E5D0D">
        <w:rPr>
          <w:rFonts w:ascii="Tahoma" w:eastAsia="Times New Roman" w:hAnsi="Tahoma" w:cs="Tahoma"/>
          <w:sz w:val="24"/>
          <w:szCs w:val="24"/>
          <w:lang w:eastAsia="ro-RO"/>
        </w:rPr>
        <w:t xml:space="preserve">, </w:t>
      </w:r>
      <w:r w:rsidR="001A61FA">
        <w:rPr>
          <w:rFonts w:ascii="Tahoma" w:eastAsia="Times New Roman" w:hAnsi="Tahoma" w:cs="Tahoma"/>
          <w:sz w:val="24"/>
          <w:szCs w:val="24"/>
          <w:lang w:eastAsia="ro-RO"/>
        </w:rPr>
        <w:t xml:space="preserve">whether it maintains the measure regarding the disconnection of the apparatus in accordance with this article or it allows </w:t>
      </w:r>
      <w:r w:rsidR="0028671F">
        <w:rPr>
          <w:rFonts w:ascii="Tahoma" w:eastAsia="Times New Roman" w:hAnsi="Tahoma" w:cs="Tahoma"/>
          <w:sz w:val="24"/>
          <w:szCs w:val="24"/>
          <w:lang w:eastAsia="ro-RO"/>
        </w:rPr>
        <w:t>the apparatus to be re</w:t>
      </w:r>
      <w:r w:rsidR="001A61FA">
        <w:rPr>
          <w:rFonts w:ascii="Tahoma" w:eastAsia="Times New Roman" w:hAnsi="Tahoma" w:cs="Tahoma"/>
          <w:sz w:val="24"/>
          <w:szCs w:val="24"/>
          <w:lang w:eastAsia="ro-RO"/>
        </w:rPr>
        <w:t>connected.</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055C00" w:rsidP="009E5D0D">
      <w:pPr>
        <w:shd w:val="clear" w:color="auto" w:fill="FFFFFF"/>
        <w:spacing w:after="0" w:line="240" w:lineRule="auto"/>
        <w:jc w:val="both"/>
        <w:rPr>
          <w:rFonts w:ascii="Tahoma" w:eastAsia="Times New Roman" w:hAnsi="Tahoma" w:cs="Tahoma"/>
          <w:b/>
          <w:bCs/>
          <w:sz w:val="24"/>
          <w:szCs w:val="24"/>
          <w:lang w:eastAsia="ro-RO"/>
        </w:rPr>
      </w:pPr>
      <w:r>
        <w:rPr>
          <w:rFonts w:ascii="Tahoma" w:eastAsia="Times New Roman" w:hAnsi="Tahoma" w:cs="Tahoma"/>
          <w:b/>
          <w:bCs/>
          <w:color w:val="005F00"/>
          <w:sz w:val="24"/>
          <w:szCs w:val="24"/>
          <w:lang w:eastAsia="ro-RO"/>
        </w:rPr>
        <w:t>CHAPTER</w:t>
      </w:r>
      <w:r w:rsidRPr="009E5D0D">
        <w:rPr>
          <w:rFonts w:ascii="Tahoma" w:eastAsia="Times New Roman" w:hAnsi="Tahoma" w:cs="Tahoma"/>
          <w:b/>
          <w:bCs/>
          <w:color w:val="005F00"/>
          <w:sz w:val="24"/>
          <w:szCs w:val="24"/>
          <w:lang w:eastAsia="ro-RO"/>
        </w:rPr>
        <w:t xml:space="preserve"> </w:t>
      </w:r>
      <w:r w:rsidR="009E5D0D" w:rsidRPr="009E5D0D">
        <w:rPr>
          <w:rFonts w:ascii="Tahoma" w:eastAsia="Times New Roman" w:hAnsi="Tahoma" w:cs="Tahoma"/>
          <w:b/>
          <w:bCs/>
          <w:color w:val="005F00"/>
          <w:sz w:val="24"/>
          <w:szCs w:val="24"/>
          <w:lang w:eastAsia="ro-RO"/>
        </w:rPr>
        <w:t>VII:</w:t>
      </w:r>
      <w:r w:rsidR="009E5D0D" w:rsidRPr="009E5D0D">
        <w:rPr>
          <w:rFonts w:ascii="Tahoma" w:eastAsia="Times New Roman" w:hAnsi="Tahoma" w:cs="Tahoma"/>
          <w:sz w:val="24"/>
          <w:szCs w:val="24"/>
          <w:lang w:eastAsia="ro-RO"/>
        </w:rPr>
        <w:t xml:space="preserve"> </w:t>
      </w:r>
      <w:r w:rsidR="00B17C08">
        <w:rPr>
          <w:rFonts w:ascii="Tahoma" w:eastAsia="Times New Roman" w:hAnsi="Tahoma" w:cs="Tahoma"/>
          <w:b/>
          <w:bCs/>
          <w:sz w:val="24"/>
          <w:szCs w:val="24"/>
          <w:lang w:eastAsia="ro-RO"/>
        </w:rPr>
        <w:t>Free movement of the apparatus</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color w:val="0000AF"/>
          <w:sz w:val="24"/>
          <w:szCs w:val="24"/>
          <w:lang w:eastAsia="ro-RO"/>
        </w:rPr>
      </w:pPr>
      <w:r w:rsidRPr="009E5D0D">
        <w:rPr>
          <w:rFonts w:ascii="Tahoma" w:eastAsia="Times New Roman" w:hAnsi="Tahoma" w:cs="Tahoma"/>
          <w:b/>
          <w:bCs/>
          <w:color w:val="0000AF"/>
          <w:sz w:val="24"/>
          <w:szCs w:val="24"/>
          <w:lang w:eastAsia="ro-RO"/>
        </w:rPr>
        <w:t>Art. 21</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81" w:name="do|caVII|ar21|al1"/>
      <w:bookmarkEnd w:id="81"/>
      <w:r w:rsidRPr="009E5D0D">
        <w:rPr>
          <w:rFonts w:ascii="Tahoma" w:eastAsia="Times New Roman" w:hAnsi="Tahoma" w:cs="Tahoma"/>
          <w:b/>
          <w:bCs/>
          <w:color w:val="008F00"/>
          <w:sz w:val="24"/>
          <w:szCs w:val="24"/>
          <w:lang w:eastAsia="ro-RO"/>
        </w:rPr>
        <w:t>(1)</w:t>
      </w:r>
      <w:r w:rsidR="006015C6">
        <w:rPr>
          <w:rFonts w:ascii="Tahoma" w:eastAsia="Times New Roman" w:hAnsi="Tahoma" w:cs="Tahoma"/>
          <w:b/>
          <w:bCs/>
          <w:color w:val="008F00"/>
          <w:sz w:val="24"/>
          <w:szCs w:val="24"/>
          <w:lang w:eastAsia="ro-RO"/>
        </w:rPr>
        <w:t xml:space="preserve"> </w:t>
      </w:r>
      <w:r w:rsidR="00AD0DF6" w:rsidRPr="00AD0DF6">
        <w:rPr>
          <w:rFonts w:ascii="Tahoma" w:eastAsia="Times New Roman" w:hAnsi="Tahoma" w:cs="Tahoma"/>
          <w:sz w:val="24"/>
          <w:szCs w:val="24"/>
          <w:lang w:eastAsia="ro-RO"/>
        </w:rPr>
        <w:t xml:space="preserve">The placing on the market and putting into service on the territory of Romania of apparatus that observe all provisions herein shall not be prohibited, restricted or impeded, except for the cases identified under </w:t>
      </w:r>
      <w:r w:rsidRPr="009E5D0D">
        <w:rPr>
          <w:rFonts w:ascii="Tahoma" w:eastAsia="Times New Roman" w:hAnsi="Tahoma" w:cs="Tahoma"/>
          <w:sz w:val="24"/>
          <w:szCs w:val="24"/>
          <w:lang w:eastAsia="ro-RO"/>
        </w:rPr>
        <w:t>art</w:t>
      </w:r>
      <w:r w:rsidR="00763687">
        <w:rPr>
          <w:rFonts w:ascii="Tahoma" w:eastAsia="Times New Roman" w:hAnsi="Tahoma" w:cs="Tahoma"/>
          <w:sz w:val="24"/>
          <w:szCs w:val="24"/>
          <w:lang w:eastAsia="ro-RO"/>
        </w:rPr>
        <w:t>s. 13, 17 and</w:t>
      </w:r>
      <w:r w:rsidRPr="009E5D0D">
        <w:rPr>
          <w:rFonts w:ascii="Tahoma" w:eastAsia="Times New Roman" w:hAnsi="Tahoma" w:cs="Tahoma"/>
          <w:sz w:val="24"/>
          <w:szCs w:val="24"/>
          <w:lang w:eastAsia="ro-RO"/>
        </w:rPr>
        <w:t xml:space="preserve"> 41.</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82" w:name="do|caVII|ar21|al2"/>
      <w:bookmarkEnd w:id="82"/>
      <w:r w:rsidRPr="009E5D0D">
        <w:rPr>
          <w:rFonts w:ascii="Tahoma" w:eastAsia="Times New Roman" w:hAnsi="Tahoma" w:cs="Tahoma"/>
          <w:b/>
          <w:bCs/>
          <w:color w:val="008F00"/>
          <w:sz w:val="24"/>
          <w:szCs w:val="24"/>
          <w:lang w:eastAsia="ro-RO"/>
        </w:rPr>
        <w:t>(2)</w:t>
      </w:r>
      <w:r w:rsidR="006015C6">
        <w:rPr>
          <w:rFonts w:ascii="Tahoma" w:eastAsia="Times New Roman" w:hAnsi="Tahoma" w:cs="Tahoma"/>
          <w:b/>
          <w:bCs/>
          <w:color w:val="008F00"/>
          <w:sz w:val="24"/>
          <w:szCs w:val="24"/>
          <w:lang w:eastAsia="ro-RO"/>
        </w:rPr>
        <w:t xml:space="preserve"> </w:t>
      </w:r>
      <w:r w:rsidR="00961164">
        <w:rPr>
          <w:rFonts w:ascii="Tahoma" w:eastAsia="Times New Roman" w:hAnsi="Tahoma" w:cs="Tahoma"/>
          <w:sz w:val="24"/>
          <w:szCs w:val="24"/>
          <w:lang w:eastAsia="ro-RO"/>
        </w:rPr>
        <w:t xml:space="preserve">The manufacturing, holding, import, publicity, </w:t>
      </w:r>
      <w:r w:rsidR="00961164" w:rsidRPr="002A1B74">
        <w:rPr>
          <w:rFonts w:ascii="Tahoma" w:eastAsia="Times New Roman" w:hAnsi="Tahoma" w:cs="Tahoma"/>
          <w:sz w:val="24"/>
          <w:szCs w:val="24"/>
          <w:lang w:eastAsia="ro-RO"/>
        </w:rPr>
        <w:t>sale</w:t>
      </w:r>
      <w:r w:rsidR="002A1B74">
        <w:rPr>
          <w:rFonts w:ascii="Tahoma" w:eastAsia="Times New Roman" w:hAnsi="Tahoma" w:cs="Tahoma"/>
          <w:sz w:val="24"/>
          <w:szCs w:val="24"/>
          <w:lang w:eastAsia="ro-RO"/>
        </w:rPr>
        <w:t xml:space="preserve"> </w:t>
      </w:r>
      <w:r w:rsidR="00961164">
        <w:rPr>
          <w:rFonts w:ascii="Tahoma" w:eastAsia="Times New Roman" w:hAnsi="Tahoma" w:cs="Tahoma"/>
          <w:sz w:val="24"/>
          <w:szCs w:val="24"/>
          <w:lang w:eastAsia="ro-RO"/>
        </w:rPr>
        <w:t>or use, on the territory of Romania, of radio equipment destined to produce harmful interferences is prohibited.</w:t>
      </w:r>
    </w:p>
    <w:p w:rsid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83" w:name="do|caVII|ar21|al3"/>
      <w:bookmarkEnd w:id="83"/>
      <w:r w:rsidRPr="009E5D0D">
        <w:rPr>
          <w:rFonts w:ascii="Tahoma" w:eastAsia="Times New Roman" w:hAnsi="Tahoma" w:cs="Tahoma"/>
          <w:b/>
          <w:bCs/>
          <w:color w:val="008F00"/>
          <w:sz w:val="24"/>
          <w:szCs w:val="24"/>
          <w:lang w:eastAsia="ro-RO"/>
        </w:rPr>
        <w:t>(3)</w:t>
      </w:r>
      <w:r w:rsidR="006015C6">
        <w:rPr>
          <w:rFonts w:ascii="Tahoma" w:eastAsia="Times New Roman" w:hAnsi="Tahoma" w:cs="Tahoma"/>
          <w:b/>
          <w:bCs/>
          <w:color w:val="008F00"/>
          <w:sz w:val="24"/>
          <w:szCs w:val="24"/>
          <w:lang w:eastAsia="ro-RO"/>
        </w:rPr>
        <w:t xml:space="preserve"> </w:t>
      </w:r>
      <w:r w:rsidR="00961164" w:rsidRPr="00961164">
        <w:rPr>
          <w:rFonts w:ascii="Tahoma" w:eastAsia="Times New Roman" w:hAnsi="Tahoma" w:cs="Tahoma"/>
          <w:sz w:val="24"/>
          <w:szCs w:val="24"/>
          <w:lang w:eastAsia="ro-RO"/>
        </w:rPr>
        <w:t>The display, at trade fairs, exhibitions, demonstrations etc., of apparatus which does not comply with this decision is permitted in Romania, provided that the respective apparatus bears a visible sign clearly indicating that it may not be marketed or put into service until it has been made to comply.</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055C00" w:rsidP="009E5D0D">
      <w:pPr>
        <w:shd w:val="clear" w:color="auto" w:fill="FFFFFF"/>
        <w:spacing w:after="0" w:line="240" w:lineRule="auto"/>
        <w:jc w:val="both"/>
        <w:rPr>
          <w:rFonts w:ascii="Tahoma" w:eastAsia="Times New Roman" w:hAnsi="Tahoma" w:cs="Tahoma"/>
          <w:b/>
          <w:bCs/>
          <w:sz w:val="24"/>
          <w:szCs w:val="24"/>
          <w:lang w:eastAsia="ro-RO"/>
        </w:rPr>
      </w:pPr>
      <w:r>
        <w:rPr>
          <w:rFonts w:ascii="Tahoma" w:eastAsia="Times New Roman" w:hAnsi="Tahoma" w:cs="Tahoma"/>
          <w:b/>
          <w:bCs/>
          <w:color w:val="005F00"/>
          <w:sz w:val="24"/>
          <w:szCs w:val="24"/>
          <w:lang w:eastAsia="ro-RO"/>
        </w:rPr>
        <w:t>CHAPTER</w:t>
      </w:r>
      <w:r w:rsidRPr="009E5D0D">
        <w:rPr>
          <w:rFonts w:ascii="Tahoma" w:eastAsia="Times New Roman" w:hAnsi="Tahoma" w:cs="Tahoma"/>
          <w:b/>
          <w:bCs/>
          <w:color w:val="005F00"/>
          <w:sz w:val="24"/>
          <w:szCs w:val="24"/>
          <w:lang w:eastAsia="ro-RO"/>
        </w:rPr>
        <w:t xml:space="preserve"> </w:t>
      </w:r>
      <w:r w:rsidR="009E5D0D" w:rsidRPr="009E5D0D">
        <w:rPr>
          <w:rFonts w:ascii="Tahoma" w:eastAsia="Times New Roman" w:hAnsi="Tahoma" w:cs="Tahoma"/>
          <w:b/>
          <w:bCs/>
          <w:color w:val="005F00"/>
          <w:sz w:val="24"/>
          <w:szCs w:val="24"/>
          <w:lang w:eastAsia="ro-RO"/>
        </w:rPr>
        <w:t>VIII:</w:t>
      </w:r>
      <w:r w:rsidR="009E5D0D" w:rsidRPr="009E5D0D">
        <w:rPr>
          <w:rFonts w:ascii="Tahoma" w:eastAsia="Times New Roman" w:hAnsi="Tahoma" w:cs="Tahoma"/>
          <w:sz w:val="24"/>
          <w:szCs w:val="24"/>
          <w:lang w:eastAsia="ro-RO"/>
        </w:rPr>
        <w:t xml:space="preserve"> </w:t>
      </w:r>
      <w:r w:rsidR="00764A87" w:rsidRPr="00764A87">
        <w:rPr>
          <w:rFonts w:ascii="Tahoma" w:eastAsia="Times New Roman" w:hAnsi="Tahoma" w:cs="Tahoma"/>
          <w:b/>
          <w:sz w:val="24"/>
          <w:szCs w:val="24"/>
          <w:lang w:eastAsia="ro-RO"/>
        </w:rPr>
        <w:t>Conformity Assessment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color w:val="0000AF"/>
          <w:sz w:val="24"/>
          <w:szCs w:val="24"/>
          <w:lang w:eastAsia="ro-RO"/>
        </w:rPr>
      </w:pPr>
      <w:r w:rsidRPr="009E5D0D">
        <w:rPr>
          <w:rFonts w:ascii="Tahoma" w:eastAsia="Times New Roman" w:hAnsi="Tahoma" w:cs="Tahoma"/>
          <w:b/>
          <w:bCs/>
          <w:color w:val="0000AF"/>
          <w:sz w:val="24"/>
          <w:szCs w:val="24"/>
          <w:lang w:eastAsia="ro-RO"/>
        </w:rPr>
        <w:t>Art. 22</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84" w:name="do|caVIII|ar22|al1"/>
      <w:bookmarkEnd w:id="84"/>
      <w:r w:rsidRPr="009E5D0D">
        <w:rPr>
          <w:rFonts w:ascii="Tahoma" w:eastAsia="Times New Roman" w:hAnsi="Tahoma" w:cs="Tahoma"/>
          <w:b/>
          <w:bCs/>
          <w:color w:val="008F00"/>
          <w:sz w:val="24"/>
          <w:szCs w:val="24"/>
          <w:lang w:eastAsia="ro-RO"/>
        </w:rPr>
        <w:t>(1)</w:t>
      </w:r>
      <w:r w:rsidR="006015C6">
        <w:rPr>
          <w:rFonts w:ascii="Tahoma" w:eastAsia="Times New Roman" w:hAnsi="Tahoma" w:cs="Tahoma"/>
          <w:b/>
          <w:bCs/>
          <w:color w:val="008F00"/>
          <w:sz w:val="24"/>
          <w:szCs w:val="24"/>
          <w:lang w:eastAsia="ro-RO"/>
        </w:rPr>
        <w:t xml:space="preserve"> </w:t>
      </w:r>
      <w:r w:rsidR="001F63F0">
        <w:rPr>
          <w:rFonts w:ascii="Tahoma" w:eastAsia="Times New Roman" w:hAnsi="Tahoma" w:cs="Tahoma"/>
          <w:sz w:val="24"/>
          <w:szCs w:val="24"/>
          <w:lang w:eastAsia="ro-RO"/>
        </w:rPr>
        <w:t xml:space="preserve">Prior to placing the apparatus on the market, the manufacturer or </w:t>
      </w:r>
      <w:r w:rsidR="00C413E7" w:rsidRPr="004B5A16">
        <w:rPr>
          <w:rFonts w:ascii="Tahoma" w:eastAsia="Times New Roman" w:hAnsi="Tahoma" w:cs="Tahoma"/>
          <w:sz w:val="24"/>
          <w:szCs w:val="24"/>
          <w:lang w:eastAsia="ro-RO"/>
        </w:rPr>
        <w:t xml:space="preserve">his authorised representative established within the European Union </w:t>
      </w:r>
      <w:r w:rsidR="00C413E7">
        <w:rPr>
          <w:rFonts w:ascii="Tahoma" w:eastAsia="Times New Roman" w:hAnsi="Tahoma" w:cs="Tahoma"/>
          <w:sz w:val="24"/>
          <w:szCs w:val="24"/>
          <w:lang w:eastAsia="ro-RO"/>
        </w:rPr>
        <w:t xml:space="preserve">shall use the conformity assessment procedures provided for in </w:t>
      </w:r>
      <w:r w:rsidR="00C413E7" w:rsidRPr="009E5D0D">
        <w:rPr>
          <w:rFonts w:ascii="Tahoma" w:eastAsia="Times New Roman" w:hAnsi="Tahoma" w:cs="Tahoma"/>
          <w:sz w:val="24"/>
          <w:szCs w:val="24"/>
          <w:lang w:eastAsia="ro-RO"/>
        </w:rPr>
        <w:t>art</w:t>
      </w:r>
      <w:r w:rsidR="00C413E7">
        <w:rPr>
          <w:rFonts w:ascii="Tahoma" w:eastAsia="Times New Roman" w:hAnsi="Tahoma" w:cs="Tahoma"/>
          <w:sz w:val="24"/>
          <w:szCs w:val="24"/>
          <w:lang w:eastAsia="ro-RO"/>
        </w:rPr>
        <w:t>s</w:t>
      </w:r>
      <w:r w:rsidR="00C413E7" w:rsidRPr="009E5D0D">
        <w:rPr>
          <w:rFonts w:ascii="Tahoma" w:eastAsia="Times New Roman" w:hAnsi="Tahoma" w:cs="Tahoma"/>
          <w:sz w:val="24"/>
          <w:szCs w:val="24"/>
          <w:lang w:eastAsia="ro-RO"/>
        </w:rPr>
        <w:t>. 23-26</w:t>
      </w:r>
      <w:r w:rsidR="00C413E7">
        <w:rPr>
          <w:rFonts w:ascii="Tahoma" w:eastAsia="Times New Roman" w:hAnsi="Tahoma" w:cs="Tahoma"/>
          <w:sz w:val="24"/>
          <w:szCs w:val="24"/>
          <w:lang w:eastAsia="ro-RO"/>
        </w:rPr>
        <w:t xml:space="preserve"> below in order to demonstrate the implementation of the essential requirements under </w:t>
      </w:r>
      <w:r w:rsidRPr="009E5D0D">
        <w:rPr>
          <w:rFonts w:ascii="Tahoma" w:eastAsia="Times New Roman" w:hAnsi="Tahoma" w:cs="Tahoma"/>
          <w:sz w:val="24"/>
          <w:szCs w:val="24"/>
          <w:lang w:eastAsia="ro-RO"/>
        </w:rPr>
        <w:t>art. 6</w:t>
      </w:r>
      <w:r w:rsidR="00C413E7">
        <w:rPr>
          <w:rFonts w:ascii="Tahoma" w:eastAsia="Times New Roman" w:hAnsi="Tahoma" w:cs="Tahoma"/>
          <w:sz w:val="24"/>
          <w:szCs w:val="24"/>
          <w:lang w:eastAsia="ro-RO"/>
        </w:rPr>
        <w:t xml:space="preserve"> above</w:t>
      </w:r>
      <w:r w:rsidRPr="009E5D0D">
        <w:rPr>
          <w:rFonts w:ascii="Tahoma" w:eastAsia="Times New Roman" w:hAnsi="Tahoma" w:cs="Tahoma"/>
          <w:sz w:val="24"/>
          <w:szCs w:val="24"/>
          <w:lang w:eastAsia="ro-RO"/>
        </w:rPr>
        <w:t>.</w:t>
      </w:r>
    </w:p>
    <w:p w:rsid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85" w:name="do|caVIII|ar22|al2"/>
      <w:bookmarkEnd w:id="85"/>
      <w:r w:rsidRPr="009E5D0D">
        <w:rPr>
          <w:rFonts w:ascii="Tahoma" w:eastAsia="Times New Roman" w:hAnsi="Tahoma" w:cs="Tahoma"/>
          <w:b/>
          <w:bCs/>
          <w:color w:val="008F00"/>
          <w:sz w:val="24"/>
          <w:szCs w:val="24"/>
          <w:lang w:eastAsia="ro-RO"/>
        </w:rPr>
        <w:t>(2)</w:t>
      </w:r>
      <w:r w:rsidR="006015C6">
        <w:rPr>
          <w:rFonts w:ascii="Tahoma" w:eastAsia="Times New Roman" w:hAnsi="Tahoma" w:cs="Tahoma"/>
          <w:b/>
          <w:bCs/>
          <w:color w:val="008F00"/>
          <w:sz w:val="24"/>
          <w:szCs w:val="24"/>
          <w:lang w:eastAsia="ro-RO"/>
        </w:rPr>
        <w:t xml:space="preserve"> </w:t>
      </w:r>
      <w:r w:rsidR="00FC7517" w:rsidRPr="004B5A16">
        <w:rPr>
          <w:rFonts w:ascii="Tahoma" w:eastAsia="Times New Roman" w:hAnsi="Tahoma" w:cs="Tahoma"/>
          <w:sz w:val="24"/>
          <w:szCs w:val="24"/>
          <w:lang w:eastAsia="ro-RO"/>
        </w:rPr>
        <w:t xml:space="preserve">The person responsible for placing the apparatus on the market </w:t>
      </w:r>
      <w:r w:rsidR="00FC7517">
        <w:rPr>
          <w:rFonts w:ascii="Tahoma" w:eastAsia="Times New Roman" w:hAnsi="Tahoma" w:cs="Tahoma"/>
          <w:sz w:val="24"/>
          <w:szCs w:val="24"/>
          <w:lang w:eastAsia="ro-RO"/>
        </w:rPr>
        <w:t xml:space="preserve">has the obligation to ensure, </w:t>
      </w:r>
      <w:r w:rsidR="00B81D0C">
        <w:rPr>
          <w:rFonts w:ascii="Tahoma" w:eastAsia="Times New Roman" w:hAnsi="Tahoma" w:cs="Tahoma"/>
          <w:sz w:val="24"/>
          <w:szCs w:val="24"/>
          <w:lang w:eastAsia="ro-RO"/>
        </w:rPr>
        <w:t>before</w:t>
      </w:r>
      <w:r w:rsidR="00FC7517">
        <w:rPr>
          <w:rFonts w:ascii="Tahoma" w:eastAsia="Times New Roman" w:hAnsi="Tahoma" w:cs="Tahoma"/>
          <w:sz w:val="24"/>
          <w:szCs w:val="24"/>
          <w:lang w:eastAsia="ro-RO"/>
        </w:rPr>
        <w:t xml:space="preserve"> placing the apparatus on the market, that the manufacturer or his </w:t>
      </w:r>
      <w:r w:rsidR="007A2CE1">
        <w:rPr>
          <w:rFonts w:ascii="Tahoma" w:eastAsia="Times New Roman" w:hAnsi="Tahoma" w:cs="Tahoma"/>
          <w:sz w:val="24"/>
          <w:szCs w:val="24"/>
          <w:lang w:eastAsia="ro-RO"/>
        </w:rPr>
        <w:t xml:space="preserve">authorised representative </w:t>
      </w:r>
      <w:r w:rsidR="00FC7517">
        <w:rPr>
          <w:rFonts w:ascii="Tahoma" w:eastAsia="Times New Roman" w:hAnsi="Tahoma" w:cs="Tahoma"/>
          <w:sz w:val="24"/>
          <w:szCs w:val="24"/>
          <w:lang w:eastAsia="ro-RO"/>
        </w:rPr>
        <w:t xml:space="preserve">has implemented the </w:t>
      </w:r>
      <w:r w:rsidR="006A178D">
        <w:rPr>
          <w:rFonts w:ascii="Tahoma" w:eastAsia="Times New Roman" w:hAnsi="Tahoma" w:cs="Tahoma"/>
          <w:sz w:val="24"/>
          <w:szCs w:val="24"/>
          <w:lang w:eastAsia="ro-RO"/>
        </w:rPr>
        <w:t xml:space="preserve">adequate </w:t>
      </w:r>
      <w:r w:rsidR="00FC7517">
        <w:rPr>
          <w:rFonts w:ascii="Tahoma" w:eastAsia="Times New Roman" w:hAnsi="Tahoma" w:cs="Tahoma"/>
          <w:sz w:val="24"/>
          <w:szCs w:val="24"/>
          <w:lang w:eastAsia="ro-RO"/>
        </w:rPr>
        <w:t>conformi</w:t>
      </w:r>
      <w:r w:rsidR="006A178D">
        <w:rPr>
          <w:rFonts w:ascii="Tahoma" w:eastAsia="Times New Roman" w:hAnsi="Tahoma" w:cs="Tahoma"/>
          <w:sz w:val="24"/>
          <w:szCs w:val="24"/>
          <w:lang w:eastAsia="ro-RO"/>
        </w:rPr>
        <w:t>ty assessment procedure.</w:t>
      </w:r>
    </w:p>
    <w:p w:rsid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color w:val="0000AF"/>
          <w:sz w:val="24"/>
          <w:szCs w:val="24"/>
          <w:lang w:eastAsia="ro-RO"/>
        </w:rPr>
      </w:pPr>
      <w:r w:rsidRPr="009E5D0D">
        <w:rPr>
          <w:rFonts w:ascii="Tahoma" w:eastAsia="Times New Roman" w:hAnsi="Tahoma" w:cs="Tahoma"/>
          <w:b/>
          <w:bCs/>
          <w:color w:val="0000AF"/>
          <w:sz w:val="24"/>
          <w:szCs w:val="24"/>
          <w:lang w:eastAsia="ro-RO"/>
        </w:rPr>
        <w:t>Art. 23</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B81D0C" w:rsidP="009E5D0D">
      <w:pPr>
        <w:shd w:val="clear" w:color="auto" w:fill="FFFFFF"/>
        <w:spacing w:after="0" w:line="240" w:lineRule="auto"/>
        <w:jc w:val="both"/>
        <w:rPr>
          <w:rFonts w:ascii="Tahoma" w:eastAsia="Times New Roman" w:hAnsi="Tahoma" w:cs="Tahoma"/>
          <w:sz w:val="24"/>
          <w:szCs w:val="24"/>
          <w:lang w:eastAsia="ro-RO"/>
        </w:rPr>
      </w:pPr>
      <w:bookmarkStart w:id="86" w:name="do|caVIII|ar23|pa1"/>
      <w:bookmarkEnd w:id="86"/>
      <w:r>
        <w:rPr>
          <w:rFonts w:ascii="Tahoma" w:eastAsia="Times New Roman" w:hAnsi="Tahoma" w:cs="Tahoma"/>
          <w:sz w:val="24"/>
          <w:szCs w:val="24"/>
          <w:lang w:eastAsia="ro-RO"/>
        </w:rPr>
        <w:t xml:space="preserve">As an alternative to the procedures identified at </w:t>
      </w:r>
      <w:r w:rsidRPr="009E5D0D">
        <w:rPr>
          <w:rFonts w:ascii="Tahoma" w:eastAsia="Times New Roman" w:hAnsi="Tahoma" w:cs="Tahoma"/>
          <w:sz w:val="24"/>
          <w:szCs w:val="24"/>
          <w:lang w:eastAsia="ro-RO"/>
        </w:rPr>
        <w:t>art</w:t>
      </w:r>
      <w:r>
        <w:rPr>
          <w:rFonts w:ascii="Tahoma" w:eastAsia="Times New Roman" w:hAnsi="Tahoma" w:cs="Tahoma"/>
          <w:sz w:val="24"/>
          <w:szCs w:val="24"/>
          <w:lang w:eastAsia="ro-RO"/>
        </w:rPr>
        <w:t>s</w:t>
      </w:r>
      <w:r w:rsidRPr="009E5D0D">
        <w:rPr>
          <w:rFonts w:ascii="Tahoma" w:eastAsia="Times New Roman" w:hAnsi="Tahoma" w:cs="Tahoma"/>
          <w:sz w:val="24"/>
          <w:szCs w:val="24"/>
          <w:lang w:eastAsia="ro-RO"/>
        </w:rPr>
        <w:t>. 24-26</w:t>
      </w:r>
      <w:r w:rsidR="00237B57">
        <w:rPr>
          <w:rFonts w:ascii="Tahoma" w:eastAsia="Times New Roman" w:hAnsi="Tahoma" w:cs="Tahoma"/>
          <w:sz w:val="24"/>
          <w:szCs w:val="24"/>
          <w:lang w:eastAsia="ro-RO"/>
        </w:rPr>
        <w:t xml:space="preserve"> below</w:t>
      </w:r>
      <w:r>
        <w:rPr>
          <w:rFonts w:ascii="Tahoma" w:eastAsia="Times New Roman" w:hAnsi="Tahoma" w:cs="Tahoma"/>
          <w:sz w:val="24"/>
          <w:szCs w:val="24"/>
          <w:lang w:eastAsia="ro-RO"/>
        </w:rPr>
        <w:t xml:space="preserve">, the assessment of the conformity of the apparatus with the essential requirement provided at </w:t>
      </w:r>
      <w:r w:rsidR="009E5D0D" w:rsidRPr="009E5D0D">
        <w:rPr>
          <w:rFonts w:ascii="Tahoma" w:eastAsia="Times New Roman" w:hAnsi="Tahoma" w:cs="Tahoma"/>
          <w:sz w:val="24"/>
          <w:szCs w:val="24"/>
          <w:lang w:eastAsia="ro-RO"/>
        </w:rPr>
        <w:t xml:space="preserve">art. 6 </w:t>
      </w:r>
      <w:r w:rsidR="00763687">
        <w:rPr>
          <w:rFonts w:ascii="Tahoma" w:eastAsia="Times New Roman" w:hAnsi="Tahoma" w:cs="Tahoma"/>
          <w:sz w:val="24"/>
          <w:szCs w:val="24"/>
          <w:lang w:eastAsia="ro-RO"/>
        </w:rPr>
        <w:t>paragraph</w:t>
      </w:r>
      <w:r w:rsidR="00763687" w:rsidRPr="009E5D0D">
        <w:rPr>
          <w:rFonts w:ascii="Tahoma" w:eastAsia="Times New Roman" w:hAnsi="Tahoma" w:cs="Tahoma"/>
          <w:sz w:val="24"/>
          <w:szCs w:val="24"/>
          <w:lang w:eastAsia="ro-RO"/>
        </w:rPr>
        <w:t xml:space="preserve"> </w:t>
      </w:r>
      <w:r w:rsidR="00763687">
        <w:rPr>
          <w:rFonts w:ascii="Tahoma" w:eastAsia="Times New Roman" w:hAnsi="Tahoma" w:cs="Tahoma"/>
          <w:sz w:val="24"/>
          <w:szCs w:val="24"/>
          <w:lang w:eastAsia="ro-RO"/>
        </w:rPr>
        <w:t>(1) letter</w:t>
      </w:r>
      <w:r w:rsidR="009E5D0D" w:rsidRPr="009E5D0D">
        <w:rPr>
          <w:rFonts w:ascii="Tahoma" w:eastAsia="Times New Roman" w:hAnsi="Tahoma" w:cs="Tahoma"/>
          <w:sz w:val="24"/>
          <w:szCs w:val="24"/>
          <w:lang w:eastAsia="ro-RO"/>
        </w:rPr>
        <w:t xml:space="preserve"> a) </w:t>
      </w:r>
      <w:r>
        <w:rPr>
          <w:rFonts w:ascii="Tahoma" w:eastAsia="Times New Roman" w:hAnsi="Tahoma" w:cs="Tahoma"/>
          <w:sz w:val="24"/>
          <w:szCs w:val="24"/>
          <w:lang w:eastAsia="ro-RO"/>
        </w:rPr>
        <w:t xml:space="preserve">may be carried out by means of the procedures identified under </w:t>
      </w:r>
      <w:r w:rsidR="00763687">
        <w:rPr>
          <w:rFonts w:ascii="Tahoma" w:eastAsia="Times New Roman" w:hAnsi="Tahoma" w:cs="Tahoma"/>
          <w:sz w:val="24"/>
          <w:szCs w:val="24"/>
          <w:lang w:eastAsia="ro-RO"/>
        </w:rPr>
        <w:t>Directive</w:t>
      </w:r>
      <w:r w:rsidR="009E5D0D" w:rsidRPr="009E5D0D">
        <w:rPr>
          <w:rFonts w:ascii="Tahoma" w:eastAsia="Times New Roman" w:hAnsi="Tahoma" w:cs="Tahoma"/>
          <w:sz w:val="24"/>
          <w:szCs w:val="24"/>
          <w:lang w:eastAsia="ro-RO"/>
        </w:rPr>
        <w:t xml:space="preserve"> </w:t>
      </w:r>
      <w:r w:rsidR="009E5D0D" w:rsidRPr="00D54063">
        <w:rPr>
          <w:rFonts w:ascii="Tahoma" w:eastAsia="Times New Roman" w:hAnsi="Tahoma" w:cs="Tahoma"/>
          <w:sz w:val="24"/>
          <w:szCs w:val="24"/>
          <w:lang w:eastAsia="ro-RO"/>
        </w:rPr>
        <w:t>2006/95/CE</w:t>
      </w:r>
      <w:r w:rsidR="009E5D0D" w:rsidRPr="009E5D0D">
        <w:rPr>
          <w:rFonts w:ascii="Tahoma" w:eastAsia="Times New Roman" w:hAnsi="Tahoma" w:cs="Tahoma"/>
          <w:sz w:val="24"/>
          <w:szCs w:val="24"/>
          <w:lang w:eastAsia="ro-RO"/>
        </w:rPr>
        <w:t xml:space="preserve"> </w:t>
      </w:r>
      <w:r>
        <w:rPr>
          <w:rFonts w:ascii="Tahoma" w:eastAsia="Times New Roman" w:hAnsi="Tahoma" w:cs="Tahoma"/>
          <w:sz w:val="24"/>
          <w:szCs w:val="24"/>
          <w:lang w:eastAsia="ro-RO"/>
        </w:rPr>
        <w:t>when the apparatus fall within the scope of this directive.</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6015C6" w:rsidP="009E5D0D">
      <w:pPr>
        <w:shd w:val="clear" w:color="auto" w:fill="FFFFFF"/>
        <w:spacing w:after="0" w:line="240" w:lineRule="auto"/>
        <w:jc w:val="both"/>
        <w:rPr>
          <w:rFonts w:ascii="Tahoma" w:eastAsia="Times New Roman" w:hAnsi="Tahoma" w:cs="Tahoma"/>
          <w:b/>
          <w:bCs/>
          <w:color w:val="0000AF"/>
          <w:sz w:val="24"/>
          <w:szCs w:val="24"/>
          <w:lang w:eastAsia="ro-RO"/>
        </w:rPr>
      </w:pPr>
      <w:r>
        <w:rPr>
          <w:rFonts w:ascii="Tahoma" w:eastAsia="Times New Roman" w:hAnsi="Tahoma" w:cs="Tahoma"/>
          <w:b/>
          <w:bCs/>
          <w:color w:val="0000AF"/>
          <w:sz w:val="24"/>
          <w:szCs w:val="24"/>
          <w:lang w:eastAsia="ro-RO"/>
        </w:rPr>
        <w:t>Art. 24</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B81D0C" w:rsidP="009E5D0D">
      <w:pPr>
        <w:shd w:val="clear" w:color="auto" w:fill="FFFFFF"/>
        <w:spacing w:after="0" w:line="240" w:lineRule="auto"/>
        <w:jc w:val="both"/>
        <w:rPr>
          <w:rFonts w:ascii="Tahoma" w:eastAsia="Times New Roman" w:hAnsi="Tahoma" w:cs="Tahoma"/>
          <w:sz w:val="24"/>
          <w:szCs w:val="24"/>
          <w:lang w:eastAsia="ro-RO"/>
        </w:rPr>
      </w:pPr>
      <w:bookmarkStart w:id="87" w:name="do|caVIII|ar24|pa1"/>
      <w:bookmarkEnd w:id="87"/>
      <w:r>
        <w:rPr>
          <w:rFonts w:ascii="Tahoma" w:eastAsia="Times New Roman" w:hAnsi="Tahoma" w:cs="Tahoma"/>
          <w:sz w:val="24"/>
          <w:szCs w:val="24"/>
          <w:lang w:eastAsia="ro-RO"/>
        </w:rPr>
        <w:t xml:space="preserve">The terminal electronic communications equipment </w:t>
      </w:r>
      <w:r w:rsidR="00873EF2" w:rsidRPr="009A647D">
        <w:rPr>
          <w:rFonts w:ascii="Tahoma" w:eastAsia="Times New Roman" w:hAnsi="Tahoma" w:cs="Tahoma"/>
          <w:sz w:val="24"/>
          <w:szCs w:val="24"/>
          <w:lang w:eastAsia="ro-RO"/>
        </w:rPr>
        <w:t>which does not make use of the spectrum allocated to terrest</w:t>
      </w:r>
      <w:r w:rsidR="009A647D" w:rsidRPr="009A647D">
        <w:rPr>
          <w:rFonts w:ascii="Tahoma" w:eastAsia="Times New Roman" w:hAnsi="Tahoma" w:cs="Tahoma"/>
          <w:sz w:val="24"/>
          <w:szCs w:val="24"/>
          <w:lang w:eastAsia="ro-RO"/>
        </w:rPr>
        <w:t xml:space="preserve">rial or </w:t>
      </w:r>
      <w:r w:rsidR="00873EF2" w:rsidRPr="009A647D">
        <w:rPr>
          <w:rFonts w:ascii="Tahoma" w:eastAsia="Times New Roman" w:hAnsi="Tahoma" w:cs="Tahoma"/>
          <w:sz w:val="24"/>
          <w:szCs w:val="24"/>
          <w:lang w:eastAsia="ro-RO"/>
        </w:rPr>
        <w:t xml:space="preserve">space radiocommunication and </w:t>
      </w:r>
      <w:r w:rsidR="009A647D" w:rsidRPr="009A647D">
        <w:rPr>
          <w:rFonts w:ascii="Tahoma" w:eastAsia="Times New Roman" w:hAnsi="Tahoma" w:cs="Tahoma"/>
          <w:sz w:val="24"/>
          <w:szCs w:val="24"/>
          <w:lang w:eastAsia="ro-RO"/>
        </w:rPr>
        <w:t xml:space="preserve">the </w:t>
      </w:r>
      <w:r w:rsidR="00873EF2" w:rsidRPr="009A647D">
        <w:rPr>
          <w:rFonts w:ascii="Tahoma" w:eastAsia="Times New Roman" w:hAnsi="Tahoma" w:cs="Tahoma"/>
          <w:sz w:val="24"/>
          <w:szCs w:val="24"/>
          <w:lang w:eastAsia="ro-RO"/>
        </w:rPr>
        <w:t xml:space="preserve">receiving parts of radio equipment shall be subject to the </w:t>
      </w:r>
      <w:r w:rsidR="009A647D" w:rsidRPr="009A647D">
        <w:rPr>
          <w:rFonts w:ascii="Tahoma" w:eastAsia="Times New Roman" w:hAnsi="Tahoma" w:cs="Tahoma"/>
          <w:sz w:val="24"/>
          <w:szCs w:val="24"/>
          <w:lang w:eastAsia="ro-RO"/>
        </w:rPr>
        <w:t xml:space="preserve">conformity assessment </w:t>
      </w:r>
      <w:r w:rsidR="00873EF2" w:rsidRPr="009A647D">
        <w:rPr>
          <w:rFonts w:ascii="Tahoma" w:eastAsia="Times New Roman" w:hAnsi="Tahoma" w:cs="Tahoma"/>
          <w:sz w:val="24"/>
          <w:szCs w:val="24"/>
          <w:lang w:eastAsia="ro-RO"/>
        </w:rPr>
        <w:t xml:space="preserve">procedures </w:t>
      </w:r>
      <w:r w:rsidR="009A647D" w:rsidRPr="009A647D">
        <w:rPr>
          <w:rFonts w:ascii="Tahoma" w:eastAsia="Times New Roman" w:hAnsi="Tahoma" w:cs="Tahoma"/>
          <w:sz w:val="24"/>
          <w:szCs w:val="24"/>
          <w:lang w:eastAsia="ro-RO"/>
        </w:rPr>
        <w:t xml:space="preserve">provided </w:t>
      </w:r>
      <w:r w:rsidR="00873EF2" w:rsidRPr="009A647D">
        <w:rPr>
          <w:rFonts w:ascii="Tahoma" w:eastAsia="Times New Roman" w:hAnsi="Tahoma" w:cs="Tahoma"/>
          <w:sz w:val="24"/>
          <w:szCs w:val="24"/>
          <w:lang w:eastAsia="ro-RO"/>
        </w:rPr>
        <w:t xml:space="preserve">in any one of Annexes </w:t>
      </w:r>
      <w:r w:rsidR="00763687">
        <w:rPr>
          <w:rFonts w:ascii="Tahoma" w:eastAsia="Times New Roman" w:hAnsi="Tahoma" w:cs="Tahoma"/>
          <w:sz w:val="24"/>
          <w:szCs w:val="24"/>
          <w:lang w:eastAsia="ro-RO"/>
        </w:rPr>
        <w:t>no</w:t>
      </w:r>
      <w:r w:rsidR="009E5D0D" w:rsidRPr="009E5D0D">
        <w:rPr>
          <w:rFonts w:ascii="Tahoma" w:eastAsia="Times New Roman" w:hAnsi="Tahoma" w:cs="Tahoma"/>
          <w:sz w:val="24"/>
          <w:szCs w:val="24"/>
          <w:lang w:eastAsia="ro-RO"/>
        </w:rPr>
        <w:t xml:space="preserve">. 2, 4 </w:t>
      </w:r>
      <w:r w:rsidR="00763687">
        <w:rPr>
          <w:rFonts w:ascii="Tahoma" w:eastAsia="Times New Roman" w:hAnsi="Tahoma" w:cs="Tahoma"/>
          <w:sz w:val="24"/>
          <w:szCs w:val="24"/>
          <w:lang w:eastAsia="ro-RO"/>
        </w:rPr>
        <w:t>or</w:t>
      </w:r>
      <w:r w:rsidR="009E5D0D" w:rsidRPr="009E5D0D">
        <w:rPr>
          <w:rFonts w:ascii="Tahoma" w:eastAsia="Times New Roman" w:hAnsi="Tahoma" w:cs="Tahoma"/>
          <w:sz w:val="24"/>
          <w:szCs w:val="24"/>
          <w:lang w:eastAsia="ro-RO"/>
        </w:rPr>
        <w:t xml:space="preserve"> 5</w:t>
      </w:r>
      <w:r w:rsidR="00237B57">
        <w:rPr>
          <w:rFonts w:ascii="Tahoma" w:eastAsia="Times New Roman" w:hAnsi="Tahoma" w:cs="Tahoma"/>
          <w:sz w:val="24"/>
          <w:szCs w:val="24"/>
          <w:lang w:eastAsia="ro-RO"/>
        </w:rPr>
        <w:t xml:space="preserve"> hereto</w:t>
      </w:r>
      <w:r w:rsidR="009E5D0D" w:rsidRPr="009E5D0D">
        <w:rPr>
          <w:rFonts w:ascii="Tahoma" w:eastAsia="Times New Roman" w:hAnsi="Tahoma" w:cs="Tahoma"/>
          <w:sz w:val="24"/>
          <w:szCs w:val="24"/>
          <w:lang w:eastAsia="ro-RO"/>
        </w:rPr>
        <w:t xml:space="preserve">, </w:t>
      </w:r>
      <w:r w:rsidR="009A647D" w:rsidRPr="009A647D">
        <w:rPr>
          <w:rFonts w:ascii="Tahoma" w:eastAsia="Times New Roman" w:hAnsi="Tahoma" w:cs="Tahoma"/>
          <w:sz w:val="24"/>
          <w:szCs w:val="24"/>
          <w:lang w:eastAsia="ro-RO"/>
        </w:rPr>
        <w:t>at the choice of the manufacturer</w:t>
      </w:r>
      <w:r w:rsidR="009E5D0D"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color w:val="0000AF"/>
          <w:sz w:val="24"/>
          <w:szCs w:val="24"/>
          <w:lang w:eastAsia="ro-RO"/>
        </w:rPr>
      </w:pPr>
      <w:r w:rsidRPr="009E5D0D">
        <w:rPr>
          <w:rFonts w:ascii="Tahoma" w:eastAsia="Times New Roman" w:hAnsi="Tahoma" w:cs="Tahoma"/>
          <w:b/>
          <w:bCs/>
          <w:color w:val="0000AF"/>
          <w:sz w:val="24"/>
          <w:szCs w:val="24"/>
          <w:lang w:eastAsia="ro-RO"/>
        </w:rPr>
        <w:t>Art. 25</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D2C83" w:rsidP="009E5D0D">
      <w:pPr>
        <w:shd w:val="clear" w:color="auto" w:fill="FFFFFF"/>
        <w:spacing w:after="0" w:line="240" w:lineRule="auto"/>
        <w:jc w:val="both"/>
        <w:rPr>
          <w:rFonts w:ascii="Tahoma" w:eastAsia="Times New Roman" w:hAnsi="Tahoma" w:cs="Tahoma"/>
          <w:sz w:val="24"/>
          <w:szCs w:val="24"/>
          <w:lang w:eastAsia="ro-RO"/>
        </w:rPr>
      </w:pPr>
      <w:bookmarkStart w:id="88" w:name="do|caVIII|ar25|pa1"/>
      <w:bookmarkEnd w:id="88"/>
      <w:r>
        <w:rPr>
          <w:rFonts w:ascii="Tahoma" w:eastAsia="Times New Roman" w:hAnsi="Tahoma" w:cs="Tahoma"/>
          <w:sz w:val="24"/>
          <w:szCs w:val="24"/>
          <w:lang w:eastAsia="ro-RO"/>
        </w:rPr>
        <w:t xml:space="preserve">When harmonised standards identified under </w:t>
      </w:r>
      <w:r w:rsidR="009E5D0D" w:rsidRPr="009E5D0D">
        <w:rPr>
          <w:rFonts w:ascii="Tahoma" w:eastAsia="Times New Roman" w:hAnsi="Tahoma" w:cs="Tahoma"/>
          <w:sz w:val="24"/>
          <w:szCs w:val="24"/>
          <w:lang w:eastAsia="ro-RO"/>
        </w:rPr>
        <w:t xml:space="preserve">art. 9 </w:t>
      </w:r>
      <w:r>
        <w:rPr>
          <w:rFonts w:ascii="Tahoma" w:eastAsia="Times New Roman" w:hAnsi="Tahoma" w:cs="Tahoma"/>
          <w:sz w:val="24"/>
          <w:szCs w:val="24"/>
          <w:lang w:eastAsia="ro-RO"/>
        </w:rPr>
        <w:t>paragraph</w:t>
      </w:r>
      <w:r w:rsidR="009E5D0D" w:rsidRPr="009E5D0D">
        <w:rPr>
          <w:rFonts w:ascii="Tahoma" w:eastAsia="Times New Roman" w:hAnsi="Tahoma" w:cs="Tahoma"/>
          <w:sz w:val="24"/>
          <w:szCs w:val="24"/>
          <w:lang w:eastAsia="ro-RO"/>
        </w:rPr>
        <w:t xml:space="preserve"> (1) </w:t>
      </w:r>
      <w:r w:rsidR="00C31BCD">
        <w:rPr>
          <w:rFonts w:ascii="Tahoma" w:eastAsia="Times New Roman" w:hAnsi="Tahoma" w:cs="Tahoma"/>
          <w:sz w:val="24"/>
          <w:szCs w:val="24"/>
          <w:lang w:eastAsia="ro-RO"/>
        </w:rPr>
        <w:t xml:space="preserve">above </w:t>
      </w:r>
      <w:r>
        <w:rPr>
          <w:rFonts w:ascii="Tahoma" w:eastAsia="Times New Roman" w:hAnsi="Tahoma" w:cs="Tahoma"/>
          <w:sz w:val="24"/>
          <w:szCs w:val="24"/>
          <w:lang w:eastAsia="ro-RO"/>
        </w:rPr>
        <w:t>have been applied, the radio equipment which do</w:t>
      </w:r>
      <w:r w:rsidR="00B22A52">
        <w:rPr>
          <w:rFonts w:ascii="Tahoma" w:eastAsia="Times New Roman" w:hAnsi="Tahoma" w:cs="Tahoma"/>
          <w:sz w:val="24"/>
          <w:szCs w:val="24"/>
          <w:lang w:eastAsia="ro-RO"/>
        </w:rPr>
        <w:t>es</w:t>
      </w:r>
      <w:r>
        <w:rPr>
          <w:rFonts w:ascii="Tahoma" w:eastAsia="Times New Roman" w:hAnsi="Tahoma" w:cs="Tahoma"/>
          <w:sz w:val="24"/>
          <w:szCs w:val="24"/>
          <w:lang w:eastAsia="ro-RO"/>
        </w:rPr>
        <w:t xml:space="preserve"> not fall within the scope of art. 24 shall be subject to  the conformity assessment procedures provided in any one of </w:t>
      </w:r>
      <w:r w:rsidR="00763687">
        <w:rPr>
          <w:rFonts w:ascii="Tahoma" w:eastAsia="Times New Roman" w:hAnsi="Tahoma" w:cs="Tahoma"/>
          <w:sz w:val="24"/>
          <w:szCs w:val="24"/>
          <w:lang w:eastAsia="ro-RO"/>
        </w:rPr>
        <w:t>An</w:t>
      </w:r>
      <w:r w:rsidR="009E5D0D" w:rsidRPr="009E5D0D">
        <w:rPr>
          <w:rFonts w:ascii="Tahoma" w:eastAsia="Times New Roman" w:hAnsi="Tahoma" w:cs="Tahoma"/>
          <w:sz w:val="24"/>
          <w:szCs w:val="24"/>
          <w:lang w:eastAsia="ro-RO"/>
        </w:rPr>
        <w:t>nexe</w:t>
      </w:r>
      <w:r w:rsidR="00763687">
        <w:rPr>
          <w:rFonts w:ascii="Tahoma" w:eastAsia="Times New Roman" w:hAnsi="Tahoma" w:cs="Tahoma"/>
          <w:sz w:val="24"/>
          <w:szCs w:val="24"/>
          <w:lang w:eastAsia="ro-RO"/>
        </w:rPr>
        <w:t>s no. 3, 4 or</w:t>
      </w:r>
      <w:r w:rsidR="009E5D0D" w:rsidRPr="009E5D0D">
        <w:rPr>
          <w:rFonts w:ascii="Tahoma" w:eastAsia="Times New Roman" w:hAnsi="Tahoma" w:cs="Tahoma"/>
          <w:sz w:val="24"/>
          <w:szCs w:val="24"/>
          <w:lang w:eastAsia="ro-RO"/>
        </w:rPr>
        <w:t xml:space="preserve"> 5</w:t>
      </w:r>
      <w:r w:rsidR="00237B57">
        <w:rPr>
          <w:rFonts w:ascii="Tahoma" w:eastAsia="Times New Roman" w:hAnsi="Tahoma" w:cs="Tahoma"/>
          <w:sz w:val="24"/>
          <w:szCs w:val="24"/>
          <w:lang w:eastAsia="ro-RO"/>
        </w:rPr>
        <w:t xml:space="preserve"> hereto</w:t>
      </w:r>
      <w:r w:rsidR="009E5D0D" w:rsidRPr="009E5D0D">
        <w:rPr>
          <w:rFonts w:ascii="Tahoma" w:eastAsia="Times New Roman" w:hAnsi="Tahoma" w:cs="Tahoma"/>
          <w:sz w:val="24"/>
          <w:szCs w:val="24"/>
          <w:lang w:eastAsia="ro-RO"/>
        </w:rPr>
        <w:t xml:space="preserve">, </w:t>
      </w:r>
      <w:r w:rsidRPr="009D2C83">
        <w:rPr>
          <w:rFonts w:ascii="Tahoma" w:eastAsia="Times New Roman" w:hAnsi="Tahoma" w:cs="Tahoma"/>
          <w:sz w:val="24"/>
          <w:szCs w:val="24"/>
          <w:lang w:eastAsia="ro-RO"/>
        </w:rPr>
        <w:t>at the choice of the manufacturer</w:t>
      </w:r>
      <w:r w:rsidR="009E5D0D"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color w:val="0000AF"/>
          <w:sz w:val="24"/>
          <w:szCs w:val="24"/>
          <w:lang w:eastAsia="ro-RO"/>
        </w:rPr>
      </w:pPr>
      <w:r w:rsidRPr="009E5D0D">
        <w:rPr>
          <w:rFonts w:ascii="Tahoma" w:eastAsia="Times New Roman" w:hAnsi="Tahoma" w:cs="Tahoma"/>
          <w:b/>
          <w:bCs/>
          <w:color w:val="0000AF"/>
          <w:sz w:val="24"/>
          <w:szCs w:val="24"/>
          <w:lang w:eastAsia="ro-RO"/>
        </w:rPr>
        <w:t>Art. 26</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B22A52" w:rsidP="009E5D0D">
      <w:pPr>
        <w:shd w:val="clear" w:color="auto" w:fill="FFFFFF"/>
        <w:spacing w:after="0" w:line="240" w:lineRule="auto"/>
        <w:jc w:val="both"/>
        <w:rPr>
          <w:rFonts w:ascii="Tahoma" w:eastAsia="Times New Roman" w:hAnsi="Tahoma" w:cs="Tahoma"/>
          <w:sz w:val="24"/>
          <w:szCs w:val="24"/>
          <w:lang w:eastAsia="ro-RO"/>
        </w:rPr>
      </w:pPr>
      <w:bookmarkStart w:id="89" w:name="do|caVIII|ar26|pa1"/>
      <w:bookmarkEnd w:id="89"/>
      <w:r>
        <w:rPr>
          <w:rFonts w:ascii="Tahoma" w:eastAsia="Times New Roman" w:hAnsi="Tahoma" w:cs="Tahoma"/>
          <w:sz w:val="24"/>
          <w:szCs w:val="24"/>
          <w:lang w:eastAsia="ro-RO"/>
        </w:rPr>
        <w:lastRenderedPageBreak/>
        <w:t xml:space="preserve">When harmonised standards identified under </w:t>
      </w:r>
      <w:r w:rsidRPr="009E5D0D">
        <w:rPr>
          <w:rFonts w:ascii="Tahoma" w:eastAsia="Times New Roman" w:hAnsi="Tahoma" w:cs="Tahoma"/>
          <w:sz w:val="24"/>
          <w:szCs w:val="24"/>
          <w:lang w:eastAsia="ro-RO"/>
        </w:rPr>
        <w:t xml:space="preserve">art. 9 </w:t>
      </w:r>
      <w:r>
        <w:rPr>
          <w:rFonts w:ascii="Tahoma" w:eastAsia="Times New Roman" w:hAnsi="Tahoma" w:cs="Tahoma"/>
          <w:sz w:val="24"/>
          <w:szCs w:val="24"/>
          <w:lang w:eastAsia="ro-RO"/>
        </w:rPr>
        <w:t>paragraph</w:t>
      </w:r>
      <w:r w:rsidRPr="009E5D0D">
        <w:rPr>
          <w:rFonts w:ascii="Tahoma" w:eastAsia="Times New Roman" w:hAnsi="Tahoma" w:cs="Tahoma"/>
          <w:sz w:val="24"/>
          <w:szCs w:val="24"/>
          <w:lang w:eastAsia="ro-RO"/>
        </w:rPr>
        <w:t xml:space="preserve"> (1) </w:t>
      </w:r>
      <w:r w:rsidR="00C31BCD">
        <w:rPr>
          <w:rFonts w:ascii="Tahoma" w:eastAsia="Times New Roman" w:hAnsi="Tahoma" w:cs="Tahoma"/>
          <w:sz w:val="24"/>
          <w:szCs w:val="24"/>
          <w:lang w:eastAsia="ro-RO"/>
        </w:rPr>
        <w:t xml:space="preserve">above </w:t>
      </w:r>
      <w:r>
        <w:rPr>
          <w:rFonts w:ascii="Tahoma" w:eastAsia="Times New Roman" w:hAnsi="Tahoma" w:cs="Tahoma"/>
          <w:sz w:val="24"/>
          <w:szCs w:val="24"/>
          <w:lang w:eastAsia="ro-RO"/>
        </w:rPr>
        <w:t xml:space="preserve">have been applied or only applied in part, the radio equipment which does not fall within the scope of art. 24 </w:t>
      </w:r>
      <w:r w:rsidR="00237B57">
        <w:rPr>
          <w:rFonts w:ascii="Tahoma" w:eastAsia="Times New Roman" w:hAnsi="Tahoma" w:cs="Tahoma"/>
          <w:sz w:val="24"/>
          <w:szCs w:val="24"/>
          <w:lang w:eastAsia="ro-RO"/>
        </w:rPr>
        <w:t xml:space="preserve">above </w:t>
      </w:r>
      <w:r>
        <w:rPr>
          <w:rFonts w:ascii="Tahoma" w:eastAsia="Times New Roman" w:hAnsi="Tahoma" w:cs="Tahoma"/>
          <w:sz w:val="24"/>
          <w:szCs w:val="24"/>
          <w:lang w:eastAsia="ro-RO"/>
        </w:rPr>
        <w:t>shall be subject to the conformity assessment procedures provided in any one of</w:t>
      </w:r>
      <w:r w:rsidR="00FA74FE">
        <w:rPr>
          <w:rFonts w:ascii="Tahoma" w:eastAsia="Times New Roman" w:hAnsi="Tahoma" w:cs="Tahoma"/>
          <w:sz w:val="24"/>
          <w:szCs w:val="24"/>
          <w:lang w:eastAsia="ro-RO"/>
        </w:rPr>
        <w:t xml:space="preserve"> </w:t>
      </w:r>
      <w:r w:rsidR="00763687">
        <w:rPr>
          <w:rFonts w:ascii="Tahoma" w:eastAsia="Times New Roman" w:hAnsi="Tahoma" w:cs="Tahoma"/>
          <w:sz w:val="24"/>
          <w:szCs w:val="24"/>
          <w:lang w:eastAsia="ro-RO"/>
        </w:rPr>
        <w:t>Annex</w:t>
      </w:r>
      <w:r w:rsidR="00FA74FE">
        <w:rPr>
          <w:rFonts w:ascii="Tahoma" w:eastAsia="Times New Roman" w:hAnsi="Tahoma" w:cs="Tahoma"/>
          <w:sz w:val="24"/>
          <w:szCs w:val="24"/>
          <w:lang w:eastAsia="ro-RO"/>
        </w:rPr>
        <w:t>es</w:t>
      </w:r>
      <w:r w:rsidR="00763687">
        <w:rPr>
          <w:rFonts w:ascii="Tahoma" w:eastAsia="Times New Roman" w:hAnsi="Tahoma" w:cs="Tahoma"/>
          <w:sz w:val="24"/>
          <w:szCs w:val="24"/>
          <w:lang w:eastAsia="ro-RO"/>
        </w:rPr>
        <w:t xml:space="preserve"> no</w:t>
      </w:r>
      <w:r w:rsidR="009E5D0D" w:rsidRPr="009E5D0D">
        <w:rPr>
          <w:rFonts w:ascii="Tahoma" w:eastAsia="Times New Roman" w:hAnsi="Tahoma" w:cs="Tahoma"/>
          <w:sz w:val="24"/>
          <w:szCs w:val="24"/>
          <w:lang w:eastAsia="ro-RO"/>
        </w:rPr>
        <w:t xml:space="preserve">. 4 </w:t>
      </w:r>
      <w:r w:rsidR="00763687">
        <w:rPr>
          <w:rFonts w:ascii="Tahoma" w:eastAsia="Times New Roman" w:hAnsi="Tahoma" w:cs="Tahoma"/>
          <w:sz w:val="24"/>
          <w:szCs w:val="24"/>
          <w:lang w:eastAsia="ro-RO"/>
        </w:rPr>
        <w:t>or</w:t>
      </w:r>
      <w:r w:rsidR="009E5D0D" w:rsidRPr="009E5D0D">
        <w:rPr>
          <w:rFonts w:ascii="Tahoma" w:eastAsia="Times New Roman" w:hAnsi="Tahoma" w:cs="Tahoma"/>
          <w:sz w:val="24"/>
          <w:szCs w:val="24"/>
          <w:lang w:eastAsia="ro-RO"/>
        </w:rPr>
        <w:t xml:space="preserve"> 5</w:t>
      </w:r>
      <w:r w:rsidR="00237B57">
        <w:rPr>
          <w:rFonts w:ascii="Tahoma" w:eastAsia="Times New Roman" w:hAnsi="Tahoma" w:cs="Tahoma"/>
          <w:sz w:val="24"/>
          <w:szCs w:val="24"/>
          <w:lang w:eastAsia="ro-RO"/>
        </w:rPr>
        <w:t xml:space="preserve"> hereto</w:t>
      </w:r>
      <w:r w:rsidR="009E5D0D" w:rsidRPr="009E5D0D">
        <w:rPr>
          <w:rFonts w:ascii="Tahoma" w:eastAsia="Times New Roman" w:hAnsi="Tahoma" w:cs="Tahoma"/>
          <w:sz w:val="24"/>
          <w:szCs w:val="24"/>
          <w:lang w:eastAsia="ro-RO"/>
        </w:rPr>
        <w:t xml:space="preserve">, </w:t>
      </w:r>
      <w:r w:rsidR="009D2C83" w:rsidRPr="00FA74FE">
        <w:rPr>
          <w:rFonts w:ascii="Tahoma" w:eastAsia="Times New Roman" w:hAnsi="Tahoma" w:cs="Tahoma"/>
          <w:sz w:val="24"/>
          <w:szCs w:val="24"/>
          <w:lang w:eastAsia="ro-RO"/>
        </w:rPr>
        <w:t>at the choice of the manufacturer</w:t>
      </w:r>
      <w:r w:rsidR="009E5D0D"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color w:val="0000AF"/>
          <w:sz w:val="24"/>
          <w:szCs w:val="24"/>
          <w:lang w:eastAsia="ro-RO"/>
        </w:rPr>
      </w:pPr>
      <w:r w:rsidRPr="009E5D0D">
        <w:rPr>
          <w:rFonts w:ascii="Tahoma" w:eastAsia="Times New Roman" w:hAnsi="Tahoma" w:cs="Tahoma"/>
          <w:b/>
          <w:bCs/>
          <w:color w:val="0000AF"/>
          <w:sz w:val="24"/>
          <w:szCs w:val="24"/>
          <w:lang w:eastAsia="ro-RO"/>
        </w:rPr>
        <w:t>Art. 27</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2F14F9" w:rsidP="009E5D0D">
      <w:pPr>
        <w:shd w:val="clear" w:color="auto" w:fill="FFFFFF"/>
        <w:spacing w:after="0" w:line="240" w:lineRule="auto"/>
        <w:jc w:val="both"/>
        <w:rPr>
          <w:rFonts w:ascii="Tahoma" w:eastAsia="Times New Roman" w:hAnsi="Tahoma" w:cs="Tahoma"/>
          <w:sz w:val="24"/>
          <w:szCs w:val="24"/>
          <w:lang w:eastAsia="ro-RO"/>
        </w:rPr>
      </w:pPr>
      <w:bookmarkStart w:id="90" w:name="do|caVIII|ar27|pa1"/>
      <w:bookmarkEnd w:id="90"/>
      <w:r w:rsidRPr="002F14F9">
        <w:rPr>
          <w:rFonts w:ascii="Tahoma" w:eastAsia="Times New Roman" w:hAnsi="Tahoma" w:cs="Tahoma"/>
          <w:sz w:val="24"/>
          <w:szCs w:val="24"/>
          <w:lang w:eastAsia="ro-RO"/>
        </w:rPr>
        <w:t xml:space="preserve">Records and correspondence relating to the implementation of the conformity assessment procedures referred to in arts. 23-26 </w:t>
      </w:r>
      <w:r w:rsidR="00237B57">
        <w:rPr>
          <w:rFonts w:ascii="Tahoma" w:eastAsia="Times New Roman" w:hAnsi="Tahoma" w:cs="Tahoma"/>
          <w:sz w:val="24"/>
          <w:szCs w:val="24"/>
          <w:lang w:eastAsia="ro-RO"/>
        </w:rPr>
        <w:t xml:space="preserve">above </w:t>
      </w:r>
      <w:r w:rsidRPr="002F14F9">
        <w:rPr>
          <w:rFonts w:ascii="Tahoma" w:eastAsia="Times New Roman" w:hAnsi="Tahoma" w:cs="Tahoma"/>
          <w:sz w:val="24"/>
          <w:szCs w:val="24"/>
          <w:lang w:eastAsia="ro-RO"/>
        </w:rPr>
        <w:t>shall be in Romanian language or in an international circulation language accepted by the notified body involved</w:t>
      </w:r>
      <w:r w:rsidR="009E5D0D"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055C00" w:rsidP="009E5D0D">
      <w:pPr>
        <w:shd w:val="clear" w:color="auto" w:fill="FFFFFF"/>
        <w:spacing w:after="0" w:line="240" w:lineRule="auto"/>
        <w:jc w:val="both"/>
        <w:rPr>
          <w:rFonts w:ascii="Tahoma" w:eastAsia="Times New Roman" w:hAnsi="Tahoma" w:cs="Tahoma"/>
          <w:b/>
          <w:bCs/>
          <w:sz w:val="24"/>
          <w:szCs w:val="24"/>
          <w:lang w:eastAsia="ro-RO"/>
        </w:rPr>
      </w:pPr>
      <w:r>
        <w:rPr>
          <w:rFonts w:ascii="Tahoma" w:eastAsia="Times New Roman" w:hAnsi="Tahoma" w:cs="Tahoma"/>
          <w:b/>
          <w:bCs/>
          <w:color w:val="005F00"/>
          <w:sz w:val="24"/>
          <w:szCs w:val="24"/>
          <w:lang w:eastAsia="ro-RO"/>
        </w:rPr>
        <w:t>CHAPTER</w:t>
      </w:r>
      <w:r w:rsidRPr="009E5D0D">
        <w:rPr>
          <w:rFonts w:ascii="Tahoma" w:eastAsia="Times New Roman" w:hAnsi="Tahoma" w:cs="Tahoma"/>
          <w:b/>
          <w:bCs/>
          <w:color w:val="005F00"/>
          <w:sz w:val="24"/>
          <w:szCs w:val="24"/>
          <w:lang w:eastAsia="ro-RO"/>
        </w:rPr>
        <w:t xml:space="preserve"> </w:t>
      </w:r>
      <w:r w:rsidR="009E5D0D" w:rsidRPr="009E5D0D">
        <w:rPr>
          <w:rFonts w:ascii="Tahoma" w:eastAsia="Times New Roman" w:hAnsi="Tahoma" w:cs="Tahoma"/>
          <w:b/>
          <w:bCs/>
          <w:color w:val="005F00"/>
          <w:sz w:val="24"/>
          <w:szCs w:val="24"/>
          <w:lang w:eastAsia="ro-RO"/>
        </w:rPr>
        <w:t>IX:</w:t>
      </w:r>
      <w:r w:rsidR="009E5D0D" w:rsidRPr="009E5D0D">
        <w:rPr>
          <w:rFonts w:ascii="Tahoma" w:eastAsia="Times New Roman" w:hAnsi="Tahoma" w:cs="Tahoma"/>
          <w:sz w:val="24"/>
          <w:szCs w:val="24"/>
          <w:lang w:eastAsia="ro-RO"/>
        </w:rPr>
        <w:t xml:space="preserve"> </w:t>
      </w:r>
      <w:r w:rsidR="009E5D0D" w:rsidRPr="009E5D0D">
        <w:rPr>
          <w:rFonts w:ascii="Tahoma" w:eastAsia="Times New Roman" w:hAnsi="Tahoma" w:cs="Tahoma"/>
          <w:b/>
          <w:bCs/>
          <w:sz w:val="24"/>
          <w:szCs w:val="24"/>
          <w:lang w:eastAsia="ro-RO"/>
        </w:rPr>
        <w:t xml:space="preserve">CE </w:t>
      </w:r>
      <w:r w:rsidR="00885ADD">
        <w:rPr>
          <w:rFonts w:ascii="Tahoma" w:eastAsia="Times New Roman" w:hAnsi="Tahoma" w:cs="Tahoma"/>
          <w:b/>
          <w:bCs/>
          <w:sz w:val="24"/>
          <w:szCs w:val="24"/>
          <w:lang w:eastAsia="ro-RO"/>
        </w:rPr>
        <w:t xml:space="preserve">Marking and </w:t>
      </w:r>
      <w:r w:rsidR="00CD3826">
        <w:rPr>
          <w:rFonts w:ascii="Tahoma" w:eastAsia="Times New Roman" w:hAnsi="Tahoma" w:cs="Tahoma"/>
          <w:b/>
          <w:bCs/>
          <w:sz w:val="24"/>
          <w:szCs w:val="24"/>
          <w:lang w:eastAsia="ro-RO"/>
        </w:rPr>
        <w:t>inscriptions</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color w:val="0000AF"/>
          <w:sz w:val="24"/>
          <w:szCs w:val="24"/>
          <w:lang w:eastAsia="ro-RO"/>
        </w:rPr>
      </w:pPr>
      <w:r w:rsidRPr="009E5D0D">
        <w:rPr>
          <w:rFonts w:ascii="Tahoma" w:eastAsia="Times New Roman" w:hAnsi="Tahoma" w:cs="Tahoma"/>
          <w:b/>
          <w:bCs/>
          <w:color w:val="0000AF"/>
          <w:sz w:val="24"/>
          <w:szCs w:val="24"/>
          <w:lang w:eastAsia="ro-RO"/>
        </w:rPr>
        <w:t>Art. 28</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91" w:name="do|caIX|ar28|al1"/>
      <w:bookmarkEnd w:id="91"/>
      <w:r w:rsidRPr="009E5D0D">
        <w:rPr>
          <w:rFonts w:ascii="Tahoma" w:eastAsia="Times New Roman" w:hAnsi="Tahoma" w:cs="Tahoma"/>
          <w:b/>
          <w:bCs/>
          <w:color w:val="008F00"/>
          <w:sz w:val="24"/>
          <w:szCs w:val="24"/>
          <w:lang w:eastAsia="ro-RO"/>
        </w:rPr>
        <w:t>(1)</w:t>
      </w:r>
      <w:r w:rsidR="006015C6">
        <w:rPr>
          <w:rFonts w:ascii="Tahoma" w:eastAsia="Times New Roman" w:hAnsi="Tahoma" w:cs="Tahoma"/>
          <w:b/>
          <w:bCs/>
          <w:color w:val="008F00"/>
          <w:sz w:val="24"/>
          <w:szCs w:val="24"/>
          <w:lang w:eastAsia="ro-RO"/>
        </w:rPr>
        <w:t xml:space="preserve"> </w:t>
      </w:r>
      <w:r w:rsidR="0075172F" w:rsidRPr="00BD2C0A">
        <w:rPr>
          <w:rFonts w:ascii="Tahoma" w:eastAsia="Times New Roman" w:hAnsi="Tahoma" w:cs="Tahoma"/>
          <w:sz w:val="24"/>
          <w:szCs w:val="24"/>
          <w:lang w:eastAsia="ro-RO"/>
        </w:rPr>
        <w:t xml:space="preserve">Apparatus complying with all applicable essential requirements shall bear the </w:t>
      </w:r>
      <w:r w:rsidR="00713E52">
        <w:rPr>
          <w:rFonts w:ascii="Tahoma" w:eastAsia="Times New Roman" w:hAnsi="Tahoma" w:cs="Tahoma"/>
          <w:sz w:val="24"/>
          <w:szCs w:val="24"/>
          <w:lang w:eastAsia="ro-RO"/>
        </w:rPr>
        <w:t>CE</w:t>
      </w:r>
      <w:r w:rsidR="0075172F" w:rsidRPr="00BD2C0A">
        <w:rPr>
          <w:rFonts w:ascii="Tahoma" w:eastAsia="Times New Roman" w:hAnsi="Tahoma" w:cs="Tahoma"/>
          <w:sz w:val="24"/>
          <w:szCs w:val="24"/>
          <w:lang w:eastAsia="ro-RO"/>
        </w:rPr>
        <w:t xml:space="preserve"> conformity marking. The identification elements</w:t>
      </w:r>
      <w:r w:rsidR="00BD2C0A">
        <w:rPr>
          <w:rFonts w:ascii="Tahoma" w:eastAsia="Times New Roman" w:hAnsi="Tahoma" w:cs="Tahoma"/>
          <w:sz w:val="24"/>
          <w:szCs w:val="24"/>
          <w:lang w:eastAsia="ro-RO"/>
        </w:rPr>
        <w:t xml:space="preserve"> of the </w:t>
      </w:r>
      <w:r w:rsidR="00713E52">
        <w:rPr>
          <w:rFonts w:ascii="Tahoma" w:eastAsia="Times New Roman" w:hAnsi="Tahoma" w:cs="Tahoma"/>
          <w:sz w:val="24"/>
          <w:szCs w:val="24"/>
          <w:lang w:eastAsia="ro-RO"/>
        </w:rPr>
        <w:t>CE</w:t>
      </w:r>
      <w:r w:rsidR="00BD2C0A" w:rsidRPr="00BD2C0A">
        <w:rPr>
          <w:rFonts w:ascii="Tahoma" w:eastAsia="Times New Roman" w:hAnsi="Tahoma" w:cs="Tahoma"/>
          <w:sz w:val="24"/>
          <w:szCs w:val="24"/>
          <w:lang w:eastAsia="ro-RO"/>
        </w:rPr>
        <w:t xml:space="preserve"> conformity marking are provided in A</w:t>
      </w:r>
      <w:r w:rsidRPr="009E5D0D">
        <w:rPr>
          <w:rFonts w:ascii="Tahoma" w:eastAsia="Times New Roman" w:hAnsi="Tahoma" w:cs="Tahoma"/>
          <w:sz w:val="24"/>
          <w:szCs w:val="24"/>
          <w:lang w:eastAsia="ro-RO"/>
        </w:rPr>
        <w:t>n</w:t>
      </w:r>
      <w:r w:rsidR="00BD2C0A">
        <w:rPr>
          <w:rFonts w:ascii="Tahoma" w:eastAsia="Times New Roman" w:hAnsi="Tahoma" w:cs="Tahoma"/>
          <w:sz w:val="24"/>
          <w:szCs w:val="24"/>
          <w:lang w:eastAsia="ro-RO"/>
        </w:rPr>
        <w:t>nex no</w:t>
      </w:r>
      <w:r w:rsidRPr="009E5D0D">
        <w:rPr>
          <w:rFonts w:ascii="Tahoma" w:eastAsia="Times New Roman" w:hAnsi="Tahoma" w:cs="Tahoma"/>
          <w:sz w:val="24"/>
          <w:szCs w:val="24"/>
          <w:lang w:eastAsia="ro-RO"/>
        </w:rPr>
        <w:t>. 7</w:t>
      </w:r>
      <w:r w:rsidR="00BD2C0A">
        <w:rPr>
          <w:rFonts w:ascii="Tahoma" w:eastAsia="Times New Roman" w:hAnsi="Tahoma" w:cs="Tahoma"/>
          <w:sz w:val="24"/>
          <w:szCs w:val="24"/>
          <w:lang w:eastAsia="ro-RO"/>
        </w:rPr>
        <w:t xml:space="preserve"> hereto</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92" w:name="do|caIX|ar28|al2"/>
      <w:bookmarkEnd w:id="92"/>
      <w:r w:rsidRPr="009E5D0D">
        <w:rPr>
          <w:rFonts w:ascii="Tahoma" w:eastAsia="Times New Roman" w:hAnsi="Tahoma" w:cs="Tahoma"/>
          <w:b/>
          <w:bCs/>
          <w:color w:val="008F00"/>
          <w:sz w:val="24"/>
          <w:szCs w:val="24"/>
          <w:lang w:eastAsia="ro-RO"/>
        </w:rPr>
        <w:t>(2)</w:t>
      </w:r>
      <w:r w:rsidR="006015C6">
        <w:rPr>
          <w:rFonts w:ascii="Tahoma" w:eastAsia="Times New Roman" w:hAnsi="Tahoma" w:cs="Tahoma"/>
          <w:b/>
          <w:bCs/>
          <w:color w:val="008F00"/>
          <w:sz w:val="24"/>
          <w:szCs w:val="24"/>
          <w:lang w:eastAsia="ro-RO"/>
        </w:rPr>
        <w:t xml:space="preserve"> </w:t>
      </w:r>
      <w:r w:rsidR="00BD2C0A">
        <w:rPr>
          <w:rFonts w:ascii="Tahoma" w:eastAsia="Times New Roman" w:hAnsi="Tahoma" w:cs="Tahoma"/>
          <w:sz w:val="24"/>
          <w:szCs w:val="24"/>
          <w:lang w:eastAsia="ro-RO"/>
        </w:rPr>
        <w:t xml:space="preserve">The </w:t>
      </w:r>
      <w:r w:rsidR="00713E52">
        <w:rPr>
          <w:rFonts w:ascii="Tahoma" w:eastAsia="Times New Roman" w:hAnsi="Tahoma" w:cs="Tahoma"/>
          <w:sz w:val="24"/>
          <w:szCs w:val="24"/>
          <w:lang w:eastAsia="ro-RO"/>
        </w:rPr>
        <w:t>CE</w:t>
      </w:r>
      <w:r w:rsidR="00BD2C0A">
        <w:rPr>
          <w:rFonts w:ascii="Tahoma" w:eastAsia="Times New Roman" w:hAnsi="Tahoma" w:cs="Tahoma"/>
          <w:sz w:val="24"/>
          <w:szCs w:val="24"/>
          <w:lang w:eastAsia="ro-RO"/>
        </w:rPr>
        <w:t xml:space="preserve"> conformity marking shall be applied, before the apparatus is placed on the market, solely by the manufacturer, by his </w:t>
      </w:r>
      <w:r w:rsidR="002054CD" w:rsidRPr="004B5A16">
        <w:rPr>
          <w:rFonts w:ascii="Tahoma" w:eastAsia="Times New Roman" w:hAnsi="Tahoma" w:cs="Tahoma"/>
          <w:sz w:val="24"/>
          <w:szCs w:val="24"/>
          <w:lang w:eastAsia="ro-RO"/>
        </w:rPr>
        <w:t>authorised representative establ</w:t>
      </w:r>
      <w:r w:rsidR="002054CD">
        <w:rPr>
          <w:rFonts w:ascii="Tahoma" w:eastAsia="Times New Roman" w:hAnsi="Tahoma" w:cs="Tahoma"/>
          <w:sz w:val="24"/>
          <w:szCs w:val="24"/>
          <w:lang w:eastAsia="ro-RO"/>
        </w:rPr>
        <w:t>ished within the European Union, or by t</w:t>
      </w:r>
      <w:r w:rsidR="002054CD" w:rsidRPr="004B5A16">
        <w:rPr>
          <w:rFonts w:ascii="Tahoma" w:eastAsia="Times New Roman" w:hAnsi="Tahoma" w:cs="Tahoma"/>
          <w:sz w:val="24"/>
          <w:szCs w:val="24"/>
          <w:lang w:eastAsia="ro-RO"/>
        </w:rPr>
        <w:t>he person responsible for plac</w:t>
      </w:r>
      <w:r w:rsidR="002054CD">
        <w:rPr>
          <w:rFonts w:ascii="Tahoma" w:eastAsia="Times New Roman" w:hAnsi="Tahoma" w:cs="Tahoma"/>
          <w:sz w:val="24"/>
          <w:szCs w:val="24"/>
          <w:lang w:eastAsia="ro-RO"/>
        </w:rPr>
        <w:t>ing the apparatus on the market</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93" w:name="do|caIX|ar28|al3"/>
      <w:bookmarkEnd w:id="93"/>
      <w:r w:rsidRPr="009E5D0D">
        <w:rPr>
          <w:rFonts w:ascii="Tahoma" w:eastAsia="Times New Roman" w:hAnsi="Tahoma" w:cs="Tahoma"/>
          <w:b/>
          <w:bCs/>
          <w:color w:val="008F00"/>
          <w:sz w:val="24"/>
          <w:szCs w:val="24"/>
          <w:lang w:eastAsia="ro-RO"/>
        </w:rPr>
        <w:t>(3)</w:t>
      </w:r>
      <w:r w:rsidR="006015C6">
        <w:rPr>
          <w:rFonts w:ascii="Tahoma" w:eastAsia="Times New Roman" w:hAnsi="Tahoma" w:cs="Tahoma"/>
          <w:b/>
          <w:bCs/>
          <w:color w:val="008F00"/>
          <w:sz w:val="24"/>
          <w:szCs w:val="24"/>
          <w:lang w:eastAsia="ro-RO"/>
        </w:rPr>
        <w:t xml:space="preserve"> </w:t>
      </w:r>
      <w:r w:rsidR="00C4105D" w:rsidRPr="00C4105D">
        <w:rPr>
          <w:rFonts w:ascii="Tahoma" w:eastAsia="Times New Roman" w:hAnsi="Tahoma" w:cs="Tahoma"/>
          <w:sz w:val="24"/>
          <w:szCs w:val="24"/>
          <w:lang w:eastAsia="ro-RO"/>
        </w:rPr>
        <w:t xml:space="preserve">Where the procedures identified in Annexes no. </w:t>
      </w:r>
      <w:r w:rsidR="00C4105D" w:rsidRPr="009E5D0D">
        <w:rPr>
          <w:rFonts w:ascii="Tahoma" w:eastAsia="Times New Roman" w:hAnsi="Tahoma" w:cs="Tahoma"/>
          <w:sz w:val="24"/>
          <w:szCs w:val="24"/>
          <w:lang w:eastAsia="ro-RO"/>
        </w:rPr>
        <w:t xml:space="preserve">3, 4 </w:t>
      </w:r>
      <w:r w:rsidR="00C4105D">
        <w:rPr>
          <w:rFonts w:ascii="Tahoma" w:eastAsia="Times New Roman" w:hAnsi="Tahoma" w:cs="Tahoma"/>
          <w:sz w:val="24"/>
          <w:szCs w:val="24"/>
          <w:lang w:eastAsia="ro-RO"/>
        </w:rPr>
        <w:t>or</w:t>
      </w:r>
      <w:r w:rsidR="00C4105D" w:rsidRPr="009E5D0D">
        <w:rPr>
          <w:rFonts w:ascii="Tahoma" w:eastAsia="Times New Roman" w:hAnsi="Tahoma" w:cs="Tahoma"/>
          <w:sz w:val="24"/>
          <w:szCs w:val="24"/>
          <w:lang w:eastAsia="ro-RO"/>
        </w:rPr>
        <w:t xml:space="preserve"> 5</w:t>
      </w:r>
      <w:r w:rsidR="00C4105D">
        <w:rPr>
          <w:rFonts w:ascii="Tahoma" w:eastAsia="Times New Roman" w:hAnsi="Tahoma" w:cs="Tahoma"/>
          <w:sz w:val="24"/>
          <w:szCs w:val="24"/>
          <w:lang w:eastAsia="ro-RO"/>
        </w:rPr>
        <w:t xml:space="preserve"> </w:t>
      </w:r>
      <w:r w:rsidR="00DA3AFB">
        <w:rPr>
          <w:rFonts w:ascii="Tahoma" w:eastAsia="Times New Roman" w:hAnsi="Tahoma" w:cs="Tahoma"/>
          <w:sz w:val="24"/>
          <w:szCs w:val="24"/>
          <w:lang w:eastAsia="ro-RO"/>
        </w:rPr>
        <w:t>hereto</w:t>
      </w:r>
      <w:r w:rsidR="00122B90">
        <w:rPr>
          <w:rFonts w:ascii="Tahoma" w:eastAsia="Times New Roman" w:hAnsi="Tahoma" w:cs="Tahoma"/>
          <w:sz w:val="24"/>
          <w:szCs w:val="24"/>
          <w:lang w:eastAsia="ro-RO"/>
        </w:rPr>
        <w:t xml:space="preserve"> </w:t>
      </w:r>
      <w:r w:rsidR="00C4105D" w:rsidRPr="00C4105D">
        <w:rPr>
          <w:rFonts w:ascii="Tahoma" w:eastAsia="Times New Roman" w:hAnsi="Tahoma" w:cs="Tahoma"/>
          <w:sz w:val="24"/>
          <w:szCs w:val="24"/>
          <w:lang w:eastAsia="ro-RO"/>
        </w:rPr>
        <w:t xml:space="preserve">are used, the </w:t>
      </w:r>
      <w:r w:rsidR="00713E52">
        <w:rPr>
          <w:rFonts w:ascii="Tahoma" w:eastAsia="Times New Roman" w:hAnsi="Tahoma" w:cs="Tahoma"/>
          <w:sz w:val="24"/>
          <w:szCs w:val="24"/>
          <w:lang w:eastAsia="ro-RO"/>
        </w:rPr>
        <w:t>CE</w:t>
      </w:r>
      <w:r w:rsidR="00C4105D" w:rsidRPr="00C4105D">
        <w:rPr>
          <w:rFonts w:ascii="Tahoma" w:eastAsia="Times New Roman" w:hAnsi="Tahoma" w:cs="Tahoma"/>
          <w:sz w:val="24"/>
          <w:szCs w:val="24"/>
          <w:lang w:eastAsia="ro-RO"/>
        </w:rPr>
        <w:t xml:space="preserve"> marking shall be accompanied by the identification number of all the notified bodies involved, designated in accordance with </w:t>
      </w:r>
      <w:r w:rsidRPr="009E5D0D">
        <w:rPr>
          <w:rFonts w:ascii="Tahoma" w:eastAsia="Times New Roman" w:hAnsi="Tahoma" w:cs="Tahoma"/>
          <w:sz w:val="24"/>
          <w:szCs w:val="24"/>
          <w:lang w:eastAsia="ro-RO"/>
        </w:rPr>
        <w:t xml:space="preserve">art. 32 </w:t>
      </w:r>
      <w:r w:rsidR="00763687">
        <w:rPr>
          <w:rFonts w:ascii="Tahoma" w:eastAsia="Times New Roman" w:hAnsi="Tahoma" w:cs="Tahoma"/>
          <w:sz w:val="24"/>
          <w:szCs w:val="24"/>
          <w:lang w:eastAsia="ro-RO"/>
        </w:rPr>
        <w:t>paragraphs</w:t>
      </w:r>
      <w:r w:rsidR="00763687" w:rsidRPr="009E5D0D">
        <w:rPr>
          <w:rFonts w:ascii="Tahoma" w:eastAsia="Times New Roman" w:hAnsi="Tahoma" w:cs="Tahoma"/>
          <w:sz w:val="24"/>
          <w:szCs w:val="24"/>
          <w:lang w:eastAsia="ro-RO"/>
        </w:rPr>
        <w:t xml:space="preserve"> </w:t>
      </w:r>
      <w:r w:rsidRPr="009E5D0D">
        <w:rPr>
          <w:rFonts w:ascii="Tahoma" w:eastAsia="Times New Roman" w:hAnsi="Tahoma" w:cs="Tahoma"/>
          <w:sz w:val="24"/>
          <w:szCs w:val="24"/>
          <w:lang w:eastAsia="ro-RO"/>
        </w:rPr>
        <w:t xml:space="preserve">(1) </w:t>
      </w:r>
      <w:r w:rsidR="00763687">
        <w:rPr>
          <w:rFonts w:ascii="Tahoma" w:eastAsia="Times New Roman" w:hAnsi="Tahoma" w:cs="Tahoma"/>
          <w:sz w:val="24"/>
          <w:szCs w:val="24"/>
          <w:lang w:eastAsia="ro-RO"/>
        </w:rPr>
        <w:t>and</w:t>
      </w:r>
      <w:r w:rsidRPr="009E5D0D">
        <w:rPr>
          <w:rFonts w:ascii="Tahoma" w:eastAsia="Times New Roman" w:hAnsi="Tahoma" w:cs="Tahoma"/>
          <w:sz w:val="24"/>
          <w:szCs w:val="24"/>
          <w:lang w:eastAsia="ro-RO"/>
        </w:rPr>
        <w:t xml:space="preserve"> (2)</w:t>
      </w:r>
      <w:r w:rsidR="00C4105D">
        <w:rPr>
          <w:rFonts w:ascii="Tahoma" w:eastAsia="Times New Roman" w:hAnsi="Tahoma" w:cs="Tahoma"/>
          <w:sz w:val="24"/>
          <w:szCs w:val="24"/>
          <w:lang w:eastAsia="ro-RO"/>
        </w:rPr>
        <w:t xml:space="preserve"> below</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94" w:name="do|caIX|ar28|al4"/>
      <w:bookmarkEnd w:id="94"/>
      <w:r w:rsidRPr="009E5D0D">
        <w:rPr>
          <w:rFonts w:ascii="Tahoma" w:eastAsia="Times New Roman" w:hAnsi="Tahoma" w:cs="Tahoma"/>
          <w:b/>
          <w:bCs/>
          <w:color w:val="008F00"/>
          <w:sz w:val="24"/>
          <w:szCs w:val="24"/>
          <w:lang w:eastAsia="ro-RO"/>
        </w:rPr>
        <w:t>(4)</w:t>
      </w:r>
      <w:r w:rsidR="006015C6">
        <w:rPr>
          <w:rFonts w:ascii="Tahoma" w:eastAsia="Times New Roman" w:hAnsi="Tahoma" w:cs="Tahoma"/>
          <w:b/>
          <w:bCs/>
          <w:color w:val="008F00"/>
          <w:sz w:val="24"/>
          <w:szCs w:val="24"/>
          <w:lang w:eastAsia="ro-RO"/>
        </w:rPr>
        <w:t xml:space="preserve"> </w:t>
      </w:r>
      <w:r w:rsidR="00E17ED7">
        <w:rPr>
          <w:rFonts w:ascii="Tahoma" w:eastAsia="Times New Roman" w:hAnsi="Tahoma" w:cs="Tahoma"/>
          <w:sz w:val="24"/>
          <w:szCs w:val="24"/>
          <w:lang w:eastAsia="ro-RO"/>
        </w:rPr>
        <w:t xml:space="preserve">The identification numbers shall have the same height as the </w:t>
      </w:r>
      <w:r w:rsidR="00713E52">
        <w:rPr>
          <w:rFonts w:ascii="Tahoma" w:eastAsia="Times New Roman" w:hAnsi="Tahoma" w:cs="Tahoma"/>
          <w:sz w:val="24"/>
          <w:szCs w:val="24"/>
          <w:lang w:eastAsia="ro-RO"/>
        </w:rPr>
        <w:t>CE</w:t>
      </w:r>
      <w:r w:rsidR="00E17ED7">
        <w:rPr>
          <w:rFonts w:ascii="Tahoma" w:eastAsia="Times New Roman" w:hAnsi="Tahoma" w:cs="Tahoma"/>
          <w:sz w:val="24"/>
          <w:szCs w:val="24"/>
          <w:lang w:eastAsia="ro-RO"/>
        </w:rPr>
        <w:t xml:space="preserve"> conformity marking</w:t>
      </w:r>
      <w:r w:rsidRPr="009E5D0D">
        <w:rPr>
          <w:rFonts w:ascii="Tahoma" w:eastAsia="Times New Roman" w:hAnsi="Tahoma" w:cs="Tahoma"/>
          <w:sz w:val="24"/>
          <w:szCs w:val="24"/>
          <w:lang w:eastAsia="ro-RO"/>
        </w:rPr>
        <w:t>.</w:t>
      </w:r>
    </w:p>
    <w:p w:rsid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95" w:name="do|caIX|ar28|al5"/>
      <w:bookmarkEnd w:id="95"/>
      <w:r w:rsidRPr="009E5D0D">
        <w:rPr>
          <w:rFonts w:ascii="Tahoma" w:eastAsia="Times New Roman" w:hAnsi="Tahoma" w:cs="Tahoma"/>
          <w:b/>
          <w:bCs/>
          <w:color w:val="008F00"/>
          <w:sz w:val="24"/>
          <w:szCs w:val="24"/>
          <w:lang w:eastAsia="ro-RO"/>
        </w:rPr>
        <w:t>(5)</w:t>
      </w:r>
      <w:r w:rsidR="006015C6">
        <w:rPr>
          <w:rFonts w:ascii="Tahoma" w:eastAsia="Times New Roman" w:hAnsi="Tahoma" w:cs="Tahoma"/>
          <w:b/>
          <w:bCs/>
          <w:color w:val="008F00"/>
          <w:sz w:val="24"/>
          <w:szCs w:val="24"/>
          <w:lang w:eastAsia="ro-RO"/>
        </w:rPr>
        <w:t xml:space="preserve"> </w:t>
      </w:r>
      <w:r w:rsidR="00DA3AFB" w:rsidRPr="00DA3AFB">
        <w:rPr>
          <w:rFonts w:ascii="Tahoma" w:eastAsia="Times New Roman" w:hAnsi="Tahoma" w:cs="Tahoma"/>
          <w:sz w:val="24"/>
          <w:szCs w:val="24"/>
          <w:lang w:eastAsia="ro-RO"/>
        </w:rPr>
        <w:t>Where the person who affixed the marking is not identifiable, legal responsibility belongs to the holder of the apparatus at the time when non-compliance was discovered.</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color w:val="0000AF"/>
          <w:sz w:val="24"/>
          <w:szCs w:val="24"/>
          <w:lang w:eastAsia="ro-RO"/>
        </w:rPr>
      </w:pPr>
      <w:r w:rsidRPr="009E5D0D">
        <w:rPr>
          <w:rFonts w:ascii="Tahoma" w:eastAsia="Times New Roman" w:hAnsi="Tahoma" w:cs="Tahoma"/>
          <w:b/>
          <w:bCs/>
          <w:color w:val="0000AF"/>
          <w:sz w:val="24"/>
          <w:szCs w:val="24"/>
          <w:lang w:eastAsia="ro-RO"/>
        </w:rPr>
        <w:t>Art. 29</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501150" w:rsidP="009E5D0D">
      <w:pPr>
        <w:shd w:val="clear" w:color="auto" w:fill="FFFFFF"/>
        <w:spacing w:after="0" w:line="240" w:lineRule="auto"/>
        <w:jc w:val="both"/>
        <w:rPr>
          <w:rFonts w:ascii="Tahoma" w:eastAsia="Times New Roman" w:hAnsi="Tahoma" w:cs="Tahoma"/>
          <w:sz w:val="24"/>
          <w:szCs w:val="24"/>
          <w:lang w:eastAsia="ro-RO"/>
        </w:rPr>
      </w:pPr>
      <w:bookmarkStart w:id="96" w:name="do|caIX|ar29|pa1"/>
      <w:bookmarkEnd w:id="96"/>
      <w:r>
        <w:rPr>
          <w:rFonts w:ascii="Tahoma" w:eastAsia="Times New Roman" w:hAnsi="Tahoma" w:cs="Tahoma"/>
          <w:sz w:val="24"/>
          <w:szCs w:val="24"/>
          <w:lang w:eastAsia="ro-RO"/>
        </w:rPr>
        <w:t xml:space="preserve">The </w:t>
      </w:r>
      <w:r w:rsidR="00713E52">
        <w:rPr>
          <w:rFonts w:ascii="Tahoma" w:eastAsia="Times New Roman" w:hAnsi="Tahoma" w:cs="Tahoma"/>
          <w:sz w:val="24"/>
          <w:szCs w:val="24"/>
          <w:lang w:eastAsia="ro-RO"/>
        </w:rPr>
        <w:t>CE</w:t>
      </w:r>
      <w:r w:rsidRPr="00501150">
        <w:rPr>
          <w:rFonts w:ascii="Tahoma" w:eastAsia="Times New Roman" w:hAnsi="Tahoma" w:cs="Tahoma"/>
          <w:sz w:val="24"/>
          <w:szCs w:val="24"/>
          <w:lang w:eastAsia="ro-RO"/>
        </w:rPr>
        <w:t xml:space="preserve"> conformity marking applied on radio equipment shall in addition be accompanied by the equipment class identifier where such indentifier has been assigned. The class identifier is presented in </w:t>
      </w:r>
      <w:r w:rsidR="00C20D1E">
        <w:rPr>
          <w:rFonts w:ascii="Tahoma" w:eastAsia="Times New Roman" w:hAnsi="Tahoma" w:cs="Tahoma"/>
          <w:sz w:val="24"/>
          <w:szCs w:val="24"/>
          <w:lang w:eastAsia="ro-RO"/>
        </w:rPr>
        <w:t>Annex no</w:t>
      </w:r>
      <w:r w:rsidR="009E5D0D" w:rsidRPr="009E5D0D">
        <w:rPr>
          <w:rFonts w:ascii="Tahoma" w:eastAsia="Times New Roman" w:hAnsi="Tahoma" w:cs="Tahoma"/>
          <w:sz w:val="24"/>
          <w:szCs w:val="24"/>
          <w:lang w:eastAsia="ro-RO"/>
        </w:rPr>
        <w:t>. 7</w:t>
      </w:r>
      <w:r>
        <w:rPr>
          <w:rFonts w:ascii="Tahoma" w:eastAsia="Times New Roman" w:hAnsi="Tahoma" w:cs="Tahoma"/>
          <w:sz w:val="24"/>
          <w:szCs w:val="24"/>
          <w:lang w:eastAsia="ro-RO"/>
        </w:rPr>
        <w:t xml:space="preserve"> hereto</w:t>
      </w:r>
      <w:r w:rsidR="009E5D0D"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color w:val="0000AF"/>
          <w:sz w:val="24"/>
          <w:szCs w:val="24"/>
          <w:lang w:eastAsia="ro-RO"/>
        </w:rPr>
      </w:pPr>
      <w:r w:rsidRPr="009E5D0D">
        <w:rPr>
          <w:rFonts w:ascii="Tahoma" w:eastAsia="Times New Roman" w:hAnsi="Tahoma" w:cs="Tahoma"/>
          <w:b/>
          <w:bCs/>
          <w:color w:val="0000AF"/>
          <w:sz w:val="24"/>
          <w:szCs w:val="24"/>
          <w:lang w:eastAsia="ro-RO"/>
        </w:rPr>
        <w:t>Art. 30</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97" w:name="do|caIX|ar30|al1"/>
      <w:bookmarkEnd w:id="97"/>
      <w:r w:rsidRPr="009E5D0D">
        <w:rPr>
          <w:rFonts w:ascii="Tahoma" w:eastAsia="Times New Roman" w:hAnsi="Tahoma" w:cs="Tahoma"/>
          <w:b/>
          <w:bCs/>
          <w:color w:val="008F00"/>
          <w:sz w:val="24"/>
          <w:szCs w:val="24"/>
          <w:lang w:eastAsia="ro-RO"/>
        </w:rPr>
        <w:t>(1)</w:t>
      </w:r>
      <w:r w:rsidR="006015C6">
        <w:rPr>
          <w:rFonts w:ascii="Tahoma" w:eastAsia="Times New Roman" w:hAnsi="Tahoma" w:cs="Tahoma"/>
          <w:b/>
          <w:bCs/>
          <w:color w:val="008F00"/>
          <w:sz w:val="24"/>
          <w:szCs w:val="24"/>
          <w:lang w:eastAsia="ro-RO"/>
        </w:rPr>
        <w:t xml:space="preserve"> </w:t>
      </w:r>
      <w:r w:rsidR="00501150">
        <w:rPr>
          <w:rFonts w:ascii="Tahoma" w:eastAsia="Times New Roman" w:hAnsi="Tahoma" w:cs="Tahoma"/>
          <w:sz w:val="24"/>
          <w:szCs w:val="24"/>
          <w:lang w:eastAsia="ro-RO"/>
        </w:rPr>
        <w:t xml:space="preserve">The </w:t>
      </w:r>
      <w:r w:rsidR="00713E52">
        <w:rPr>
          <w:rFonts w:ascii="Tahoma" w:eastAsia="Times New Roman" w:hAnsi="Tahoma" w:cs="Tahoma"/>
          <w:sz w:val="24"/>
          <w:szCs w:val="24"/>
          <w:lang w:eastAsia="ro-RO"/>
        </w:rPr>
        <w:t>CE</w:t>
      </w:r>
      <w:r w:rsidR="00501150">
        <w:rPr>
          <w:rFonts w:ascii="Tahoma" w:eastAsia="Times New Roman" w:hAnsi="Tahoma" w:cs="Tahoma"/>
          <w:sz w:val="24"/>
          <w:szCs w:val="24"/>
          <w:lang w:eastAsia="ro-RO"/>
        </w:rPr>
        <w:t xml:space="preserve"> conformity marking</w:t>
      </w:r>
      <w:r w:rsidRPr="009E5D0D">
        <w:rPr>
          <w:rFonts w:ascii="Tahoma" w:eastAsia="Times New Roman" w:hAnsi="Tahoma" w:cs="Tahoma"/>
          <w:sz w:val="24"/>
          <w:szCs w:val="24"/>
          <w:lang w:eastAsia="ro-RO"/>
        </w:rPr>
        <w:t xml:space="preserve">, </w:t>
      </w:r>
      <w:r w:rsidR="00156417">
        <w:rPr>
          <w:rFonts w:ascii="Tahoma" w:eastAsia="Times New Roman" w:hAnsi="Tahoma" w:cs="Tahoma"/>
          <w:sz w:val="24"/>
          <w:szCs w:val="24"/>
          <w:lang w:eastAsia="ro-RO"/>
        </w:rPr>
        <w:t xml:space="preserve">applied by observing the provisions of </w:t>
      </w:r>
      <w:r w:rsidRPr="009E5D0D">
        <w:rPr>
          <w:rFonts w:ascii="Tahoma" w:eastAsia="Times New Roman" w:hAnsi="Tahoma" w:cs="Tahoma"/>
          <w:sz w:val="24"/>
          <w:szCs w:val="24"/>
          <w:lang w:eastAsia="ro-RO"/>
        </w:rPr>
        <w:t>art</w:t>
      </w:r>
      <w:r w:rsidR="00C20D1E">
        <w:rPr>
          <w:rFonts w:ascii="Tahoma" w:eastAsia="Times New Roman" w:hAnsi="Tahoma" w:cs="Tahoma"/>
          <w:sz w:val="24"/>
          <w:szCs w:val="24"/>
          <w:lang w:eastAsia="ro-RO"/>
        </w:rPr>
        <w:t>s</w:t>
      </w:r>
      <w:r w:rsidRPr="009E5D0D">
        <w:rPr>
          <w:rFonts w:ascii="Tahoma" w:eastAsia="Times New Roman" w:hAnsi="Tahoma" w:cs="Tahoma"/>
          <w:sz w:val="24"/>
          <w:szCs w:val="24"/>
          <w:lang w:eastAsia="ro-RO"/>
        </w:rPr>
        <w:t xml:space="preserve">. 28 </w:t>
      </w:r>
      <w:r w:rsidR="00C20D1E">
        <w:rPr>
          <w:rFonts w:ascii="Tahoma" w:eastAsia="Times New Roman" w:hAnsi="Tahoma" w:cs="Tahoma"/>
          <w:sz w:val="24"/>
          <w:szCs w:val="24"/>
          <w:lang w:eastAsia="ro-RO"/>
        </w:rPr>
        <w:t>and</w:t>
      </w:r>
      <w:r w:rsidRPr="009E5D0D">
        <w:rPr>
          <w:rFonts w:ascii="Tahoma" w:eastAsia="Times New Roman" w:hAnsi="Tahoma" w:cs="Tahoma"/>
          <w:sz w:val="24"/>
          <w:szCs w:val="24"/>
          <w:lang w:eastAsia="ro-RO"/>
        </w:rPr>
        <w:t xml:space="preserve"> 29</w:t>
      </w:r>
      <w:r w:rsidR="000761A0">
        <w:rPr>
          <w:rFonts w:ascii="Tahoma" w:eastAsia="Times New Roman" w:hAnsi="Tahoma" w:cs="Tahoma"/>
          <w:sz w:val="24"/>
          <w:szCs w:val="24"/>
          <w:lang w:eastAsia="ro-RO"/>
        </w:rPr>
        <w:t xml:space="preserve"> above</w:t>
      </w:r>
      <w:r w:rsidRPr="009E5D0D">
        <w:rPr>
          <w:rFonts w:ascii="Tahoma" w:eastAsia="Times New Roman" w:hAnsi="Tahoma" w:cs="Tahoma"/>
          <w:sz w:val="24"/>
          <w:szCs w:val="24"/>
          <w:lang w:eastAsia="ro-RO"/>
        </w:rPr>
        <w:t xml:space="preserve">, </w:t>
      </w:r>
      <w:r w:rsidR="00FD47AC">
        <w:rPr>
          <w:rFonts w:ascii="Tahoma" w:eastAsia="Times New Roman" w:hAnsi="Tahoma" w:cs="Tahoma"/>
          <w:sz w:val="24"/>
          <w:szCs w:val="24"/>
          <w:lang w:eastAsia="ro-RO"/>
        </w:rPr>
        <w:t xml:space="preserve">shall be </w:t>
      </w:r>
      <w:r w:rsidR="0051436B" w:rsidRPr="0051436B">
        <w:rPr>
          <w:rFonts w:ascii="Tahoma" w:eastAsia="Times New Roman" w:hAnsi="Tahoma" w:cs="Tahoma"/>
          <w:sz w:val="24"/>
          <w:szCs w:val="24"/>
          <w:lang w:eastAsia="ro-RO"/>
        </w:rPr>
        <w:t>affixed visibly, legibly and indelibly</w:t>
      </w:r>
      <w:r w:rsidR="0051436B">
        <w:rPr>
          <w:rFonts w:ascii="Tahoma" w:eastAsia="Times New Roman" w:hAnsi="Tahoma" w:cs="Tahoma"/>
          <w:sz w:val="24"/>
          <w:szCs w:val="24"/>
          <w:lang w:eastAsia="ro-RO"/>
        </w:rPr>
        <w:t xml:space="preserve">, directly to the apparatus or </w:t>
      </w:r>
      <w:r w:rsidR="0051436B" w:rsidRPr="0051436B">
        <w:rPr>
          <w:rFonts w:ascii="Tahoma" w:eastAsia="Times New Roman" w:hAnsi="Tahoma" w:cs="Tahoma"/>
          <w:sz w:val="24"/>
          <w:szCs w:val="24"/>
          <w:lang w:eastAsia="ro-RO"/>
        </w:rPr>
        <w:t xml:space="preserve">to its data plate, as well as to the packaging and to the accompanying operating instructions. </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98" w:name="do|caIX|ar30|al2"/>
      <w:bookmarkEnd w:id="98"/>
      <w:r w:rsidRPr="009E5D0D">
        <w:rPr>
          <w:rFonts w:ascii="Tahoma" w:eastAsia="Times New Roman" w:hAnsi="Tahoma" w:cs="Tahoma"/>
          <w:b/>
          <w:bCs/>
          <w:color w:val="008F00"/>
          <w:sz w:val="24"/>
          <w:szCs w:val="24"/>
          <w:lang w:eastAsia="ro-RO"/>
        </w:rPr>
        <w:t>(2)</w:t>
      </w:r>
      <w:r w:rsidR="006015C6">
        <w:rPr>
          <w:rFonts w:ascii="Tahoma" w:eastAsia="Times New Roman" w:hAnsi="Tahoma" w:cs="Tahoma"/>
          <w:b/>
          <w:bCs/>
          <w:color w:val="008F00"/>
          <w:sz w:val="24"/>
          <w:szCs w:val="24"/>
          <w:lang w:eastAsia="ro-RO"/>
        </w:rPr>
        <w:t xml:space="preserve"> </w:t>
      </w:r>
      <w:r w:rsidR="000761A0" w:rsidRPr="00A857B7">
        <w:rPr>
          <w:rFonts w:ascii="Tahoma" w:eastAsia="Times New Roman" w:hAnsi="Tahoma" w:cs="Tahoma"/>
          <w:sz w:val="24"/>
          <w:szCs w:val="24"/>
          <w:lang w:eastAsia="ro-RO"/>
        </w:rPr>
        <w:t xml:space="preserve">No apparatus, whether or not it complies with the applicable essential requirements, may bear any other marking which is likely to deceive third parties as to the meaning and form of the </w:t>
      </w:r>
      <w:r w:rsidR="00713E52">
        <w:rPr>
          <w:rFonts w:ascii="Tahoma" w:eastAsia="Times New Roman" w:hAnsi="Tahoma" w:cs="Tahoma"/>
          <w:sz w:val="24"/>
          <w:szCs w:val="24"/>
          <w:lang w:eastAsia="ro-RO"/>
        </w:rPr>
        <w:t>CE</w:t>
      </w:r>
      <w:r w:rsidR="000761A0" w:rsidRPr="00A857B7">
        <w:rPr>
          <w:rFonts w:ascii="Tahoma" w:eastAsia="Times New Roman" w:hAnsi="Tahoma" w:cs="Tahoma"/>
          <w:sz w:val="24"/>
          <w:szCs w:val="24"/>
          <w:lang w:eastAsia="ro-RO"/>
        </w:rPr>
        <w:t xml:space="preserve"> </w:t>
      </w:r>
      <w:r w:rsidR="00993340">
        <w:rPr>
          <w:rFonts w:ascii="Tahoma" w:eastAsia="Times New Roman" w:hAnsi="Tahoma" w:cs="Tahoma"/>
          <w:sz w:val="24"/>
          <w:szCs w:val="24"/>
          <w:lang w:eastAsia="ro-RO"/>
        </w:rPr>
        <w:t xml:space="preserve">conformity </w:t>
      </w:r>
      <w:r w:rsidR="000761A0" w:rsidRPr="00A857B7">
        <w:rPr>
          <w:rFonts w:ascii="Tahoma" w:eastAsia="Times New Roman" w:hAnsi="Tahoma" w:cs="Tahoma"/>
          <w:sz w:val="24"/>
          <w:szCs w:val="24"/>
          <w:lang w:eastAsia="ro-RO"/>
        </w:rPr>
        <w:t>marking specified in Annex</w:t>
      </w:r>
      <w:r w:rsidR="00C20D1E">
        <w:rPr>
          <w:rFonts w:ascii="Tahoma" w:eastAsia="Times New Roman" w:hAnsi="Tahoma" w:cs="Tahoma"/>
          <w:sz w:val="24"/>
          <w:szCs w:val="24"/>
          <w:lang w:eastAsia="ro-RO"/>
        </w:rPr>
        <w:t xml:space="preserve"> no</w:t>
      </w:r>
      <w:r w:rsidRPr="009E5D0D">
        <w:rPr>
          <w:rFonts w:ascii="Tahoma" w:eastAsia="Times New Roman" w:hAnsi="Tahoma" w:cs="Tahoma"/>
          <w:sz w:val="24"/>
          <w:szCs w:val="24"/>
          <w:lang w:eastAsia="ro-RO"/>
        </w:rPr>
        <w:t>. 7</w:t>
      </w:r>
      <w:r w:rsidR="00A857B7">
        <w:rPr>
          <w:rFonts w:ascii="Tahoma" w:eastAsia="Times New Roman" w:hAnsi="Tahoma" w:cs="Tahoma"/>
          <w:sz w:val="24"/>
          <w:szCs w:val="24"/>
          <w:lang w:eastAsia="ro-RO"/>
        </w:rPr>
        <w:t xml:space="preserve"> hereto</w:t>
      </w:r>
      <w:r w:rsidRPr="009E5D0D">
        <w:rPr>
          <w:rFonts w:ascii="Tahoma" w:eastAsia="Times New Roman" w:hAnsi="Tahoma" w:cs="Tahoma"/>
          <w:sz w:val="24"/>
          <w:szCs w:val="24"/>
          <w:lang w:eastAsia="ro-RO"/>
        </w:rPr>
        <w:t>.</w:t>
      </w:r>
    </w:p>
    <w:p w:rsid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99" w:name="do|caIX|ar30|al3"/>
      <w:bookmarkEnd w:id="99"/>
      <w:r w:rsidRPr="009E5D0D">
        <w:rPr>
          <w:rFonts w:ascii="Tahoma" w:eastAsia="Times New Roman" w:hAnsi="Tahoma" w:cs="Tahoma"/>
          <w:b/>
          <w:bCs/>
          <w:color w:val="008F00"/>
          <w:sz w:val="24"/>
          <w:szCs w:val="24"/>
          <w:lang w:eastAsia="ro-RO"/>
        </w:rPr>
        <w:t>(3)</w:t>
      </w:r>
      <w:r w:rsidR="006015C6">
        <w:rPr>
          <w:rFonts w:ascii="Tahoma" w:eastAsia="Times New Roman" w:hAnsi="Tahoma" w:cs="Tahoma"/>
          <w:b/>
          <w:bCs/>
          <w:color w:val="008F00"/>
          <w:sz w:val="24"/>
          <w:szCs w:val="24"/>
          <w:lang w:eastAsia="ro-RO"/>
        </w:rPr>
        <w:t xml:space="preserve"> </w:t>
      </w:r>
      <w:r w:rsidR="00993340" w:rsidRPr="00993340">
        <w:rPr>
          <w:rFonts w:ascii="Tahoma" w:eastAsia="Times New Roman" w:hAnsi="Tahoma" w:cs="Tahoma"/>
          <w:sz w:val="24"/>
          <w:szCs w:val="24"/>
          <w:lang w:eastAsia="ro-RO"/>
        </w:rPr>
        <w:t xml:space="preserve">Any other marking may be affixed to the equipment provided that the visibility and legibility of the </w:t>
      </w:r>
      <w:r w:rsidR="00713E52">
        <w:rPr>
          <w:rFonts w:ascii="Tahoma" w:eastAsia="Times New Roman" w:hAnsi="Tahoma" w:cs="Tahoma"/>
          <w:sz w:val="24"/>
          <w:szCs w:val="24"/>
          <w:lang w:eastAsia="ro-RO"/>
        </w:rPr>
        <w:t>CE</w:t>
      </w:r>
      <w:r w:rsidR="00993340" w:rsidRPr="00993340">
        <w:rPr>
          <w:rFonts w:ascii="Tahoma" w:eastAsia="Times New Roman" w:hAnsi="Tahoma" w:cs="Tahoma"/>
          <w:sz w:val="24"/>
          <w:szCs w:val="24"/>
          <w:lang w:eastAsia="ro-RO"/>
        </w:rPr>
        <w:t xml:space="preserve"> conformity marking are not thereby reduced</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color w:val="0000AF"/>
          <w:sz w:val="24"/>
          <w:szCs w:val="24"/>
          <w:lang w:eastAsia="ro-RO"/>
        </w:rPr>
      </w:pPr>
      <w:r w:rsidRPr="009E5D0D">
        <w:rPr>
          <w:rFonts w:ascii="Tahoma" w:eastAsia="Times New Roman" w:hAnsi="Tahoma" w:cs="Tahoma"/>
          <w:b/>
          <w:bCs/>
          <w:color w:val="0000AF"/>
          <w:sz w:val="24"/>
          <w:szCs w:val="24"/>
          <w:lang w:eastAsia="ro-RO"/>
        </w:rPr>
        <w:t>Art. 31</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FF4BD7" w:rsidP="009E5D0D">
      <w:pPr>
        <w:shd w:val="clear" w:color="auto" w:fill="FFFFFF"/>
        <w:spacing w:after="0" w:line="240" w:lineRule="auto"/>
        <w:jc w:val="both"/>
        <w:rPr>
          <w:rFonts w:ascii="Tahoma" w:eastAsia="Times New Roman" w:hAnsi="Tahoma" w:cs="Tahoma"/>
          <w:sz w:val="24"/>
          <w:szCs w:val="24"/>
          <w:lang w:eastAsia="ro-RO"/>
        </w:rPr>
      </w:pPr>
      <w:bookmarkStart w:id="100" w:name="do|caIX|ar31|pa1"/>
      <w:bookmarkEnd w:id="100"/>
      <w:r w:rsidRPr="00FF4BD7">
        <w:rPr>
          <w:rFonts w:ascii="Tahoma" w:eastAsia="Times New Roman" w:hAnsi="Tahoma" w:cs="Tahoma"/>
          <w:sz w:val="24"/>
          <w:szCs w:val="24"/>
          <w:lang w:eastAsia="ro-RO"/>
        </w:rPr>
        <w:t>Apparatus shall be identified by the manufacturer by means of type, batch and/or serial numbers and by the name of the manufacturer or the person responsible for placing the apparatus on the market</w:t>
      </w:r>
      <w:r w:rsidR="009E5D0D"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055C00" w:rsidP="009E5D0D">
      <w:pPr>
        <w:shd w:val="clear" w:color="auto" w:fill="FFFFFF"/>
        <w:spacing w:after="0" w:line="240" w:lineRule="auto"/>
        <w:jc w:val="both"/>
        <w:rPr>
          <w:rFonts w:ascii="Tahoma" w:eastAsia="Times New Roman" w:hAnsi="Tahoma" w:cs="Tahoma"/>
          <w:b/>
          <w:bCs/>
          <w:sz w:val="24"/>
          <w:szCs w:val="24"/>
          <w:lang w:eastAsia="ro-RO"/>
        </w:rPr>
      </w:pPr>
      <w:r>
        <w:rPr>
          <w:rFonts w:ascii="Tahoma" w:eastAsia="Times New Roman" w:hAnsi="Tahoma" w:cs="Tahoma"/>
          <w:b/>
          <w:bCs/>
          <w:color w:val="005F00"/>
          <w:sz w:val="24"/>
          <w:szCs w:val="24"/>
          <w:lang w:eastAsia="ro-RO"/>
        </w:rPr>
        <w:t>CHAPTER</w:t>
      </w:r>
      <w:r w:rsidRPr="009E5D0D">
        <w:rPr>
          <w:rFonts w:ascii="Tahoma" w:eastAsia="Times New Roman" w:hAnsi="Tahoma" w:cs="Tahoma"/>
          <w:b/>
          <w:bCs/>
          <w:color w:val="005F00"/>
          <w:sz w:val="24"/>
          <w:szCs w:val="24"/>
          <w:lang w:eastAsia="ro-RO"/>
        </w:rPr>
        <w:t xml:space="preserve"> </w:t>
      </w:r>
      <w:r w:rsidR="009E5D0D" w:rsidRPr="009E5D0D">
        <w:rPr>
          <w:rFonts w:ascii="Tahoma" w:eastAsia="Times New Roman" w:hAnsi="Tahoma" w:cs="Tahoma"/>
          <w:b/>
          <w:bCs/>
          <w:color w:val="005F00"/>
          <w:sz w:val="24"/>
          <w:szCs w:val="24"/>
          <w:lang w:eastAsia="ro-RO"/>
        </w:rPr>
        <w:t>X:</w:t>
      </w:r>
      <w:r w:rsidR="009E5D0D" w:rsidRPr="009E5D0D">
        <w:rPr>
          <w:rFonts w:ascii="Tahoma" w:eastAsia="Times New Roman" w:hAnsi="Tahoma" w:cs="Tahoma"/>
          <w:sz w:val="24"/>
          <w:szCs w:val="24"/>
          <w:lang w:eastAsia="ro-RO"/>
        </w:rPr>
        <w:t xml:space="preserve"> </w:t>
      </w:r>
      <w:r w:rsidR="00885ADD" w:rsidRPr="00885ADD">
        <w:rPr>
          <w:rFonts w:ascii="Tahoma" w:eastAsia="Times New Roman" w:hAnsi="Tahoma" w:cs="Tahoma"/>
          <w:b/>
          <w:sz w:val="24"/>
          <w:szCs w:val="24"/>
          <w:lang w:eastAsia="ro-RO"/>
        </w:rPr>
        <w:t>Notified Bodies</w:t>
      </w:r>
      <w:r w:rsidR="00885ADD">
        <w:rPr>
          <w:rFonts w:ascii="Tahoma" w:eastAsia="Times New Roman" w:hAnsi="Tahoma" w:cs="Tahoma"/>
          <w:sz w:val="24"/>
          <w:szCs w:val="24"/>
          <w:lang w:eastAsia="ro-RO"/>
        </w:rPr>
        <w:t xml:space="preserve"> </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color w:val="0000AF"/>
          <w:sz w:val="24"/>
          <w:szCs w:val="24"/>
          <w:lang w:eastAsia="ro-RO"/>
        </w:rPr>
      </w:pPr>
      <w:r w:rsidRPr="009E5D0D">
        <w:rPr>
          <w:rFonts w:ascii="Tahoma" w:eastAsia="Times New Roman" w:hAnsi="Tahoma" w:cs="Tahoma"/>
          <w:b/>
          <w:bCs/>
          <w:color w:val="0000AF"/>
          <w:sz w:val="24"/>
          <w:szCs w:val="24"/>
          <w:lang w:eastAsia="ro-RO"/>
        </w:rPr>
        <w:t>Art. 32</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01" w:name="do|caX|ar32|al1"/>
      <w:bookmarkEnd w:id="101"/>
      <w:r w:rsidRPr="009E5D0D">
        <w:rPr>
          <w:rFonts w:ascii="Tahoma" w:eastAsia="Times New Roman" w:hAnsi="Tahoma" w:cs="Tahoma"/>
          <w:b/>
          <w:bCs/>
          <w:color w:val="008F00"/>
          <w:sz w:val="24"/>
          <w:szCs w:val="24"/>
          <w:lang w:eastAsia="ro-RO"/>
        </w:rPr>
        <w:t>(1)</w:t>
      </w:r>
      <w:r w:rsidR="006015C6">
        <w:rPr>
          <w:rFonts w:ascii="Tahoma" w:eastAsia="Times New Roman" w:hAnsi="Tahoma" w:cs="Tahoma"/>
          <w:b/>
          <w:bCs/>
          <w:color w:val="008F00"/>
          <w:sz w:val="24"/>
          <w:szCs w:val="24"/>
          <w:lang w:eastAsia="ro-RO"/>
        </w:rPr>
        <w:t xml:space="preserve"> </w:t>
      </w:r>
      <w:r w:rsidR="003B1CB0">
        <w:rPr>
          <w:rFonts w:ascii="Tahoma" w:eastAsia="Times New Roman" w:hAnsi="Tahoma" w:cs="Tahoma"/>
          <w:sz w:val="24"/>
          <w:szCs w:val="24"/>
          <w:lang w:eastAsia="ro-RO"/>
        </w:rPr>
        <w:t>The Ministry for Information Society</w:t>
      </w:r>
      <w:r w:rsidRPr="009E5D0D">
        <w:rPr>
          <w:rFonts w:ascii="Tahoma" w:eastAsia="Times New Roman" w:hAnsi="Tahoma" w:cs="Tahoma"/>
          <w:sz w:val="24"/>
          <w:szCs w:val="24"/>
          <w:lang w:eastAsia="ro-RO"/>
        </w:rPr>
        <w:t xml:space="preserve">, </w:t>
      </w:r>
      <w:r w:rsidR="003B1CB0">
        <w:rPr>
          <w:rFonts w:ascii="Tahoma" w:eastAsia="Times New Roman" w:hAnsi="Tahoma" w:cs="Tahoma"/>
          <w:sz w:val="24"/>
          <w:szCs w:val="24"/>
          <w:lang w:eastAsia="ro-RO"/>
        </w:rPr>
        <w:t xml:space="preserve">hereinafter called </w:t>
      </w:r>
      <w:r w:rsidRPr="00153699">
        <w:rPr>
          <w:rFonts w:ascii="Tahoma" w:eastAsia="Times New Roman" w:hAnsi="Tahoma" w:cs="Tahoma"/>
          <w:i/>
          <w:sz w:val="24"/>
          <w:szCs w:val="24"/>
          <w:lang w:eastAsia="ro-RO"/>
        </w:rPr>
        <w:t>MSI</w:t>
      </w:r>
      <w:r w:rsidRPr="009E5D0D">
        <w:rPr>
          <w:rFonts w:ascii="Tahoma" w:eastAsia="Times New Roman" w:hAnsi="Tahoma" w:cs="Tahoma"/>
          <w:sz w:val="24"/>
          <w:szCs w:val="24"/>
          <w:lang w:eastAsia="ro-RO"/>
        </w:rPr>
        <w:t xml:space="preserve">, </w:t>
      </w:r>
      <w:r w:rsidR="00C77022">
        <w:rPr>
          <w:rFonts w:ascii="Tahoma" w:eastAsia="Times New Roman" w:hAnsi="Tahoma" w:cs="Tahoma"/>
          <w:sz w:val="24"/>
          <w:szCs w:val="24"/>
          <w:lang w:eastAsia="ro-RO"/>
        </w:rPr>
        <w:t xml:space="preserve">is the notifying body responsible for establishing and carrying out the necessary procedures for the assessment and notification of conformity assessment bodies and for surveying the notified conformity assessment bodies in the field regulated by the present decision. </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02" w:name="do|caX|ar32|al2"/>
      <w:bookmarkEnd w:id="102"/>
      <w:r w:rsidRPr="009E5D0D">
        <w:rPr>
          <w:rFonts w:ascii="Tahoma" w:eastAsia="Times New Roman" w:hAnsi="Tahoma" w:cs="Tahoma"/>
          <w:b/>
          <w:bCs/>
          <w:color w:val="008F00"/>
          <w:sz w:val="24"/>
          <w:szCs w:val="24"/>
          <w:lang w:eastAsia="ro-RO"/>
        </w:rPr>
        <w:t>(2)</w:t>
      </w:r>
      <w:r w:rsidR="006015C6">
        <w:rPr>
          <w:rFonts w:ascii="Tahoma" w:eastAsia="Times New Roman" w:hAnsi="Tahoma" w:cs="Tahoma"/>
          <w:b/>
          <w:bCs/>
          <w:color w:val="008F00"/>
          <w:sz w:val="24"/>
          <w:szCs w:val="24"/>
          <w:lang w:eastAsia="ro-RO"/>
        </w:rPr>
        <w:t xml:space="preserve"> </w:t>
      </w:r>
      <w:r w:rsidRPr="009E5D0D">
        <w:rPr>
          <w:rFonts w:ascii="Tahoma" w:eastAsia="Times New Roman" w:hAnsi="Tahoma" w:cs="Tahoma"/>
          <w:sz w:val="24"/>
          <w:szCs w:val="24"/>
          <w:lang w:eastAsia="ro-RO"/>
        </w:rPr>
        <w:t xml:space="preserve">MSI </w:t>
      </w:r>
      <w:r w:rsidR="007B76A1">
        <w:rPr>
          <w:rFonts w:ascii="Tahoma" w:eastAsia="Times New Roman" w:hAnsi="Tahoma" w:cs="Tahoma"/>
          <w:sz w:val="24"/>
          <w:szCs w:val="24"/>
          <w:lang w:eastAsia="ro-RO"/>
        </w:rPr>
        <w:t xml:space="preserve">shall notify </w:t>
      </w:r>
      <w:r w:rsidR="00B303EA">
        <w:rPr>
          <w:rFonts w:ascii="Tahoma" w:eastAsia="Times New Roman" w:hAnsi="Tahoma" w:cs="Tahoma"/>
          <w:sz w:val="24"/>
          <w:szCs w:val="24"/>
          <w:lang w:eastAsia="ro-RO"/>
        </w:rPr>
        <w:t xml:space="preserve">to the European Commission </w:t>
      </w:r>
      <w:r w:rsidR="007B76A1">
        <w:rPr>
          <w:rFonts w:ascii="Tahoma" w:eastAsia="Times New Roman" w:hAnsi="Tahoma" w:cs="Tahoma"/>
          <w:sz w:val="24"/>
          <w:szCs w:val="24"/>
          <w:lang w:eastAsia="ro-RO"/>
        </w:rPr>
        <w:t xml:space="preserve">the bodies designated to </w:t>
      </w:r>
      <w:r w:rsidR="00B303EA">
        <w:rPr>
          <w:rFonts w:ascii="Tahoma" w:eastAsia="Times New Roman" w:hAnsi="Tahoma" w:cs="Tahoma"/>
          <w:sz w:val="24"/>
          <w:szCs w:val="24"/>
          <w:lang w:eastAsia="ro-RO"/>
        </w:rPr>
        <w:t xml:space="preserve">carry out the tasks under </w:t>
      </w:r>
      <w:r w:rsidR="001E1188">
        <w:rPr>
          <w:rFonts w:ascii="Tahoma" w:eastAsia="Times New Roman" w:hAnsi="Tahoma" w:cs="Tahoma"/>
          <w:sz w:val="24"/>
          <w:szCs w:val="24"/>
          <w:lang w:eastAsia="ro-RO"/>
        </w:rPr>
        <w:t>Chapter</w:t>
      </w:r>
      <w:r w:rsidRPr="009E5D0D">
        <w:rPr>
          <w:rFonts w:ascii="Tahoma" w:eastAsia="Times New Roman" w:hAnsi="Tahoma" w:cs="Tahoma"/>
          <w:sz w:val="24"/>
          <w:szCs w:val="24"/>
          <w:lang w:eastAsia="ro-RO"/>
        </w:rPr>
        <w:t xml:space="preserve"> VIII.</w:t>
      </w:r>
    </w:p>
    <w:p w:rsid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03" w:name="do|caX|ar32|al3"/>
      <w:bookmarkEnd w:id="103"/>
      <w:r w:rsidRPr="009E5D0D">
        <w:rPr>
          <w:rFonts w:ascii="Tahoma" w:eastAsia="Times New Roman" w:hAnsi="Tahoma" w:cs="Tahoma"/>
          <w:b/>
          <w:bCs/>
          <w:color w:val="008F00"/>
          <w:sz w:val="24"/>
          <w:szCs w:val="24"/>
          <w:lang w:eastAsia="ro-RO"/>
        </w:rPr>
        <w:t>(3)</w:t>
      </w:r>
      <w:r w:rsidR="006015C6">
        <w:rPr>
          <w:rFonts w:ascii="Tahoma" w:eastAsia="Times New Roman" w:hAnsi="Tahoma" w:cs="Tahoma"/>
          <w:b/>
          <w:bCs/>
          <w:color w:val="008F00"/>
          <w:sz w:val="24"/>
          <w:szCs w:val="24"/>
          <w:lang w:eastAsia="ro-RO"/>
        </w:rPr>
        <w:t xml:space="preserve"> </w:t>
      </w:r>
      <w:r w:rsidR="0052248F">
        <w:rPr>
          <w:rFonts w:ascii="Tahoma" w:eastAsia="Times New Roman" w:hAnsi="Tahoma" w:cs="Tahoma"/>
          <w:sz w:val="24"/>
          <w:szCs w:val="24"/>
          <w:lang w:eastAsia="ro-RO"/>
        </w:rPr>
        <w:t>The procedure regarding the designation at national level and t</w:t>
      </w:r>
      <w:r w:rsidR="00D86D84">
        <w:rPr>
          <w:rFonts w:ascii="Tahoma" w:eastAsia="Times New Roman" w:hAnsi="Tahoma" w:cs="Tahoma"/>
          <w:sz w:val="24"/>
          <w:szCs w:val="24"/>
          <w:lang w:eastAsia="ro-RO"/>
        </w:rPr>
        <w:t>he notification of the bodies which</w:t>
      </w:r>
      <w:r w:rsidR="0052248F">
        <w:rPr>
          <w:rFonts w:ascii="Tahoma" w:eastAsia="Times New Roman" w:hAnsi="Tahoma" w:cs="Tahoma"/>
          <w:sz w:val="24"/>
          <w:szCs w:val="24"/>
          <w:lang w:eastAsia="ro-RO"/>
        </w:rPr>
        <w:t xml:space="preserve"> carry out the </w:t>
      </w:r>
      <w:r w:rsidR="00D86D84">
        <w:rPr>
          <w:rFonts w:ascii="Tahoma" w:eastAsia="Times New Roman" w:hAnsi="Tahoma" w:cs="Tahoma"/>
          <w:sz w:val="24"/>
          <w:szCs w:val="24"/>
          <w:lang w:eastAsia="ro-RO"/>
        </w:rPr>
        <w:t xml:space="preserve">relevant tasks related to assessing the conformity of the products in the field regulated by the present decision shall be lawfully adopted by </w:t>
      </w:r>
      <w:r w:rsidR="00E82D0F">
        <w:rPr>
          <w:rFonts w:ascii="Tahoma" w:eastAsia="Times New Roman" w:hAnsi="Tahoma" w:cs="Tahoma"/>
          <w:sz w:val="24"/>
          <w:szCs w:val="24"/>
          <w:lang w:eastAsia="ro-RO"/>
        </w:rPr>
        <w:t xml:space="preserve">an </w:t>
      </w:r>
      <w:r w:rsidR="00D86D84">
        <w:rPr>
          <w:rFonts w:ascii="Tahoma" w:eastAsia="Times New Roman" w:hAnsi="Tahoma" w:cs="Tahoma"/>
          <w:sz w:val="24"/>
          <w:szCs w:val="24"/>
          <w:lang w:eastAsia="ro-RO"/>
        </w:rPr>
        <w:t xml:space="preserve">order of the Minister for Information Society, in accordance with the requirements under </w:t>
      </w:r>
      <w:r w:rsidR="001E1188">
        <w:rPr>
          <w:rFonts w:ascii="Tahoma" w:eastAsia="Times New Roman" w:hAnsi="Tahoma" w:cs="Tahoma"/>
          <w:sz w:val="24"/>
          <w:szCs w:val="24"/>
          <w:lang w:eastAsia="ro-RO"/>
        </w:rPr>
        <w:t>Annex</w:t>
      </w:r>
      <w:r w:rsidR="00F31D76">
        <w:rPr>
          <w:rFonts w:ascii="Tahoma" w:eastAsia="Times New Roman" w:hAnsi="Tahoma" w:cs="Tahoma"/>
          <w:sz w:val="24"/>
          <w:szCs w:val="24"/>
          <w:lang w:eastAsia="ro-RO"/>
        </w:rPr>
        <w:t xml:space="preserve"> n</w:t>
      </w:r>
      <w:r w:rsidR="001E1188">
        <w:rPr>
          <w:rFonts w:ascii="Tahoma" w:eastAsia="Times New Roman" w:hAnsi="Tahoma" w:cs="Tahoma"/>
          <w:sz w:val="24"/>
          <w:szCs w:val="24"/>
          <w:lang w:eastAsia="ro-RO"/>
        </w:rPr>
        <w:t>o</w:t>
      </w:r>
      <w:r w:rsidRPr="009E5D0D">
        <w:rPr>
          <w:rFonts w:ascii="Tahoma" w:eastAsia="Times New Roman" w:hAnsi="Tahoma" w:cs="Tahoma"/>
          <w:sz w:val="24"/>
          <w:szCs w:val="24"/>
          <w:lang w:eastAsia="ro-RO"/>
        </w:rPr>
        <w:t>. 6</w:t>
      </w:r>
      <w:r w:rsidR="00D86D84">
        <w:rPr>
          <w:rFonts w:ascii="Tahoma" w:eastAsia="Times New Roman" w:hAnsi="Tahoma" w:cs="Tahoma"/>
          <w:sz w:val="24"/>
          <w:szCs w:val="24"/>
          <w:lang w:eastAsia="ro-RO"/>
        </w:rPr>
        <w:t xml:space="preserve"> hereto</w:t>
      </w:r>
      <w:r w:rsidRPr="009E5D0D">
        <w:rPr>
          <w:rFonts w:ascii="Tahoma" w:eastAsia="Times New Roman" w:hAnsi="Tahoma" w:cs="Tahoma"/>
          <w:sz w:val="24"/>
          <w:szCs w:val="24"/>
          <w:lang w:eastAsia="ro-RO"/>
        </w:rPr>
        <w:t>.</w:t>
      </w:r>
    </w:p>
    <w:p w:rsid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055C00" w:rsidP="009E5D0D">
      <w:pPr>
        <w:shd w:val="clear" w:color="auto" w:fill="FFFFFF"/>
        <w:spacing w:after="0" w:line="240" w:lineRule="auto"/>
        <w:jc w:val="both"/>
        <w:rPr>
          <w:rFonts w:ascii="Tahoma" w:eastAsia="Times New Roman" w:hAnsi="Tahoma" w:cs="Tahoma"/>
          <w:b/>
          <w:bCs/>
          <w:sz w:val="24"/>
          <w:szCs w:val="24"/>
          <w:lang w:eastAsia="ro-RO"/>
        </w:rPr>
      </w:pPr>
      <w:r>
        <w:rPr>
          <w:rFonts w:ascii="Tahoma" w:eastAsia="Times New Roman" w:hAnsi="Tahoma" w:cs="Tahoma"/>
          <w:b/>
          <w:bCs/>
          <w:color w:val="005F00"/>
          <w:sz w:val="24"/>
          <w:szCs w:val="24"/>
          <w:lang w:eastAsia="ro-RO"/>
        </w:rPr>
        <w:t>CHAPTER</w:t>
      </w:r>
      <w:r w:rsidRPr="009E5D0D">
        <w:rPr>
          <w:rFonts w:ascii="Tahoma" w:eastAsia="Times New Roman" w:hAnsi="Tahoma" w:cs="Tahoma"/>
          <w:b/>
          <w:bCs/>
          <w:color w:val="005F00"/>
          <w:sz w:val="24"/>
          <w:szCs w:val="24"/>
          <w:lang w:eastAsia="ro-RO"/>
        </w:rPr>
        <w:t xml:space="preserve"> </w:t>
      </w:r>
      <w:r w:rsidR="009E5D0D" w:rsidRPr="009E5D0D">
        <w:rPr>
          <w:rFonts w:ascii="Tahoma" w:eastAsia="Times New Roman" w:hAnsi="Tahoma" w:cs="Tahoma"/>
          <w:b/>
          <w:bCs/>
          <w:color w:val="005F00"/>
          <w:sz w:val="24"/>
          <w:szCs w:val="24"/>
          <w:lang w:eastAsia="ro-RO"/>
        </w:rPr>
        <w:t>XI:</w:t>
      </w:r>
      <w:r w:rsidR="009E5D0D" w:rsidRPr="009E5D0D">
        <w:rPr>
          <w:rFonts w:ascii="Tahoma" w:eastAsia="Times New Roman" w:hAnsi="Tahoma" w:cs="Tahoma"/>
          <w:sz w:val="24"/>
          <w:szCs w:val="24"/>
          <w:lang w:eastAsia="ro-RO"/>
        </w:rPr>
        <w:t xml:space="preserve"> </w:t>
      </w:r>
      <w:r w:rsidR="00885ADD" w:rsidRPr="00885ADD">
        <w:rPr>
          <w:rFonts w:ascii="Tahoma" w:eastAsia="Times New Roman" w:hAnsi="Tahoma" w:cs="Tahoma"/>
          <w:b/>
          <w:sz w:val="24"/>
          <w:szCs w:val="24"/>
          <w:lang w:eastAsia="ro-RO"/>
        </w:rPr>
        <w:t>Market Surveillance</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color w:val="0000AF"/>
          <w:sz w:val="24"/>
          <w:szCs w:val="24"/>
          <w:lang w:eastAsia="ro-RO"/>
        </w:rPr>
      </w:pPr>
      <w:r w:rsidRPr="009E5D0D">
        <w:rPr>
          <w:rFonts w:ascii="Tahoma" w:eastAsia="Times New Roman" w:hAnsi="Tahoma" w:cs="Tahoma"/>
          <w:b/>
          <w:bCs/>
          <w:color w:val="0000AF"/>
          <w:sz w:val="24"/>
          <w:szCs w:val="24"/>
          <w:lang w:eastAsia="ro-RO"/>
        </w:rPr>
        <w:t>Art. 33</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04" w:name="do|caXI|ar33|al1"/>
      <w:bookmarkEnd w:id="104"/>
      <w:r w:rsidRPr="009E5D0D">
        <w:rPr>
          <w:rFonts w:ascii="Tahoma" w:eastAsia="Times New Roman" w:hAnsi="Tahoma" w:cs="Tahoma"/>
          <w:b/>
          <w:bCs/>
          <w:color w:val="008F00"/>
          <w:sz w:val="24"/>
          <w:szCs w:val="24"/>
          <w:lang w:eastAsia="ro-RO"/>
        </w:rPr>
        <w:t>(1)</w:t>
      </w:r>
      <w:r w:rsidR="006015C6">
        <w:rPr>
          <w:rFonts w:ascii="Tahoma" w:eastAsia="Times New Roman" w:hAnsi="Tahoma" w:cs="Tahoma"/>
          <w:b/>
          <w:bCs/>
          <w:color w:val="008F00"/>
          <w:sz w:val="24"/>
          <w:szCs w:val="24"/>
          <w:lang w:eastAsia="ro-RO"/>
        </w:rPr>
        <w:t xml:space="preserve"> </w:t>
      </w:r>
      <w:r w:rsidR="005778C5">
        <w:rPr>
          <w:rFonts w:ascii="Tahoma" w:eastAsia="Times New Roman" w:hAnsi="Tahoma" w:cs="Tahoma"/>
          <w:sz w:val="24"/>
          <w:szCs w:val="24"/>
          <w:lang w:eastAsia="ro-RO"/>
        </w:rPr>
        <w:t xml:space="preserve">The market surveillance and control activity, aimed at ensuring the observance of the provisions herein and the observance, by the </w:t>
      </w:r>
      <w:r w:rsidR="007A2CE1">
        <w:rPr>
          <w:rFonts w:ascii="Tahoma" w:eastAsia="Times New Roman" w:hAnsi="Tahoma" w:cs="Tahoma"/>
          <w:sz w:val="24"/>
          <w:szCs w:val="24"/>
          <w:lang w:eastAsia="ro-RO"/>
        </w:rPr>
        <w:t>undertakings</w:t>
      </w:r>
      <w:r w:rsidR="005778C5">
        <w:rPr>
          <w:rFonts w:ascii="Tahoma" w:eastAsia="Times New Roman" w:hAnsi="Tahoma" w:cs="Tahoma"/>
          <w:sz w:val="24"/>
          <w:szCs w:val="24"/>
          <w:lang w:eastAsia="ro-RO"/>
        </w:rPr>
        <w:t>, of their obligations under Regulation (</w:t>
      </w:r>
      <w:r w:rsidR="00F31D76">
        <w:rPr>
          <w:rFonts w:ascii="Tahoma" w:eastAsia="Times New Roman" w:hAnsi="Tahoma" w:cs="Tahoma"/>
          <w:sz w:val="24"/>
          <w:szCs w:val="24"/>
          <w:lang w:eastAsia="ro-RO"/>
        </w:rPr>
        <w:t>E</w:t>
      </w:r>
      <w:r w:rsidR="005778C5">
        <w:rPr>
          <w:rFonts w:ascii="Tahoma" w:eastAsia="Times New Roman" w:hAnsi="Tahoma" w:cs="Tahoma"/>
          <w:sz w:val="24"/>
          <w:szCs w:val="24"/>
          <w:lang w:eastAsia="ro-RO"/>
        </w:rPr>
        <w:t>C</w:t>
      </w:r>
      <w:r w:rsidR="00F31D76">
        <w:rPr>
          <w:rFonts w:ascii="Tahoma" w:eastAsia="Times New Roman" w:hAnsi="Tahoma" w:cs="Tahoma"/>
          <w:sz w:val="24"/>
          <w:szCs w:val="24"/>
          <w:lang w:eastAsia="ro-RO"/>
        </w:rPr>
        <w:t>) no</w:t>
      </w:r>
      <w:r w:rsidRPr="009E5D0D">
        <w:rPr>
          <w:rFonts w:ascii="Tahoma" w:eastAsia="Times New Roman" w:hAnsi="Tahoma" w:cs="Tahoma"/>
          <w:sz w:val="24"/>
          <w:szCs w:val="24"/>
          <w:lang w:eastAsia="ro-RO"/>
        </w:rPr>
        <w:t xml:space="preserve">. </w:t>
      </w:r>
      <w:r w:rsidRPr="001F6BDC">
        <w:rPr>
          <w:rFonts w:ascii="Tahoma" w:eastAsia="Times New Roman" w:hAnsi="Tahoma" w:cs="Tahoma"/>
          <w:sz w:val="24"/>
          <w:szCs w:val="24"/>
          <w:lang w:eastAsia="ro-RO"/>
        </w:rPr>
        <w:t>765/2008</w:t>
      </w:r>
      <w:r w:rsidRPr="009E5D0D">
        <w:rPr>
          <w:rFonts w:ascii="Tahoma" w:eastAsia="Times New Roman" w:hAnsi="Tahoma" w:cs="Tahoma"/>
          <w:sz w:val="24"/>
          <w:szCs w:val="24"/>
          <w:lang w:eastAsia="ro-RO"/>
        </w:rPr>
        <w:t xml:space="preserve">, </w:t>
      </w:r>
      <w:r w:rsidR="005778C5">
        <w:rPr>
          <w:rFonts w:ascii="Tahoma" w:eastAsia="Times New Roman" w:hAnsi="Tahoma" w:cs="Tahoma"/>
          <w:sz w:val="24"/>
          <w:szCs w:val="24"/>
          <w:lang w:eastAsia="ro-RO"/>
        </w:rPr>
        <w:t xml:space="preserve">as well as in view of identifying the traceability of apparatus along the distribution chain, shall be exerted by </w:t>
      </w:r>
      <w:r w:rsidRPr="009E5D0D">
        <w:rPr>
          <w:rFonts w:ascii="Tahoma" w:eastAsia="Times New Roman" w:hAnsi="Tahoma" w:cs="Tahoma"/>
          <w:sz w:val="24"/>
          <w:szCs w:val="24"/>
          <w:lang w:eastAsia="ro-RO"/>
        </w:rPr>
        <w:t xml:space="preserve">ANCOM </w:t>
      </w:r>
      <w:r w:rsidR="005778C5">
        <w:rPr>
          <w:rFonts w:ascii="Tahoma" w:eastAsia="Times New Roman" w:hAnsi="Tahoma" w:cs="Tahoma"/>
          <w:sz w:val="24"/>
          <w:szCs w:val="24"/>
          <w:lang w:eastAsia="ro-RO"/>
        </w:rPr>
        <w:t>and</w:t>
      </w:r>
      <w:r w:rsidRPr="009E5D0D">
        <w:rPr>
          <w:rFonts w:ascii="Tahoma" w:eastAsia="Times New Roman" w:hAnsi="Tahoma" w:cs="Tahoma"/>
          <w:sz w:val="24"/>
          <w:szCs w:val="24"/>
          <w:lang w:eastAsia="ro-RO"/>
        </w:rPr>
        <w:t xml:space="preserve">, </w:t>
      </w:r>
      <w:r w:rsidR="005778C5">
        <w:rPr>
          <w:rFonts w:ascii="Tahoma" w:eastAsia="Times New Roman" w:hAnsi="Tahoma" w:cs="Tahoma"/>
          <w:sz w:val="24"/>
          <w:szCs w:val="24"/>
          <w:lang w:eastAsia="ro-RO"/>
        </w:rPr>
        <w:t xml:space="preserve">in accordance with the legislation in the field of consumer protection, in case of apparatus acquired by natural persons, by the National Authority for Consumer Protection, hereinafter called </w:t>
      </w:r>
      <w:r w:rsidRPr="005778C5">
        <w:rPr>
          <w:rFonts w:ascii="Tahoma" w:eastAsia="Times New Roman" w:hAnsi="Tahoma" w:cs="Tahoma"/>
          <w:i/>
          <w:sz w:val="24"/>
          <w:szCs w:val="24"/>
          <w:lang w:eastAsia="ro-RO"/>
        </w:rPr>
        <w:t>ANPC</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05" w:name="do|caXI|ar33|al2"/>
      <w:bookmarkEnd w:id="105"/>
      <w:r w:rsidRPr="009E5D0D">
        <w:rPr>
          <w:rFonts w:ascii="Tahoma" w:eastAsia="Times New Roman" w:hAnsi="Tahoma" w:cs="Tahoma"/>
          <w:b/>
          <w:bCs/>
          <w:color w:val="008F00"/>
          <w:sz w:val="24"/>
          <w:szCs w:val="24"/>
          <w:lang w:eastAsia="ro-RO"/>
        </w:rPr>
        <w:t>(2)</w:t>
      </w:r>
      <w:r w:rsidR="006015C6">
        <w:rPr>
          <w:rFonts w:ascii="Tahoma" w:eastAsia="Times New Roman" w:hAnsi="Tahoma" w:cs="Tahoma"/>
          <w:b/>
          <w:bCs/>
          <w:color w:val="008F00"/>
          <w:sz w:val="24"/>
          <w:szCs w:val="24"/>
          <w:lang w:eastAsia="ro-RO"/>
        </w:rPr>
        <w:t xml:space="preserve"> </w:t>
      </w:r>
      <w:r w:rsidRPr="009E5D0D">
        <w:rPr>
          <w:rFonts w:ascii="Tahoma" w:eastAsia="Times New Roman" w:hAnsi="Tahoma" w:cs="Tahoma"/>
          <w:sz w:val="24"/>
          <w:szCs w:val="24"/>
          <w:lang w:eastAsia="ro-RO"/>
        </w:rPr>
        <w:t xml:space="preserve">ANCOM </w:t>
      </w:r>
      <w:r w:rsidR="001E7A55">
        <w:rPr>
          <w:rFonts w:ascii="Tahoma" w:eastAsia="Times New Roman" w:hAnsi="Tahoma" w:cs="Tahoma"/>
          <w:sz w:val="24"/>
          <w:szCs w:val="24"/>
          <w:lang w:eastAsia="ro-RO"/>
        </w:rPr>
        <w:t>and</w:t>
      </w:r>
      <w:r w:rsidRPr="009E5D0D">
        <w:rPr>
          <w:rFonts w:ascii="Tahoma" w:eastAsia="Times New Roman" w:hAnsi="Tahoma" w:cs="Tahoma"/>
          <w:sz w:val="24"/>
          <w:szCs w:val="24"/>
          <w:lang w:eastAsia="ro-RO"/>
        </w:rPr>
        <w:t xml:space="preserve"> ANPC, </w:t>
      </w:r>
      <w:r w:rsidR="001E7A55">
        <w:rPr>
          <w:rFonts w:ascii="Tahoma" w:eastAsia="Times New Roman" w:hAnsi="Tahoma" w:cs="Tahoma"/>
          <w:sz w:val="24"/>
          <w:szCs w:val="24"/>
          <w:lang w:eastAsia="ro-RO"/>
        </w:rPr>
        <w:t xml:space="preserve">hereinafter called </w:t>
      </w:r>
      <w:r w:rsidR="001E7A55" w:rsidRPr="001E7A55">
        <w:rPr>
          <w:rFonts w:ascii="Tahoma" w:eastAsia="Times New Roman" w:hAnsi="Tahoma" w:cs="Tahoma"/>
          <w:i/>
          <w:sz w:val="24"/>
          <w:szCs w:val="24"/>
          <w:lang w:eastAsia="ro-RO"/>
        </w:rPr>
        <w:t>surveillance and control authorities</w:t>
      </w:r>
      <w:r w:rsidR="001E7A55">
        <w:rPr>
          <w:rFonts w:ascii="Tahoma" w:eastAsia="Times New Roman" w:hAnsi="Tahoma" w:cs="Tahoma"/>
          <w:sz w:val="24"/>
          <w:szCs w:val="24"/>
          <w:lang w:eastAsia="ro-RO"/>
        </w:rPr>
        <w:t xml:space="preserve">, shall act through their </w:t>
      </w:r>
      <w:r w:rsidR="007D10E7">
        <w:rPr>
          <w:rFonts w:ascii="Tahoma" w:eastAsia="Times New Roman" w:hAnsi="Tahoma" w:cs="Tahoma"/>
          <w:sz w:val="24"/>
          <w:szCs w:val="24"/>
          <w:lang w:eastAsia="ro-RO"/>
        </w:rPr>
        <w:t>speciality personnel, respectively their specialised personnel, duly empowered for this purpose</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06" w:name="do|caXI|ar33|al3"/>
      <w:bookmarkEnd w:id="106"/>
      <w:r w:rsidRPr="009E5D0D">
        <w:rPr>
          <w:rFonts w:ascii="Tahoma" w:eastAsia="Times New Roman" w:hAnsi="Tahoma" w:cs="Tahoma"/>
          <w:b/>
          <w:bCs/>
          <w:color w:val="008F00"/>
          <w:sz w:val="24"/>
          <w:szCs w:val="24"/>
          <w:lang w:eastAsia="ro-RO"/>
        </w:rPr>
        <w:t>(3)</w:t>
      </w:r>
      <w:r w:rsidR="006015C6">
        <w:rPr>
          <w:rFonts w:ascii="Tahoma" w:eastAsia="Times New Roman" w:hAnsi="Tahoma" w:cs="Tahoma"/>
          <w:b/>
          <w:bCs/>
          <w:color w:val="008F00"/>
          <w:sz w:val="24"/>
          <w:szCs w:val="24"/>
          <w:lang w:eastAsia="ro-RO"/>
        </w:rPr>
        <w:t xml:space="preserve"> </w:t>
      </w:r>
      <w:r w:rsidRPr="009E5D0D">
        <w:rPr>
          <w:rFonts w:ascii="Tahoma" w:eastAsia="Times New Roman" w:hAnsi="Tahoma" w:cs="Tahoma"/>
          <w:sz w:val="24"/>
          <w:szCs w:val="24"/>
          <w:lang w:eastAsia="ro-RO"/>
        </w:rPr>
        <w:t xml:space="preserve">MSI </w:t>
      </w:r>
      <w:r w:rsidR="007D10E7">
        <w:rPr>
          <w:rFonts w:ascii="Tahoma" w:eastAsia="Times New Roman" w:hAnsi="Tahoma" w:cs="Tahoma"/>
          <w:sz w:val="24"/>
          <w:szCs w:val="24"/>
          <w:lang w:eastAsia="ro-RO"/>
        </w:rPr>
        <w:t xml:space="preserve">shall notify to the European Commission the market surveillance and control bodies </w:t>
      </w:r>
      <w:r w:rsidR="00120619">
        <w:rPr>
          <w:rFonts w:ascii="Tahoma" w:eastAsia="Times New Roman" w:hAnsi="Tahoma" w:cs="Tahoma"/>
          <w:sz w:val="24"/>
          <w:szCs w:val="24"/>
          <w:lang w:eastAsia="ro-RO"/>
        </w:rPr>
        <w:t>and</w:t>
      </w:r>
      <w:r w:rsidR="007D10E7">
        <w:rPr>
          <w:rFonts w:ascii="Tahoma" w:eastAsia="Times New Roman" w:hAnsi="Tahoma" w:cs="Tahoma"/>
          <w:sz w:val="24"/>
          <w:szCs w:val="24"/>
          <w:lang w:eastAsia="ro-RO"/>
        </w:rPr>
        <w:t xml:space="preserve"> authorities.</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07" w:name="do|caXI|ar33|al4"/>
      <w:bookmarkEnd w:id="107"/>
      <w:r w:rsidRPr="009E5D0D">
        <w:rPr>
          <w:rFonts w:ascii="Tahoma" w:eastAsia="Times New Roman" w:hAnsi="Tahoma" w:cs="Tahoma"/>
          <w:b/>
          <w:bCs/>
          <w:color w:val="008F00"/>
          <w:sz w:val="24"/>
          <w:szCs w:val="24"/>
          <w:lang w:eastAsia="ro-RO"/>
        </w:rPr>
        <w:t>(4)</w:t>
      </w:r>
      <w:r w:rsidR="006015C6">
        <w:rPr>
          <w:rFonts w:ascii="Tahoma" w:eastAsia="Times New Roman" w:hAnsi="Tahoma" w:cs="Tahoma"/>
          <w:b/>
          <w:bCs/>
          <w:color w:val="008F00"/>
          <w:sz w:val="24"/>
          <w:szCs w:val="24"/>
          <w:lang w:eastAsia="ro-RO"/>
        </w:rPr>
        <w:t xml:space="preserve"> </w:t>
      </w:r>
      <w:r w:rsidRPr="009E5D0D">
        <w:rPr>
          <w:rFonts w:ascii="Tahoma" w:eastAsia="Times New Roman" w:hAnsi="Tahoma" w:cs="Tahoma"/>
          <w:sz w:val="24"/>
          <w:szCs w:val="24"/>
          <w:lang w:eastAsia="ro-RO"/>
        </w:rPr>
        <w:t xml:space="preserve">ANCOM </w:t>
      </w:r>
      <w:r w:rsidR="006A5440">
        <w:rPr>
          <w:rFonts w:ascii="Tahoma" w:eastAsia="Times New Roman" w:hAnsi="Tahoma" w:cs="Tahoma"/>
          <w:sz w:val="24"/>
          <w:szCs w:val="24"/>
          <w:lang w:eastAsia="ro-RO"/>
        </w:rPr>
        <w:t>and</w:t>
      </w:r>
      <w:r w:rsidRPr="009E5D0D">
        <w:rPr>
          <w:rFonts w:ascii="Tahoma" w:eastAsia="Times New Roman" w:hAnsi="Tahoma" w:cs="Tahoma"/>
          <w:sz w:val="24"/>
          <w:szCs w:val="24"/>
          <w:lang w:eastAsia="ro-RO"/>
        </w:rPr>
        <w:t xml:space="preserve"> ANPC </w:t>
      </w:r>
      <w:r w:rsidR="006A5440">
        <w:rPr>
          <w:rFonts w:ascii="Tahoma" w:eastAsia="Times New Roman" w:hAnsi="Tahoma" w:cs="Tahoma"/>
          <w:sz w:val="24"/>
          <w:szCs w:val="24"/>
          <w:lang w:eastAsia="ro-RO"/>
        </w:rPr>
        <w:t xml:space="preserve">shall organise and carry out the surveillance and control activity in accordance with the provisions of </w:t>
      </w:r>
      <w:r w:rsidRPr="009E5D0D">
        <w:rPr>
          <w:rFonts w:ascii="Tahoma" w:eastAsia="Times New Roman" w:hAnsi="Tahoma" w:cs="Tahoma"/>
          <w:sz w:val="24"/>
          <w:szCs w:val="24"/>
          <w:lang w:eastAsia="ro-RO"/>
        </w:rPr>
        <w:t>art</w:t>
      </w:r>
      <w:r w:rsidR="006A5440">
        <w:rPr>
          <w:rFonts w:ascii="Tahoma" w:eastAsia="Times New Roman" w:hAnsi="Tahoma" w:cs="Tahoma"/>
          <w:sz w:val="24"/>
          <w:szCs w:val="24"/>
          <w:lang w:eastAsia="ro-RO"/>
        </w:rPr>
        <w:t>s</w:t>
      </w:r>
      <w:r w:rsidR="00F31D76">
        <w:rPr>
          <w:rFonts w:ascii="Tahoma" w:eastAsia="Times New Roman" w:hAnsi="Tahoma" w:cs="Tahoma"/>
          <w:sz w:val="24"/>
          <w:szCs w:val="24"/>
          <w:lang w:eastAsia="ro-RO"/>
        </w:rPr>
        <w:t xml:space="preserve">. 15-29 </w:t>
      </w:r>
      <w:r w:rsidR="006A5440">
        <w:rPr>
          <w:rFonts w:ascii="Tahoma" w:eastAsia="Times New Roman" w:hAnsi="Tahoma" w:cs="Tahoma"/>
          <w:sz w:val="24"/>
          <w:szCs w:val="24"/>
          <w:lang w:eastAsia="ro-RO"/>
        </w:rPr>
        <w:t>of Regulation (</w:t>
      </w:r>
      <w:r w:rsidR="00F31D76">
        <w:rPr>
          <w:rFonts w:ascii="Tahoma" w:eastAsia="Times New Roman" w:hAnsi="Tahoma" w:cs="Tahoma"/>
          <w:sz w:val="24"/>
          <w:szCs w:val="24"/>
          <w:lang w:eastAsia="ro-RO"/>
        </w:rPr>
        <w:t>E</w:t>
      </w:r>
      <w:r w:rsidR="006A5440">
        <w:rPr>
          <w:rFonts w:ascii="Tahoma" w:eastAsia="Times New Roman" w:hAnsi="Tahoma" w:cs="Tahoma"/>
          <w:sz w:val="24"/>
          <w:szCs w:val="24"/>
          <w:lang w:eastAsia="ro-RO"/>
        </w:rPr>
        <w:t>C</w:t>
      </w:r>
      <w:r w:rsidR="00F31D76">
        <w:rPr>
          <w:rFonts w:ascii="Tahoma" w:eastAsia="Times New Roman" w:hAnsi="Tahoma" w:cs="Tahoma"/>
          <w:sz w:val="24"/>
          <w:szCs w:val="24"/>
          <w:lang w:eastAsia="ro-RO"/>
        </w:rPr>
        <w:t>) no</w:t>
      </w:r>
      <w:r w:rsidRPr="009E5D0D">
        <w:rPr>
          <w:rFonts w:ascii="Tahoma" w:eastAsia="Times New Roman" w:hAnsi="Tahoma" w:cs="Tahoma"/>
          <w:sz w:val="24"/>
          <w:szCs w:val="24"/>
          <w:lang w:eastAsia="ro-RO"/>
        </w:rPr>
        <w:t xml:space="preserve">. </w:t>
      </w:r>
      <w:r w:rsidRPr="001F6BDC">
        <w:rPr>
          <w:rFonts w:ascii="Tahoma" w:eastAsia="Times New Roman" w:hAnsi="Tahoma" w:cs="Tahoma"/>
          <w:sz w:val="24"/>
          <w:szCs w:val="24"/>
          <w:lang w:eastAsia="ro-RO"/>
        </w:rPr>
        <w:t>765/2008</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08" w:name="do|caXI|ar33|al5"/>
      <w:bookmarkEnd w:id="108"/>
      <w:r w:rsidRPr="009E5D0D">
        <w:rPr>
          <w:rFonts w:ascii="Tahoma" w:eastAsia="Times New Roman" w:hAnsi="Tahoma" w:cs="Tahoma"/>
          <w:b/>
          <w:bCs/>
          <w:color w:val="008F00"/>
          <w:sz w:val="24"/>
          <w:szCs w:val="24"/>
          <w:lang w:eastAsia="ro-RO"/>
        </w:rPr>
        <w:t>(5)</w:t>
      </w:r>
      <w:r w:rsidR="006015C6">
        <w:rPr>
          <w:rFonts w:ascii="Tahoma" w:eastAsia="Times New Roman" w:hAnsi="Tahoma" w:cs="Tahoma"/>
          <w:b/>
          <w:bCs/>
          <w:color w:val="008F00"/>
          <w:sz w:val="24"/>
          <w:szCs w:val="24"/>
          <w:lang w:eastAsia="ro-RO"/>
        </w:rPr>
        <w:t xml:space="preserve"> </w:t>
      </w:r>
      <w:r w:rsidR="00D62648">
        <w:rPr>
          <w:rFonts w:ascii="Tahoma" w:eastAsia="Times New Roman" w:hAnsi="Tahoma" w:cs="Tahoma"/>
          <w:sz w:val="24"/>
          <w:szCs w:val="24"/>
          <w:lang w:eastAsia="ro-RO"/>
        </w:rPr>
        <w:t xml:space="preserve">The personnel of the </w:t>
      </w:r>
      <w:r w:rsidR="00D62648" w:rsidRPr="00D62648">
        <w:rPr>
          <w:rFonts w:ascii="Tahoma" w:eastAsia="Times New Roman" w:hAnsi="Tahoma" w:cs="Tahoma"/>
          <w:sz w:val="24"/>
          <w:szCs w:val="24"/>
          <w:lang w:eastAsia="ro-RO"/>
        </w:rPr>
        <w:t>surveillance and control authorities</w:t>
      </w:r>
      <w:r w:rsidR="00D62648">
        <w:rPr>
          <w:rFonts w:ascii="Tahoma" w:eastAsia="Times New Roman" w:hAnsi="Tahoma" w:cs="Tahoma"/>
          <w:sz w:val="24"/>
          <w:szCs w:val="24"/>
          <w:lang w:eastAsia="ro-RO"/>
        </w:rPr>
        <w:t xml:space="preserve">, in view of </w:t>
      </w:r>
      <w:r w:rsidR="00C62B49" w:rsidRPr="00A723D6">
        <w:rPr>
          <w:rFonts w:ascii="Tahoma" w:eastAsia="Times New Roman" w:hAnsi="Tahoma" w:cs="Tahoma"/>
          <w:sz w:val="24"/>
          <w:szCs w:val="24"/>
          <w:lang w:eastAsia="ro-RO"/>
        </w:rPr>
        <w:t>fulfi</w:t>
      </w:r>
      <w:r w:rsidR="00D62648" w:rsidRPr="00A723D6">
        <w:rPr>
          <w:rFonts w:ascii="Tahoma" w:eastAsia="Times New Roman" w:hAnsi="Tahoma" w:cs="Tahoma"/>
          <w:sz w:val="24"/>
          <w:szCs w:val="24"/>
          <w:lang w:eastAsia="ro-RO"/>
        </w:rPr>
        <w:t>l</w:t>
      </w:r>
      <w:r w:rsidR="00095311" w:rsidRPr="00A723D6">
        <w:rPr>
          <w:rFonts w:ascii="Tahoma" w:eastAsia="Times New Roman" w:hAnsi="Tahoma" w:cs="Tahoma"/>
          <w:sz w:val="24"/>
          <w:szCs w:val="24"/>
          <w:lang w:eastAsia="ro-RO"/>
        </w:rPr>
        <w:t>l</w:t>
      </w:r>
      <w:r w:rsidR="00D62648" w:rsidRPr="00A723D6">
        <w:rPr>
          <w:rFonts w:ascii="Tahoma" w:eastAsia="Times New Roman" w:hAnsi="Tahoma" w:cs="Tahoma"/>
          <w:sz w:val="24"/>
          <w:szCs w:val="24"/>
          <w:lang w:eastAsia="ro-RO"/>
        </w:rPr>
        <w:t>ing</w:t>
      </w:r>
      <w:r w:rsidR="00D62648">
        <w:rPr>
          <w:rFonts w:ascii="Tahoma" w:eastAsia="Times New Roman" w:hAnsi="Tahoma" w:cs="Tahoma"/>
          <w:sz w:val="24"/>
          <w:szCs w:val="24"/>
          <w:lang w:eastAsia="ro-RO"/>
        </w:rPr>
        <w:t xml:space="preserve"> the provisions of the present decision, </w:t>
      </w:r>
      <w:r w:rsidR="00C62B49">
        <w:rPr>
          <w:rFonts w:ascii="Tahoma" w:eastAsia="Times New Roman" w:hAnsi="Tahoma" w:cs="Tahoma"/>
          <w:sz w:val="24"/>
          <w:szCs w:val="24"/>
          <w:lang w:eastAsia="ro-RO"/>
        </w:rPr>
        <w:t>may require from the manufacturer or his authorised representative established within the European Union the translation of the products technical file and/or the EC declaration of conformity in the Romanian language</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09" w:name="do|caXI|ar33|al6"/>
      <w:bookmarkEnd w:id="109"/>
      <w:r w:rsidRPr="009E5D0D">
        <w:rPr>
          <w:rFonts w:ascii="Tahoma" w:eastAsia="Times New Roman" w:hAnsi="Tahoma" w:cs="Tahoma"/>
          <w:b/>
          <w:bCs/>
          <w:color w:val="008F00"/>
          <w:sz w:val="24"/>
          <w:szCs w:val="24"/>
          <w:lang w:eastAsia="ro-RO"/>
        </w:rPr>
        <w:t>(6)</w:t>
      </w:r>
      <w:r w:rsidR="006015C6">
        <w:rPr>
          <w:rFonts w:ascii="Tahoma" w:eastAsia="Times New Roman" w:hAnsi="Tahoma" w:cs="Tahoma"/>
          <w:b/>
          <w:bCs/>
          <w:color w:val="008F00"/>
          <w:sz w:val="24"/>
          <w:szCs w:val="24"/>
          <w:lang w:eastAsia="ro-RO"/>
        </w:rPr>
        <w:t xml:space="preserve"> </w:t>
      </w:r>
      <w:r w:rsidR="00862036">
        <w:rPr>
          <w:rFonts w:ascii="Tahoma" w:eastAsia="Times New Roman" w:hAnsi="Tahoma" w:cs="Tahoma"/>
          <w:sz w:val="24"/>
          <w:szCs w:val="24"/>
          <w:lang w:eastAsia="ro-RO"/>
        </w:rPr>
        <w:t xml:space="preserve">Where the manufacturer or his authorised representative are not established on the </w:t>
      </w:r>
      <w:r w:rsidR="00862036" w:rsidRPr="00231AD9">
        <w:rPr>
          <w:rFonts w:ascii="Tahoma" w:eastAsia="Times New Roman" w:hAnsi="Tahoma" w:cs="Tahoma"/>
          <w:sz w:val="24"/>
          <w:szCs w:val="24"/>
          <w:lang w:eastAsia="ro-RO"/>
        </w:rPr>
        <w:t>Romanian</w:t>
      </w:r>
      <w:r w:rsidR="00862036">
        <w:rPr>
          <w:rFonts w:ascii="Tahoma" w:eastAsia="Times New Roman" w:hAnsi="Tahoma" w:cs="Tahoma"/>
          <w:sz w:val="24"/>
          <w:szCs w:val="24"/>
          <w:lang w:eastAsia="ro-RO"/>
        </w:rPr>
        <w:t xml:space="preserve"> territory, the obligation identified under </w:t>
      </w:r>
      <w:r w:rsidR="00F31D76">
        <w:rPr>
          <w:rFonts w:ascii="Tahoma" w:eastAsia="Times New Roman" w:hAnsi="Tahoma" w:cs="Tahoma"/>
          <w:sz w:val="24"/>
          <w:szCs w:val="24"/>
          <w:lang w:eastAsia="ro-RO"/>
        </w:rPr>
        <w:t>paragraph</w:t>
      </w:r>
      <w:r w:rsidR="00F31D76" w:rsidRPr="009E5D0D">
        <w:rPr>
          <w:rFonts w:ascii="Tahoma" w:eastAsia="Times New Roman" w:hAnsi="Tahoma" w:cs="Tahoma"/>
          <w:sz w:val="24"/>
          <w:szCs w:val="24"/>
          <w:lang w:eastAsia="ro-RO"/>
        </w:rPr>
        <w:t xml:space="preserve"> </w:t>
      </w:r>
      <w:r w:rsidRPr="009E5D0D">
        <w:rPr>
          <w:rFonts w:ascii="Tahoma" w:eastAsia="Times New Roman" w:hAnsi="Tahoma" w:cs="Tahoma"/>
          <w:sz w:val="24"/>
          <w:szCs w:val="24"/>
          <w:lang w:eastAsia="ro-RO"/>
        </w:rPr>
        <w:t xml:space="preserve">(5) </w:t>
      </w:r>
      <w:r w:rsidR="00095311">
        <w:rPr>
          <w:rFonts w:ascii="Tahoma" w:eastAsia="Times New Roman" w:hAnsi="Tahoma" w:cs="Tahoma"/>
          <w:sz w:val="24"/>
          <w:szCs w:val="24"/>
          <w:lang w:eastAsia="ro-RO"/>
        </w:rPr>
        <w:t>shall be fulfilled by the person responsible for placing the apparatus on the market</w:t>
      </w:r>
      <w:r w:rsidRPr="009E5D0D">
        <w:rPr>
          <w:rFonts w:ascii="Tahoma" w:eastAsia="Times New Roman" w:hAnsi="Tahoma" w:cs="Tahoma"/>
          <w:sz w:val="24"/>
          <w:szCs w:val="24"/>
          <w:lang w:eastAsia="ro-RO"/>
        </w:rPr>
        <w:t>.</w:t>
      </w:r>
    </w:p>
    <w:p w:rsid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10" w:name="do|caXI|ar33|al7"/>
      <w:bookmarkEnd w:id="110"/>
      <w:r w:rsidRPr="009E5D0D">
        <w:rPr>
          <w:rFonts w:ascii="Tahoma" w:eastAsia="Times New Roman" w:hAnsi="Tahoma" w:cs="Tahoma"/>
          <w:b/>
          <w:bCs/>
          <w:color w:val="008F00"/>
          <w:sz w:val="24"/>
          <w:szCs w:val="24"/>
          <w:lang w:eastAsia="ro-RO"/>
        </w:rPr>
        <w:t>(7)</w:t>
      </w:r>
      <w:r w:rsidR="006015C6">
        <w:rPr>
          <w:rFonts w:ascii="Tahoma" w:eastAsia="Times New Roman" w:hAnsi="Tahoma" w:cs="Tahoma"/>
          <w:b/>
          <w:bCs/>
          <w:color w:val="008F00"/>
          <w:sz w:val="24"/>
          <w:szCs w:val="24"/>
          <w:lang w:eastAsia="ro-RO"/>
        </w:rPr>
        <w:t xml:space="preserve"> </w:t>
      </w:r>
      <w:r w:rsidR="00FA3AC5">
        <w:rPr>
          <w:rFonts w:ascii="Tahoma" w:eastAsia="Times New Roman" w:hAnsi="Tahoma" w:cs="Tahoma"/>
          <w:sz w:val="24"/>
          <w:szCs w:val="24"/>
          <w:lang w:eastAsia="ro-RO"/>
        </w:rPr>
        <w:t xml:space="preserve">In the case identified under </w:t>
      </w:r>
      <w:r w:rsidR="00F31D76">
        <w:rPr>
          <w:rFonts w:ascii="Tahoma" w:eastAsia="Times New Roman" w:hAnsi="Tahoma" w:cs="Tahoma"/>
          <w:sz w:val="24"/>
          <w:szCs w:val="24"/>
          <w:lang w:eastAsia="ro-RO"/>
        </w:rPr>
        <w:t>paragraph</w:t>
      </w:r>
      <w:r w:rsidR="00F31D76" w:rsidRPr="009E5D0D">
        <w:rPr>
          <w:rFonts w:ascii="Tahoma" w:eastAsia="Times New Roman" w:hAnsi="Tahoma" w:cs="Tahoma"/>
          <w:sz w:val="24"/>
          <w:szCs w:val="24"/>
          <w:lang w:eastAsia="ro-RO"/>
        </w:rPr>
        <w:t xml:space="preserve"> </w:t>
      </w:r>
      <w:r w:rsidR="00F31D76">
        <w:rPr>
          <w:rFonts w:ascii="Tahoma" w:eastAsia="Times New Roman" w:hAnsi="Tahoma" w:cs="Tahoma"/>
          <w:sz w:val="24"/>
          <w:szCs w:val="24"/>
          <w:lang w:eastAsia="ro-RO"/>
        </w:rPr>
        <w:t>(5) or</w:t>
      </w:r>
      <w:r w:rsidRPr="009E5D0D">
        <w:rPr>
          <w:rFonts w:ascii="Tahoma" w:eastAsia="Times New Roman" w:hAnsi="Tahoma" w:cs="Tahoma"/>
          <w:sz w:val="24"/>
          <w:szCs w:val="24"/>
          <w:lang w:eastAsia="ro-RO"/>
        </w:rPr>
        <w:t xml:space="preserve"> (6), </w:t>
      </w:r>
      <w:r w:rsidR="00FA3AC5">
        <w:rPr>
          <w:rFonts w:ascii="Tahoma" w:eastAsia="Times New Roman" w:hAnsi="Tahoma" w:cs="Tahoma"/>
          <w:sz w:val="24"/>
          <w:szCs w:val="24"/>
          <w:lang w:eastAsia="ro-RO"/>
        </w:rPr>
        <w:t xml:space="preserve">the personnel of the </w:t>
      </w:r>
      <w:r w:rsidR="00FA3AC5" w:rsidRPr="00D62648">
        <w:rPr>
          <w:rFonts w:ascii="Tahoma" w:eastAsia="Times New Roman" w:hAnsi="Tahoma" w:cs="Tahoma"/>
          <w:sz w:val="24"/>
          <w:szCs w:val="24"/>
          <w:lang w:eastAsia="ro-RO"/>
        </w:rPr>
        <w:t>surveillance and control authorities</w:t>
      </w:r>
      <w:r w:rsidR="00FA3AC5">
        <w:rPr>
          <w:rFonts w:ascii="Tahoma" w:eastAsia="Times New Roman" w:hAnsi="Tahoma" w:cs="Tahoma"/>
          <w:sz w:val="24"/>
          <w:szCs w:val="24"/>
          <w:lang w:eastAsia="ro-RO"/>
        </w:rPr>
        <w:t xml:space="preserve"> shall specify the part of the documentation due to be translated. The authorised translation in</w:t>
      </w:r>
      <w:r w:rsidR="00471A01">
        <w:rPr>
          <w:rFonts w:ascii="Tahoma" w:eastAsia="Times New Roman" w:hAnsi="Tahoma" w:cs="Tahoma"/>
          <w:sz w:val="24"/>
          <w:szCs w:val="24"/>
          <w:lang w:eastAsia="ro-RO"/>
        </w:rPr>
        <w:t xml:space="preserve"> Romanian language and the submission of </w:t>
      </w:r>
      <w:r w:rsidR="00471A01">
        <w:rPr>
          <w:rFonts w:ascii="Tahoma" w:eastAsia="Times New Roman" w:hAnsi="Tahoma" w:cs="Tahoma"/>
          <w:sz w:val="24"/>
          <w:szCs w:val="24"/>
          <w:lang w:eastAsia="ro-RO"/>
        </w:rPr>
        <w:lastRenderedPageBreak/>
        <w:t xml:space="preserve">the documents to the </w:t>
      </w:r>
      <w:r w:rsidR="00471A01" w:rsidRPr="00D62648">
        <w:rPr>
          <w:rFonts w:ascii="Tahoma" w:eastAsia="Times New Roman" w:hAnsi="Tahoma" w:cs="Tahoma"/>
          <w:sz w:val="24"/>
          <w:szCs w:val="24"/>
          <w:lang w:eastAsia="ro-RO"/>
        </w:rPr>
        <w:t>surv</w:t>
      </w:r>
      <w:r w:rsidR="00471A01">
        <w:rPr>
          <w:rFonts w:ascii="Tahoma" w:eastAsia="Times New Roman" w:hAnsi="Tahoma" w:cs="Tahoma"/>
          <w:sz w:val="24"/>
          <w:szCs w:val="24"/>
          <w:lang w:eastAsia="ro-RO"/>
        </w:rPr>
        <w:t>eillance authority shall be made within a reasonable time, but no later than 30 days after the date of the request.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color w:val="0000AF"/>
          <w:sz w:val="24"/>
          <w:szCs w:val="24"/>
          <w:lang w:eastAsia="ro-RO"/>
        </w:rPr>
      </w:pPr>
      <w:r w:rsidRPr="009E5D0D">
        <w:rPr>
          <w:rFonts w:ascii="Tahoma" w:eastAsia="Times New Roman" w:hAnsi="Tahoma" w:cs="Tahoma"/>
          <w:b/>
          <w:bCs/>
          <w:color w:val="0000AF"/>
          <w:sz w:val="24"/>
          <w:szCs w:val="24"/>
          <w:lang w:eastAsia="ro-RO"/>
        </w:rPr>
        <w:t>Art. 34</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471A01" w:rsidP="009E5D0D">
      <w:pPr>
        <w:shd w:val="clear" w:color="auto" w:fill="FFFFFF"/>
        <w:spacing w:after="0" w:line="240" w:lineRule="auto"/>
        <w:jc w:val="both"/>
        <w:rPr>
          <w:rFonts w:ascii="Tahoma" w:eastAsia="Times New Roman" w:hAnsi="Tahoma" w:cs="Tahoma"/>
          <w:sz w:val="24"/>
          <w:szCs w:val="24"/>
          <w:lang w:eastAsia="ro-RO"/>
        </w:rPr>
      </w:pPr>
      <w:bookmarkStart w:id="111" w:name="do|caXI|ar34|pa1"/>
      <w:bookmarkEnd w:id="111"/>
      <w:r>
        <w:rPr>
          <w:rFonts w:ascii="Tahoma" w:eastAsia="Times New Roman" w:hAnsi="Tahoma" w:cs="Tahoma"/>
          <w:sz w:val="24"/>
          <w:szCs w:val="24"/>
          <w:lang w:eastAsia="ro-RO"/>
        </w:rPr>
        <w:t xml:space="preserve">In view of enforcing the present decision, </w:t>
      </w:r>
      <w:r w:rsidR="009E5D0D" w:rsidRPr="009E5D0D">
        <w:rPr>
          <w:rFonts w:ascii="Tahoma" w:eastAsia="Times New Roman" w:hAnsi="Tahoma" w:cs="Tahoma"/>
          <w:sz w:val="24"/>
          <w:szCs w:val="24"/>
          <w:lang w:eastAsia="ro-RO"/>
        </w:rPr>
        <w:t xml:space="preserve">ANCOM </w:t>
      </w:r>
      <w:r>
        <w:rPr>
          <w:rFonts w:ascii="Tahoma" w:eastAsia="Times New Roman" w:hAnsi="Tahoma" w:cs="Tahoma"/>
          <w:sz w:val="24"/>
          <w:szCs w:val="24"/>
          <w:lang w:eastAsia="ro-RO"/>
        </w:rPr>
        <w:t>and</w:t>
      </w:r>
      <w:r w:rsidR="009E5D0D" w:rsidRPr="009E5D0D">
        <w:rPr>
          <w:rFonts w:ascii="Tahoma" w:eastAsia="Times New Roman" w:hAnsi="Tahoma" w:cs="Tahoma"/>
          <w:sz w:val="24"/>
          <w:szCs w:val="24"/>
          <w:lang w:eastAsia="ro-RO"/>
        </w:rPr>
        <w:t xml:space="preserve"> ANPC </w:t>
      </w:r>
      <w:r>
        <w:rPr>
          <w:rFonts w:ascii="Tahoma" w:eastAsia="Times New Roman" w:hAnsi="Tahoma" w:cs="Tahoma"/>
          <w:sz w:val="24"/>
          <w:szCs w:val="24"/>
          <w:lang w:eastAsia="ro-RO"/>
        </w:rPr>
        <w:t xml:space="preserve">may conclude a collaboration protocol aimed at ensuring the exchange of information </w:t>
      </w:r>
      <w:r w:rsidR="00100B0D">
        <w:rPr>
          <w:rFonts w:ascii="Tahoma" w:eastAsia="Times New Roman" w:hAnsi="Tahoma" w:cs="Tahoma"/>
          <w:sz w:val="24"/>
          <w:szCs w:val="24"/>
          <w:lang w:eastAsia="ro-RO"/>
        </w:rPr>
        <w:t>in order to</w:t>
      </w:r>
      <w:r>
        <w:rPr>
          <w:rFonts w:ascii="Tahoma" w:eastAsia="Times New Roman" w:hAnsi="Tahoma" w:cs="Tahoma"/>
          <w:sz w:val="24"/>
          <w:szCs w:val="24"/>
          <w:lang w:eastAsia="ro-RO"/>
        </w:rPr>
        <w:t xml:space="preserve">  improv</w:t>
      </w:r>
      <w:r w:rsidR="00100B0D">
        <w:rPr>
          <w:rFonts w:ascii="Tahoma" w:eastAsia="Times New Roman" w:hAnsi="Tahoma" w:cs="Tahoma"/>
          <w:sz w:val="24"/>
          <w:szCs w:val="24"/>
          <w:lang w:eastAsia="ro-RO"/>
        </w:rPr>
        <w:t>e</w:t>
      </w:r>
      <w:r>
        <w:rPr>
          <w:rFonts w:ascii="Tahoma" w:eastAsia="Times New Roman" w:hAnsi="Tahoma" w:cs="Tahoma"/>
          <w:sz w:val="24"/>
          <w:szCs w:val="24"/>
          <w:lang w:eastAsia="ro-RO"/>
        </w:rPr>
        <w:t xml:space="preserve"> the non-compliant product identification measures and </w:t>
      </w:r>
      <w:r w:rsidR="00100B0D">
        <w:rPr>
          <w:rFonts w:ascii="Tahoma" w:eastAsia="Times New Roman" w:hAnsi="Tahoma" w:cs="Tahoma"/>
          <w:sz w:val="24"/>
          <w:szCs w:val="24"/>
          <w:lang w:eastAsia="ro-RO"/>
        </w:rPr>
        <w:t>to</w:t>
      </w:r>
      <w:r>
        <w:rPr>
          <w:rFonts w:ascii="Tahoma" w:eastAsia="Times New Roman" w:hAnsi="Tahoma" w:cs="Tahoma"/>
          <w:sz w:val="24"/>
          <w:szCs w:val="24"/>
          <w:lang w:eastAsia="ro-RO"/>
        </w:rPr>
        <w:t xml:space="preserve"> carry </w:t>
      </w:r>
      <w:r w:rsidR="00100B0D">
        <w:rPr>
          <w:rFonts w:ascii="Tahoma" w:eastAsia="Times New Roman" w:hAnsi="Tahoma" w:cs="Tahoma"/>
          <w:sz w:val="24"/>
          <w:szCs w:val="24"/>
          <w:lang w:eastAsia="ro-RO"/>
        </w:rPr>
        <w:t>o</w:t>
      </w:r>
      <w:r>
        <w:rPr>
          <w:rFonts w:ascii="Tahoma" w:eastAsia="Times New Roman" w:hAnsi="Tahoma" w:cs="Tahoma"/>
          <w:sz w:val="24"/>
          <w:szCs w:val="24"/>
          <w:lang w:eastAsia="ro-RO"/>
        </w:rPr>
        <w:t xml:space="preserve">ut </w:t>
      </w:r>
      <w:r w:rsidR="00100B0D">
        <w:rPr>
          <w:rFonts w:ascii="Tahoma" w:eastAsia="Times New Roman" w:hAnsi="Tahoma" w:cs="Tahoma"/>
          <w:sz w:val="24"/>
          <w:szCs w:val="24"/>
          <w:lang w:eastAsia="ro-RO"/>
        </w:rPr>
        <w:t>the necessary actions for the</w:t>
      </w:r>
      <w:r>
        <w:rPr>
          <w:rFonts w:ascii="Tahoma" w:eastAsia="Times New Roman" w:hAnsi="Tahoma" w:cs="Tahoma"/>
          <w:sz w:val="24"/>
          <w:szCs w:val="24"/>
          <w:lang w:eastAsia="ro-RO"/>
        </w:rPr>
        <w:t xml:space="preserve"> </w:t>
      </w:r>
      <w:r w:rsidR="00435C85" w:rsidRPr="00435C85">
        <w:rPr>
          <w:rFonts w:ascii="Tahoma" w:eastAsia="Times New Roman" w:hAnsi="Tahoma" w:cs="Tahoma"/>
          <w:sz w:val="24"/>
          <w:szCs w:val="24"/>
          <w:lang w:eastAsia="ro-RO"/>
        </w:rPr>
        <w:t xml:space="preserve">removal </w:t>
      </w:r>
      <w:r w:rsidR="00100B0D">
        <w:rPr>
          <w:rFonts w:ascii="Tahoma" w:eastAsia="Times New Roman" w:hAnsi="Tahoma" w:cs="Tahoma"/>
          <w:sz w:val="24"/>
          <w:szCs w:val="24"/>
          <w:lang w:eastAsia="ro-RO"/>
        </w:rPr>
        <w:t>of such products</w:t>
      </w:r>
      <w:r>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color w:val="0000AF"/>
          <w:sz w:val="24"/>
          <w:szCs w:val="24"/>
          <w:lang w:eastAsia="ro-RO"/>
        </w:rPr>
      </w:pPr>
      <w:r w:rsidRPr="009E5D0D">
        <w:rPr>
          <w:rFonts w:ascii="Tahoma" w:eastAsia="Times New Roman" w:hAnsi="Tahoma" w:cs="Tahoma"/>
          <w:b/>
          <w:bCs/>
          <w:color w:val="0000AF"/>
          <w:sz w:val="24"/>
          <w:szCs w:val="24"/>
          <w:lang w:eastAsia="ro-RO"/>
        </w:rPr>
        <w:t>Art. 35</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12" w:name="do|caXI|ar35|al1"/>
      <w:bookmarkEnd w:id="112"/>
      <w:r w:rsidRPr="009E5D0D">
        <w:rPr>
          <w:rFonts w:ascii="Tahoma" w:eastAsia="Times New Roman" w:hAnsi="Tahoma" w:cs="Tahoma"/>
          <w:b/>
          <w:bCs/>
          <w:color w:val="008F00"/>
          <w:sz w:val="24"/>
          <w:szCs w:val="24"/>
          <w:lang w:eastAsia="ro-RO"/>
        </w:rPr>
        <w:t>(1)</w:t>
      </w:r>
      <w:r w:rsidR="006015C6">
        <w:rPr>
          <w:rFonts w:ascii="Tahoma" w:eastAsia="Times New Roman" w:hAnsi="Tahoma" w:cs="Tahoma"/>
          <w:b/>
          <w:bCs/>
          <w:color w:val="008F00"/>
          <w:sz w:val="24"/>
          <w:szCs w:val="24"/>
          <w:lang w:eastAsia="ro-RO"/>
        </w:rPr>
        <w:t xml:space="preserve"> </w:t>
      </w:r>
      <w:r w:rsidR="00C81E4A">
        <w:rPr>
          <w:rFonts w:ascii="Tahoma" w:eastAsia="Times New Roman" w:hAnsi="Tahoma" w:cs="Tahoma"/>
          <w:sz w:val="24"/>
          <w:szCs w:val="24"/>
          <w:lang w:eastAsia="ro-RO"/>
        </w:rPr>
        <w:t xml:space="preserve">The manufacturer, his authorised representative established within the European Union, the </w:t>
      </w:r>
      <w:r w:rsidR="00C81E4A" w:rsidRPr="004B5A16">
        <w:rPr>
          <w:rFonts w:ascii="Tahoma" w:eastAsia="Times New Roman" w:hAnsi="Tahoma" w:cs="Tahoma"/>
          <w:sz w:val="24"/>
          <w:szCs w:val="24"/>
          <w:lang w:eastAsia="ro-RO"/>
        </w:rPr>
        <w:t>person responsible for plac</w:t>
      </w:r>
      <w:r w:rsidR="00C81E4A">
        <w:rPr>
          <w:rFonts w:ascii="Tahoma" w:eastAsia="Times New Roman" w:hAnsi="Tahoma" w:cs="Tahoma"/>
          <w:sz w:val="24"/>
          <w:szCs w:val="24"/>
          <w:lang w:eastAsia="ro-RO"/>
        </w:rPr>
        <w:t xml:space="preserve">ing the apparatus on the market or the distributor have the obligation to comply with the control and to have and submit for examination, </w:t>
      </w:r>
      <w:r w:rsidR="00965071">
        <w:rPr>
          <w:rFonts w:ascii="Tahoma" w:eastAsia="Times New Roman" w:hAnsi="Tahoma" w:cs="Tahoma"/>
          <w:sz w:val="24"/>
          <w:szCs w:val="24"/>
          <w:lang w:eastAsia="ro-RO"/>
        </w:rPr>
        <w:t>following the</w:t>
      </w:r>
      <w:r w:rsidR="00C81E4A">
        <w:rPr>
          <w:rFonts w:ascii="Tahoma" w:eastAsia="Times New Roman" w:hAnsi="Tahoma" w:cs="Tahoma"/>
          <w:sz w:val="24"/>
          <w:szCs w:val="24"/>
          <w:lang w:eastAsia="ro-RO"/>
        </w:rPr>
        <w:t xml:space="preserve"> request </w:t>
      </w:r>
      <w:r w:rsidR="00965071">
        <w:rPr>
          <w:rFonts w:ascii="Tahoma" w:eastAsia="Times New Roman" w:hAnsi="Tahoma" w:cs="Tahoma"/>
          <w:sz w:val="24"/>
          <w:szCs w:val="24"/>
          <w:lang w:eastAsia="ro-RO"/>
        </w:rPr>
        <w:t xml:space="preserve">of </w:t>
      </w:r>
      <w:r w:rsidR="00C81E4A">
        <w:rPr>
          <w:rFonts w:ascii="Tahoma" w:eastAsia="Times New Roman" w:hAnsi="Tahoma" w:cs="Tahoma"/>
          <w:sz w:val="24"/>
          <w:szCs w:val="24"/>
          <w:lang w:eastAsia="ro-RO"/>
        </w:rPr>
        <w:t xml:space="preserve">the </w:t>
      </w:r>
      <w:r w:rsidR="00C81E4A" w:rsidRPr="00D62648">
        <w:rPr>
          <w:rFonts w:ascii="Tahoma" w:eastAsia="Times New Roman" w:hAnsi="Tahoma" w:cs="Tahoma"/>
          <w:sz w:val="24"/>
          <w:szCs w:val="24"/>
          <w:lang w:eastAsia="ro-RO"/>
        </w:rPr>
        <w:t>surveillance and control authorities</w:t>
      </w:r>
      <w:r w:rsidR="00C81E4A">
        <w:rPr>
          <w:rFonts w:ascii="Tahoma" w:eastAsia="Times New Roman" w:hAnsi="Tahoma" w:cs="Tahoma"/>
          <w:sz w:val="24"/>
          <w:szCs w:val="24"/>
          <w:lang w:eastAsia="ro-RO"/>
        </w:rPr>
        <w:t xml:space="preserve"> personnel, the documents which prove the implementation of the provisions herein, upon observance of the legislation in force.</w:t>
      </w:r>
    </w:p>
    <w:p w:rsid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13" w:name="do|caXI|ar35|al2"/>
      <w:bookmarkEnd w:id="113"/>
      <w:r w:rsidRPr="009E5D0D">
        <w:rPr>
          <w:rFonts w:ascii="Tahoma" w:eastAsia="Times New Roman" w:hAnsi="Tahoma" w:cs="Tahoma"/>
          <w:b/>
          <w:bCs/>
          <w:color w:val="008F00"/>
          <w:sz w:val="24"/>
          <w:szCs w:val="24"/>
          <w:lang w:eastAsia="ro-RO"/>
        </w:rPr>
        <w:t>(2)</w:t>
      </w:r>
      <w:r w:rsidR="006015C6">
        <w:rPr>
          <w:rFonts w:ascii="Tahoma" w:eastAsia="Times New Roman" w:hAnsi="Tahoma" w:cs="Tahoma"/>
          <w:b/>
          <w:bCs/>
          <w:color w:val="008F00"/>
          <w:sz w:val="24"/>
          <w:szCs w:val="24"/>
          <w:lang w:eastAsia="ro-RO"/>
        </w:rPr>
        <w:t xml:space="preserve"> </w:t>
      </w:r>
      <w:r w:rsidR="00965071">
        <w:rPr>
          <w:rFonts w:ascii="Tahoma" w:eastAsia="Times New Roman" w:hAnsi="Tahoma" w:cs="Tahoma"/>
          <w:sz w:val="24"/>
          <w:szCs w:val="24"/>
          <w:lang w:eastAsia="ro-RO"/>
        </w:rPr>
        <w:t xml:space="preserve">The distributor or the user, legal or natural person, has the obligation to comply with the control and to communicate, following the motivated request of the </w:t>
      </w:r>
      <w:r w:rsidR="00965071" w:rsidRPr="00D62648">
        <w:rPr>
          <w:rFonts w:ascii="Tahoma" w:eastAsia="Times New Roman" w:hAnsi="Tahoma" w:cs="Tahoma"/>
          <w:sz w:val="24"/>
          <w:szCs w:val="24"/>
          <w:lang w:eastAsia="ro-RO"/>
        </w:rPr>
        <w:t>surveillance and control authorities</w:t>
      </w:r>
      <w:r w:rsidR="00965071">
        <w:rPr>
          <w:rFonts w:ascii="Tahoma" w:eastAsia="Times New Roman" w:hAnsi="Tahoma" w:cs="Tahoma"/>
          <w:sz w:val="24"/>
          <w:szCs w:val="24"/>
          <w:lang w:eastAsia="ro-RO"/>
        </w:rPr>
        <w:t xml:space="preserve"> personnel, the person who provided him with the apparatus upon observance of the legislation in force.</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color w:val="0000AF"/>
          <w:sz w:val="24"/>
          <w:szCs w:val="24"/>
          <w:lang w:eastAsia="ro-RO"/>
        </w:rPr>
      </w:pPr>
      <w:r w:rsidRPr="009E5D0D">
        <w:rPr>
          <w:rFonts w:ascii="Tahoma" w:eastAsia="Times New Roman" w:hAnsi="Tahoma" w:cs="Tahoma"/>
          <w:b/>
          <w:bCs/>
          <w:color w:val="0000AF"/>
          <w:sz w:val="24"/>
          <w:szCs w:val="24"/>
          <w:lang w:eastAsia="ro-RO"/>
        </w:rPr>
        <w:t>Art. 36</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14" w:name="do|caXI|ar36|al1"/>
      <w:bookmarkEnd w:id="114"/>
      <w:r w:rsidRPr="009E5D0D">
        <w:rPr>
          <w:rFonts w:ascii="Tahoma" w:eastAsia="Times New Roman" w:hAnsi="Tahoma" w:cs="Tahoma"/>
          <w:b/>
          <w:bCs/>
          <w:color w:val="008F00"/>
          <w:sz w:val="24"/>
          <w:szCs w:val="24"/>
          <w:lang w:eastAsia="ro-RO"/>
        </w:rPr>
        <w:t>(1)</w:t>
      </w:r>
      <w:r w:rsidR="006015C6">
        <w:rPr>
          <w:rFonts w:ascii="Tahoma" w:eastAsia="Times New Roman" w:hAnsi="Tahoma" w:cs="Tahoma"/>
          <w:b/>
          <w:bCs/>
          <w:color w:val="008F00"/>
          <w:sz w:val="24"/>
          <w:szCs w:val="24"/>
          <w:lang w:eastAsia="ro-RO"/>
        </w:rPr>
        <w:t xml:space="preserve"> </w:t>
      </w:r>
      <w:r w:rsidRPr="009E5D0D">
        <w:rPr>
          <w:rFonts w:ascii="Tahoma" w:eastAsia="Times New Roman" w:hAnsi="Tahoma" w:cs="Tahoma"/>
          <w:sz w:val="24"/>
          <w:szCs w:val="24"/>
          <w:lang w:eastAsia="ro-RO"/>
        </w:rPr>
        <w:t>A</w:t>
      </w:r>
      <w:r w:rsidR="00965071">
        <w:rPr>
          <w:rFonts w:ascii="Tahoma" w:eastAsia="Times New Roman" w:hAnsi="Tahoma" w:cs="Tahoma"/>
          <w:sz w:val="24"/>
          <w:szCs w:val="24"/>
          <w:lang w:eastAsia="ro-RO"/>
        </w:rPr>
        <w:t>t any time, A</w:t>
      </w:r>
      <w:r w:rsidRPr="009E5D0D">
        <w:rPr>
          <w:rFonts w:ascii="Tahoma" w:eastAsia="Times New Roman" w:hAnsi="Tahoma" w:cs="Tahoma"/>
          <w:sz w:val="24"/>
          <w:szCs w:val="24"/>
          <w:lang w:eastAsia="ro-RO"/>
        </w:rPr>
        <w:t xml:space="preserve">NCOM </w:t>
      </w:r>
      <w:r w:rsidR="00965071">
        <w:rPr>
          <w:rFonts w:ascii="Tahoma" w:eastAsia="Times New Roman" w:hAnsi="Tahoma" w:cs="Tahoma"/>
          <w:sz w:val="24"/>
          <w:szCs w:val="24"/>
          <w:lang w:eastAsia="ro-RO"/>
        </w:rPr>
        <w:t xml:space="preserve">or </w:t>
      </w:r>
      <w:r w:rsidRPr="009E5D0D">
        <w:rPr>
          <w:rFonts w:ascii="Tahoma" w:eastAsia="Times New Roman" w:hAnsi="Tahoma" w:cs="Tahoma"/>
          <w:sz w:val="24"/>
          <w:szCs w:val="24"/>
          <w:lang w:eastAsia="ro-RO"/>
        </w:rPr>
        <w:t xml:space="preserve">ANPC </w:t>
      </w:r>
      <w:r w:rsidR="00965071">
        <w:rPr>
          <w:rFonts w:ascii="Tahoma" w:eastAsia="Times New Roman" w:hAnsi="Tahoma" w:cs="Tahoma"/>
          <w:sz w:val="24"/>
          <w:szCs w:val="24"/>
          <w:lang w:eastAsia="ro-RO"/>
        </w:rPr>
        <w:t>may decide</w:t>
      </w:r>
      <w:r w:rsidRPr="009E5D0D">
        <w:rPr>
          <w:rFonts w:ascii="Tahoma" w:eastAsia="Times New Roman" w:hAnsi="Tahoma" w:cs="Tahoma"/>
          <w:sz w:val="24"/>
          <w:szCs w:val="24"/>
          <w:lang w:eastAsia="ro-RO"/>
        </w:rPr>
        <w:t xml:space="preserve">, </w:t>
      </w:r>
      <w:r w:rsidR="00965071">
        <w:rPr>
          <w:rFonts w:ascii="Tahoma" w:eastAsia="Times New Roman" w:hAnsi="Tahoma" w:cs="Tahoma"/>
          <w:sz w:val="24"/>
          <w:szCs w:val="24"/>
          <w:lang w:eastAsia="ro-RO"/>
        </w:rPr>
        <w:t xml:space="preserve">in accordance with their legal duties, to </w:t>
      </w:r>
      <w:r w:rsidR="00543FCC">
        <w:rPr>
          <w:rFonts w:ascii="Tahoma" w:eastAsia="Times New Roman" w:hAnsi="Tahoma" w:cs="Tahoma"/>
          <w:sz w:val="24"/>
          <w:szCs w:val="24"/>
          <w:lang w:eastAsia="ro-RO"/>
        </w:rPr>
        <w:t>perform</w:t>
      </w:r>
      <w:r w:rsidR="00965071">
        <w:rPr>
          <w:rFonts w:ascii="Tahoma" w:eastAsia="Times New Roman" w:hAnsi="Tahoma" w:cs="Tahoma"/>
          <w:sz w:val="24"/>
          <w:szCs w:val="24"/>
          <w:lang w:eastAsia="ro-RO"/>
        </w:rPr>
        <w:t xml:space="preserve"> technical tests in order to verify the conformity of the apparatus with the applicable essential requirements, based on the relevant harmonised standards  mentioned in the EC declaration of conformity.</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15" w:name="do|caXI|ar36|al2"/>
      <w:bookmarkEnd w:id="115"/>
      <w:r w:rsidRPr="009E5D0D">
        <w:rPr>
          <w:rFonts w:ascii="Tahoma" w:eastAsia="Times New Roman" w:hAnsi="Tahoma" w:cs="Tahoma"/>
          <w:b/>
          <w:bCs/>
          <w:color w:val="008F00"/>
          <w:sz w:val="24"/>
          <w:szCs w:val="24"/>
          <w:lang w:eastAsia="ro-RO"/>
        </w:rPr>
        <w:t>(2)</w:t>
      </w:r>
      <w:r w:rsidR="006015C6">
        <w:rPr>
          <w:rFonts w:ascii="Tahoma" w:eastAsia="Times New Roman" w:hAnsi="Tahoma" w:cs="Tahoma"/>
          <w:b/>
          <w:bCs/>
          <w:color w:val="008F00"/>
          <w:sz w:val="24"/>
          <w:szCs w:val="24"/>
          <w:lang w:eastAsia="ro-RO"/>
        </w:rPr>
        <w:t xml:space="preserve"> </w:t>
      </w:r>
      <w:r w:rsidR="008C278C">
        <w:rPr>
          <w:rFonts w:ascii="Tahoma" w:eastAsia="Times New Roman" w:hAnsi="Tahoma" w:cs="Tahoma"/>
          <w:sz w:val="24"/>
          <w:szCs w:val="24"/>
          <w:lang w:eastAsia="ro-RO"/>
        </w:rPr>
        <w:t xml:space="preserve">For the purpose of </w:t>
      </w:r>
      <w:r w:rsidR="00543FCC">
        <w:rPr>
          <w:rFonts w:ascii="Tahoma" w:eastAsia="Times New Roman" w:hAnsi="Tahoma" w:cs="Tahoma"/>
          <w:sz w:val="24"/>
          <w:szCs w:val="24"/>
          <w:lang w:eastAsia="ro-RO"/>
        </w:rPr>
        <w:t>performing</w:t>
      </w:r>
      <w:r w:rsidR="008C278C">
        <w:rPr>
          <w:rFonts w:ascii="Tahoma" w:eastAsia="Times New Roman" w:hAnsi="Tahoma" w:cs="Tahoma"/>
          <w:sz w:val="24"/>
          <w:szCs w:val="24"/>
          <w:lang w:eastAsia="ro-RO"/>
        </w:rPr>
        <w:t xml:space="preserve"> the tests as per </w:t>
      </w:r>
      <w:r w:rsidR="00F31D76">
        <w:rPr>
          <w:rFonts w:ascii="Tahoma" w:eastAsia="Times New Roman" w:hAnsi="Tahoma" w:cs="Tahoma"/>
          <w:sz w:val="24"/>
          <w:szCs w:val="24"/>
          <w:lang w:eastAsia="ro-RO"/>
        </w:rPr>
        <w:t>paragraph</w:t>
      </w:r>
      <w:r w:rsidR="00F31D76" w:rsidRPr="009E5D0D">
        <w:rPr>
          <w:rFonts w:ascii="Tahoma" w:eastAsia="Times New Roman" w:hAnsi="Tahoma" w:cs="Tahoma"/>
          <w:sz w:val="24"/>
          <w:szCs w:val="24"/>
          <w:lang w:eastAsia="ro-RO"/>
        </w:rPr>
        <w:t xml:space="preserve"> </w:t>
      </w:r>
      <w:r w:rsidRPr="009E5D0D">
        <w:rPr>
          <w:rFonts w:ascii="Tahoma" w:eastAsia="Times New Roman" w:hAnsi="Tahoma" w:cs="Tahoma"/>
          <w:sz w:val="24"/>
          <w:szCs w:val="24"/>
          <w:lang w:eastAsia="ro-RO"/>
        </w:rPr>
        <w:t xml:space="preserve">(1), </w:t>
      </w:r>
      <w:r w:rsidR="008C278C">
        <w:rPr>
          <w:rFonts w:ascii="Tahoma" w:eastAsia="Times New Roman" w:hAnsi="Tahoma" w:cs="Tahoma"/>
          <w:sz w:val="24"/>
          <w:szCs w:val="24"/>
          <w:lang w:eastAsia="ro-RO"/>
        </w:rPr>
        <w:t xml:space="preserve">the manufacturer, his authorised representative established within the European Union, the </w:t>
      </w:r>
      <w:r w:rsidR="008C278C" w:rsidRPr="004B5A16">
        <w:rPr>
          <w:rFonts w:ascii="Tahoma" w:eastAsia="Times New Roman" w:hAnsi="Tahoma" w:cs="Tahoma"/>
          <w:sz w:val="24"/>
          <w:szCs w:val="24"/>
          <w:lang w:eastAsia="ro-RO"/>
        </w:rPr>
        <w:t>person responsible for plac</w:t>
      </w:r>
      <w:r w:rsidR="008C278C">
        <w:rPr>
          <w:rFonts w:ascii="Tahoma" w:eastAsia="Times New Roman" w:hAnsi="Tahoma" w:cs="Tahoma"/>
          <w:sz w:val="24"/>
          <w:szCs w:val="24"/>
          <w:lang w:eastAsia="ro-RO"/>
        </w:rPr>
        <w:t xml:space="preserve">ing the apparatus on the market or the distributor have the obligation to allow the personnel of </w:t>
      </w:r>
      <w:r w:rsidRPr="009E5D0D">
        <w:rPr>
          <w:rFonts w:ascii="Tahoma" w:eastAsia="Times New Roman" w:hAnsi="Tahoma" w:cs="Tahoma"/>
          <w:sz w:val="24"/>
          <w:szCs w:val="24"/>
          <w:lang w:eastAsia="ro-RO"/>
        </w:rPr>
        <w:t xml:space="preserve">ANCOM </w:t>
      </w:r>
      <w:r w:rsidR="008C278C">
        <w:rPr>
          <w:rFonts w:ascii="Tahoma" w:eastAsia="Times New Roman" w:hAnsi="Tahoma" w:cs="Tahoma"/>
          <w:sz w:val="24"/>
          <w:szCs w:val="24"/>
          <w:lang w:eastAsia="ro-RO"/>
        </w:rPr>
        <w:t xml:space="preserve">or </w:t>
      </w:r>
      <w:r w:rsidRPr="009E5D0D">
        <w:rPr>
          <w:rFonts w:ascii="Tahoma" w:eastAsia="Times New Roman" w:hAnsi="Tahoma" w:cs="Tahoma"/>
          <w:sz w:val="24"/>
          <w:szCs w:val="24"/>
          <w:lang w:eastAsia="ro-RO"/>
        </w:rPr>
        <w:t xml:space="preserve">ANPC, </w:t>
      </w:r>
      <w:r w:rsidR="008C278C">
        <w:rPr>
          <w:rFonts w:ascii="Tahoma" w:eastAsia="Times New Roman" w:hAnsi="Tahoma" w:cs="Tahoma"/>
          <w:sz w:val="24"/>
          <w:szCs w:val="24"/>
          <w:lang w:eastAsia="ro-RO"/>
        </w:rPr>
        <w:t>as the case may be</w:t>
      </w:r>
      <w:r w:rsidRPr="009E5D0D">
        <w:rPr>
          <w:rFonts w:ascii="Tahoma" w:eastAsia="Times New Roman" w:hAnsi="Tahoma" w:cs="Tahoma"/>
          <w:sz w:val="24"/>
          <w:szCs w:val="24"/>
          <w:lang w:eastAsia="ro-RO"/>
        </w:rPr>
        <w:t xml:space="preserve">, </w:t>
      </w:r>
      <w:r w:rsidR="008C278C">
        <w:rPr>
          <w:rFonts w:ascii="Tahoma" w:eastAsia="Times New Roman" w:hAnsi="Tahoma" w:cs="Tahoma"/>
          <w:sz w:val="24"/>
          <w:szCs w:val="24"/>
          <w:lang w:eastAsia="ro-RO"/>
        </w:rPr>
        <w:t xml:space="preserve">to </w:t>
      </w:r>
      <w:r w:rsidR="005E0DB8">
        <w:rPr>
          <w:rFonts w:ascii="Tahoma" w:eastAsia="Times New Roman" w:hAnsi="Tahoma" w:cs="Tahoma"/>
          <w:sz w:val="24"/>
          <w:szCs w:val="24"/>
          <w:lang w:eastAsia="ro-RO"/>
        </w:rPr>
        <w:t xml:space="preserve">retain, based on a </w:t>
      </w:r>
      <w:r w:rsidR="0006340F" w:rsidRPr="000A3048">
        <w:rPr>
          <w:rFonts w:ascii="Tahoma" w:eastAsia="Times New Roman" w:hAnsi="Tahoma" w:cs="Tahoma"/>
          <w:sz w:val="24"/>
          <w:szCs w:val="24"/>
          <w:lang w:val="en-GB" w:eastAsia="ro-RO"/>
        </w:rPr>
        <w:t>official report</w:t>
      </w:r>
      <w:r w:rsidR="005E0DB8">
        <w:rPr>
          <w:rFonts w:ascii="Tahoma" w:eastAsia="Times New Roman" w:hAnsi="Tahoma" w:cs="Tahoma"/>
          <w:sz w:val="24"/>
          <w:szCs w:val="24"/>
          <w:lang w:eastAsia="ro-RO"/>
        </w:rPr>
        <w:t>, an adequate number of samples of the apparatus to be submitted to testing.</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16" w:name="do|caXI|ar36|al3"/>
      <w:bookmarkEnd w:id="116"/>
      <w:r w:rsidRPr="009E5D0D">
        <w:rPr>
          <w:rFonts w:ascii="Tahoma" w:eastAsia="Times New Roman" w:hAnsi="Tahoma" w:cs="Tahoma"/>
          <w:b/>
          <w:bCs/>
          <w:color w:val="008F00"/>
          <w:sz w:val="24"/>
          <w:szCs w:val="24"/>
          <w:lang w:eastAsia="ro-RO"/>
        </w:rPr>
        <w:t>(3)</w:t>
      </w:r>
      <w:r w:rsidR="006015C6">
        <w:rPr>
          <w:rFonts w:ascii="Tahoma" w:eastAsia="Times New Roman" w:hAnsi="Tahoma" w:cs="Tahoma"/>
          <w:b/>
          <w:bCs/>
          <w:color w:val="008F00"/>
          <w:sz w:val="24"/>
          <w:szCs w:val="24"/>
          <w:lang w:eastAsia="ro-RO"/>
        </w:rPr>
        <w:t xml:space="preserve"> </w:t>
      </w:r>
      <w:r w:rsidR="005E0DB8">
        <w:rPr>
          <w:rFonts w:ascii="Tahoma" w:eastAsia="Times New Roman" w:hAnsi="Tahoma" w:cs="Tahoma"/>
          <w:sz w:val="24"/>
          <w:szCs w:val="24"/>
          <w:lang w:eastAsia="ro-RO"/>
        </w:rPr>
        <w:t xml:space="preserve">The </w:t>
      </w:r>
      <w:r w:rsidR="005E0DB8" w:rsidRPr="000A3048">
        <w:rPr>
          <w:rFonts w:ascii="Tahoma" w:eastAsia="Times New Roman" w:hAnsi="Tahoma" w:cs="Tahoma"/>
          <w:sz w:val="24"/>
          <w:szCs w:val="24"/>
          <w:lang w:eastAsia="ro-RO"/>
        </w:rPr>
        <w:t>costs</w:t>
      </w:r>
      <w:r w:rsidR="000A3048">
        <w:rPr>
          <w:rFonts w:ascii="Tahoma" w:eastAsia="Times New Roman" w:hAnsi="Tahoma" w:cs="Tahoma"/>
          <w:sz w:val="24"/>
          <w:szCs w:val="24"/>
          <w:lang w:eastAsia="ro-RO"/>
        </w:rPr>
        <w:t xml:space="preserve"> </w:t>
      </w:r>
      <w:r w:rsidR="005E0DB8" w:rsidRPr="005E0DB8">
        <w:rPr>
          <w:rFonts w:ascii="Tahoma" w:eastAsia="Times New Roman" w:hAnsi="Tahoma" w:cs="Tahoma"/>
          <w:sz w:val="24"/>
          <w:szCs w:val="24"/>
          <w:lang w:eastAsia="ro-RO"/>
        </w:rPr>
        <w:t xml:space="preserve">resulting from </w:t>
      </w:r>
      <w:r w:rsidR="00543FCC">
        <w:rPr>
          <w:rFonts w:ascii="Tahoma" w:eastAsia="Times New Roman" w:hAnsi="Tahoma" w:cs="Tahoma"/>
          <w:sz w:val="24"/>
          <w:szCs w:val="24"/>
          <w:lang w:eastAsia="ro-RO"/>
        </w:rPr>
        <w:t>performing</w:t>
      </w:r>
      <w:r w:rsidR="005E0DB8" w:rsidRPr="005E0DB8">
        <w:rPr>
          <w:rFonts w:ascii="Tahoma" w:eastAsia="Times New Roman" w:hAnsi="Tahoma" w:cs="Tahoma"/>
          <w:sz w:val="24"/>
          <w:szCs w:val="24"/>
          <w:lang w:eastAsia="ro-RO"/>
        </w:rPr>
        <w:t xml:space="preserve"> the tests identified under paragraph (1) shall be </w:t>
      </w:r>
      <w:r w:rsidR="006813F2">
        <w:rPr>
          <w:rFonts w:ascii="Tahoma" w:eastAsia="Times New Roman" w:hAnsi="Tahoma" w:cs="Tahoma"/>
          <w:sz w:val="24"/>
          <w:szCs w:val="24"/>
          <w:lang w:eastAsia="ro-RO"/>
        </w:rPr>
        <w:t>borne</w:t>
      </w:r>
      <w:r w:rsidR="005E0DB8" w:rsidRPr="005E0DB8">
        <w:rPr>
          <w:rFonts w:ascii="Tahoma" w:eastAsia="Times New Roman" w:hAnsi="Tahoma" w:cs="Tahoma"/>
          <w:sz w:val="24"/>
          <w:szCs w:val="24"/>
          <w:lang w:eastAsia="ro-RO"/>
        </w:rPr>
        <w:t xml:space="preserve"> by </w:t>
      </w:r>
      <w:r w:rsidRPr="009E5D0D">
        <w:rPr>
          <w:rFonts w:ascii="Tahoma" w:eastAsia="Times New Roman" w:hAnsi="Tahoma" w:cs="Tahoma"/>
          <w:sz w:val="24"/>
          <w:szCs w:val="24"/>
          <w:lang w:eastAsia="ro-RO"/>
        </w:rPr>
        <w:t xml:space="preserve">ANCOM </w:t>
      </w:r>
      <w:r w:rsidR="005E0DB8">
        <w:rPr>
          <w:rFonts w:ascii="Tahoma" w:eastAsia="Times New Roman" w:hAnsi="Tahoma" w:cs="Tahoma"/>
          <w:sz w:val="24"/>
          <w:szCs w:val="24"/>
          <w:lang w:eastAsia="ro-RO"/>
        </w:rPr>
        <w:t xml:space="preserve">or </w:t>
      </w:r>
      <w:r w:rsidRPr="009E5D0D">
        <w:rPr>
          <w:rFonts w:ascii="Tahoma" w:eastAsia="Times New Roman" w:hAnsi="Tahoma" w:cs="Tahoma"/>
          <w:sz w:val="24"/>
          <w:szCs w:val="24"/>
          <w:lang w:eastAsia="ro-RO"/>
        </w:rPr>
        <w:t xml:space="preserve">ANPC, </w:t>
      </w:r>
      <w:r w:rsidR="005E0DB8">
        <w:rPr>
          <w:rFonts w:ascii="Tahoma" w:eastAsia="Times New Roman" w:hAnsi="Tahoma" w:cs="Tahoma"/>
          <w:sz w:val="24"/>
          <w:szCs w:val="24"/>
          <w:lang w:eastAsia="ro-RO"/>
        </w:rPr>
        <w:t>as the case may be</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17" w:name="do|caXI|ar36|al4"/>
      <w:bookmarkEnd w:id="117"/>
      <w:r w:rsidRPr="009E5D0D">
        <w:rPr>
          <w:rFonts w:ascii="Tahoma" w:eastAsia="Times New Roman" w:hAnsi="Tahoma" w:cs="Tahoma"/>
          <w:b/>
          <w:bCs/>
          <w:color w:val="008F00"/>
          <w:sz w:val="24"/>
          <w:szCs w:val="24"/>
          <w:lang w:eastAsia="ro-RO"/>
        </w:rPr>
        <w:t>(4)</w:t>
      </w:r>
      <w:r w:rsidR="006015C6">
        <w:rPr>
          <w:rFonts w:ascii="Tahoma" w:eastAsia="Times New Roman" w:hAnsi="Tahoma" w:cs="Tahoma"/>
          <w:b/>
          <w:bCs/>
          <w:color w:val="008F00"/>
          <w:sz w:val="24"/>
          <w:szCs w:val="24"/>
          <w:lang w:eastAsia="ro-RO"/>
        </w:rPr>
        <w:t xml:space="preserve"> </w:t>
      </w:r>
      <w:r w:rsidR="00A367EC">
        <w:rPr>
          <w:rFonts w:ascii="Tahoma" w:eastAsia="Times New Roman" w:hAnsi="Tahoma" w:cs="Tahoma"/>
          <w:sz w:val="24"/>
          <w:szCs w:val="24"/>
          <w:lang w:eastAsia="ro-RO"/>
        </w:rPr>
        <w:t xml:space="preserve">Where the results of the tests show that the apparatus dose not comply with the essential requirements, all </w:t>
      </w:r>
      <w:r w:rsidR="00A367EC" w:rsidRPr="005B1D19">
        <w:rPr>
          <w:rFonts w:ascii="Tahoma" w:eastAsia="Times New Roman" w:hAnsi="Tahoma" w:cs="Tahoma"/>
          <w:sz w:val="24"/>
          <w:szCs w:val="24"/>
          <w:lang w:eastAsia="ro-RO"/>
        </w:rPr>
        <w:t>expenses</w:t>
      </w:r>
      <w:r w:rsidR="00A367EC">
        <w:rPr>
          <w:rFonts w:ascii="Tahoma" w:eastAsia="Times New Roman" w:hAnsi="Tahoma" w:cs="Tahoma"/>
          <w:sz w:val="24"/>
          <w:szCs w:val="24"/>
          <w:lang w:eastAsia="ro-RO"/>
        </w:rPr>
        <w:t xml:space="preserve"> resulting from </w:t>
      </w:r>
      <w:r w:rsidR="00543FCC">
        <w:rPr>
          <w:rFonts w:ascii="Tahoma" w:eastAsia="Times New Roman" w:hAnsi="Tahoma" w:cs="Tahoma"/>
          <w:sz w:val="24"/>
          <w:szCs w:val="24"/>
          <w:lang w:eastAsia="ro-RO"/>
        </w:rPr>
        <w:t>the performance of</w:t>
      </w:r>
      <w:r w:rsidR="00A367EC" w:rsidRPr="005E0DB8">
        <w:rPr>
          <w:rFonts w:ascii="Tahoma" w:eastAsia="Times New Roman" w:hAnsi="Tahoma" w:cs="Tahoma"/>
          <w:sz w:val="24"/>
          <w:szCs w:val="24"/>
          <w:lang w:eastAsia="ro-RO"/>
        </w:rPr>
        <w:t xml:space="preserve"> the tests identified under paragraph (1) shall be </w:t>
      </w:r>
      <w:r w:rsidR="00A367EC">
        <w:rPr>
          <w:rFonts w:ascii="Tahoma" w:eastAsia="Times New Roman" w:hAnsi="Tahoma" w:cs="Tahoma"/>
          <w:sz w:val="24"/>
          <w:szCs w:val="24"/>
          <w:lang w:eastAsia="ro-RO"/>
        </w:rPr>
        <w:t xml:space="preserve">fully </w:t>
      </w:r>
      <w:r w:rsidR="006813F2">
        <w:rPr>
          <w:rFonts w:ascii="Tahoma" w:eastAsia="Times New Roman" w:hAnsi="Tahoma" w:cs="Tahoma"/>
          <w:sz w:val="24"/>
          <w:szCs w:val="24"/>
          <w:lang w:eastAsia="ro-RO"/>
        </w:rPr>
        <w:t>borne</w:t>
      </w:r>
      <w:r w:rsidR="00A367EC">
        <w:rPr>
          <w:rFonts w:ascii="Tahoma" w:eastAsia="Times New Roman" w:hAnsi="Tahoma" w:cs="Tahoma"/>
          <w:sz w:val="24"/>
          <w:szCs w:val="24"/>
          <w:lang w:eastAsia="ro-RO"/>
        </w:rPr>
        <w:t xml:space="preserve"> by the manufacturer or by his authorised representative. </w:t>
      </w:r>
      <w:r w:rsidR="00DD77F4">
        <w:rPr>
          <w:rFonts w:ascii="Tahoma" w:eastAsia="Times New Roman" w:hAnsi="Tahoma" w:cs="Tahoma"/>
          <w:sz w:val="24"/>
          <w:szCs w:val="24"/>
          <w:lang w:eastAsia="ro-RO"/>
        </w:rPr>
        <w:t xml:space="preserve">Where the manufacturer or his authorised representative </w:t>
      </w:r>
      <w:r w:rsidR="00081D1B">
        <w:rPr>
          <w:rFonts w:ascii="Tahoma" w:eastAsia="Times New Roman" w:hAnsi="Tahoma" w:cs="Tahoma"/>
          <w:sz w:val="24"/>
          <w:szCs w:val="24"/>
          <w:lang w:eastAsia="ro-RO"/>
        </w:rPr>
        <w:t xml:space="preserve">are not established on the </w:t>
      </w:r>
      <w:r w:rsidR="00081D1B" w:rsidRPr="00BC6BF3">
        <w:rPr>
          <w:rFonts w:ascii="Tahoma" w:eastAsia="Times New Roman" w:hAnsi="Tahoma" w:cs="Tahoma"/>
          <w:sz w:val="24"/>
          <w:szCs w:val="24"/>
          <w:lang w:eastAsia="ro-RO"/>
        </w:rPr>
        <w:t>Romanian</w:t>
      </w:r>
      <w:r w:rsidR="00081D1B">
        <w:rPr>
          <w:rFonts w:ascii="Tahoma" w:eastAsia="Times New Roman" w:hAnsi="Tahoma" w:cs="Tahoma"/>
          <w:sz w:val="24"/>
          <w:szCs w:val="24"/>
          <w:lang w:eastAsia="ro-RO"/>
        </w:rPr>
        <w:t xml:space="preserve"> territory, the </w:t>
      </w:r>
      <w:r w:rsidR="00081D1B" w:rsidRPr="005B1D19">
        <w:rPr>
          <w:rFonts w:ascii="Tahoma" w:eastAsia="Times New Roman" w:hAnsi="Tahoma" w:cs="Tahoma"/>
          <w:sz w:val="24"/>
          <w:szCs w:val="24"/>
          <w:lang w:eastAsia="ro-RO"/>
        </w:rPr>
        <w:t>expenses</w:t>
      </w:r>
      <w:r w:rsidR="00081D1B">
        <w:rPr>
          <w:rFonts w:ascii="Tahoma" w:eastAsia="Times New Roman" w:hAnsi="Tahoma" w:cs="Tahoma"/>
          <w:sz w:val="24"/>
          <w:szCs w:val="24"/>
          <w:lang w:eastAsia="ro-RO"/>
        </w:rPr>
        <w:t xml:space="preserve"> shall be fully borne by the person responsible for placing the respective apparatus on the market.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18" w:name="do|caXI|ar36|al5"/>
      <w:bookmarkEnd w:id="118"/>
      <w:r w:rsidRPr="009E5D0D">
        <w:rPr>
          <w:rFonts w:ascii="Tahoma" w:eastAsia="Times New Roman" w:hAnsi="Tahoma" w:cs="Tahoma"/>
          <w:b/>
          <w:bCs/>
          <w:color w:val="008F00"/>
          <w:sz w:val="24"/>
          <w:szCs w:val="24"/>
          <w:lang w:eastAsia="ro-RO"/>
        </w:rPr>
        <w:t>(5)</w:t>
      </w:r>
      <w:r w:rsidR="006015C6">
        <w:rPr>
          <w:rFonts w:ascii="Tahoma" w:eastAsia="Times New Roman" w:hAnsi="Tahoma" w:cs="Tahoma"/>
          <w:b/>
          <w:bCs/>
          <w:color w:val="008F00"/>
          <w:sz w:val="24"/>
          <w:szCs w:val="24"/>
          <w:lang w:eastAsia="ro-RO"/>
        </w:rPr>
        <w:t xml:space="preserve"> </w:t>
      </w:r>
      <w:r w:rsidR="008B4EE2">
        <w:rPr>
          <w:rFonts w:ascii="Tahoma" w:eastAsia="Times New Roman" w:hAnsi="Tahoma" w:cs="Tahoma"/>
          <w:sz w:val="24"/>
          <w:szCs w:val="24"/>
          <w:lang w:eastAsia="ro-RO"/>
        </w:rPr>
        <w:t xml:space="preserve">Where the person resposible for placing the apparatus on the market is not identifiable or the controlled person does not provide information likely to lead to the identification of such, the </w:t>
      </w:r>
      <w:r w:rsidR="008B4EE2" w:rsidRPr="005B1D19">
        <w:rPr>
          <w:rFonts w:ascii="Tahoma" w:eastAsia="Times New Roman" w:hAnsi="Tahoma" w:cs="Tahoma"/>
          <w:sz w:val="24"/>
          <w:szCs w:val="24"/>
          <w:lang w:eastAsia="ro-RO"/>
        </w:rPr>
        <w:t>expenses</w:t>
      </w:r>
      <w:r w:rsidR="008B4EE2">
        <w:rPr>
          <w:rFonts w:ascii="Tahoma" w:eastAsia="Times New Roman" w:hAnsi="Tahoma" w:cs="Tahoma"/>
          <w:sz w:val="24"/>
          <w:szCs w:val="24"/>
          <w:lang w:eastAsia="ro-RO"/>
        </w:rPr>
        <w:t xml:space="preserve"> shall be borne by the control</w:t>
      </w:r>
      <w:r w:rsidR="00692589">
        <w:rPr>
          <w:rFonts w:ascii="Tahoma" w:eastAsia="Times New Roman" w:hAnsi="Tahoma" w:cs="Tahoma"/>
          <w:sz w:val="24"/>
          <w:szCs w:val="24"/>
          <w:lang w:eastAsia="ro-RO"/>
        </w:rPr>
        <w:t>led undertaking.</w:t>
      </w:r>
    </w:p>
    <w:p w:rsid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19" w:name="do|caXI|ar36|al6"/>
      <w:bookmarkEnd w:id="119"/>
      <w:r w:rsidRPr="009E5D0D">
        <w:rPr>
          <w:rFonts w:ascii="Tahoma" w:eastAsia="Times New Roman" w:hAnsi="Tahoma" w:cs="Tahoma"/>
          <w:b/>
          <w:bCs/>
          <w:color w:val="008F00"/>
          <w:sz w:val="24"/>
          <w:szCs w:val="24"/>
          <w:lang w:eastAsia="ro-RO"/>
        </w:rPr>
        <w:t>(6)</w:t>
      </w:r>
      <w:r w:rsidR="006015C6">
        <w:rPr>
          <w:rFonts w:ascii="Tahoma" w:eastAsia="Times New Roman" w:hAnsi="Tahoma" w:cs="Tahoma"/>
          <w:b/>
          <w:bCs/>
          <w:color w:val="008F00"/>
          <w:sz w:val="24"/>
          <w:szCs w:val="24"/>
          <w:lang w:eastAsia="ro-RO"/>
        </w:rPr>
        <w:t xml:space="preserve"> </w:t>
      </w:r>
      <w:r w:rsidR="00216DE1">
        <w:rPr>
          <w:rFonts w:ascii="Tahoma" w:eastAsia="Times New Roman" w:hAnsi="Tahoma" w:cs="Tahoma"/>
          <w:sz w:val="24"/>
          <w:szCs w:val="24"/>
          <w:lang w:eastAsia="ro-RO"/>
        </w:rPr>
        <w:t>By way of exception from</w:t>
      </w:r>
      <w:r w:rsidR="00667E4F">
        <w:rPr>
          <w:rFonts w:ascii="Tahoma" w:eastAsia="Times New Roman" w:hAnsi="Tahoma" w:cs="Tahoma"/>
          <w:sz w:val="24"/>
          <w:szCs w:val="24"/>
          <w:lang w:eastAsia="ro-RO"/>
        </w:rPr>
        <w:t xml:space="preserve"> the provisions of </w:t>
      </w:r>
      <w:r w:rsidRPr="009E5D0D">
        <w:rPr>
          <w:rFonts w:ascii="Tahoma" w:eastAsia="Times New Roman" w:hAnsi="Tahoma" w:cs="Tahoma"/>
          <w:sz w:val="24"/>
          <w:szCs w:val="24"/>
          <w:lang w:eastAsia="ro-RO"/>
        </w:rPr>
        <w:t xml:space="preserve">art. 29 </w:t>
      </w:r>
      <w:r w:rsidR="00F31D76">
        <w:rPr>
          <w:rFonts w:ascii="Tahoma" w:eastAsia="Times New Roman" w:hAnsi="Tahoma" w:cs="Tahoma"/>
          <w:sz w:val="24"/>
          <w:szCs w:val="24"/>
          <w:lang w:eastAsia="ro-RO"/>
        </w:rPr>
        <w:t>paragraph</w:t>
      </w:r>
      <w:r w:rsidR="00F31D76" w:rsidRPr="009E5D0D">
        <w:rPr>
          <w:rFonts w:ascii="Tahoma" w:eastAsia="Times New Roman" w:hAnsi="Tahoma" w:cs="Tahoma"/>
          <w:sz w:val="24"/>
          <w:szCs w:val="24"/>
          <w:lang w:eastAsia="ro-RO"/>
        </w:rPr>
        <w:t xml:space="preserve"> </w:t>
      </w:r>
      <w:r w:rsidRPr="009E5D0D">
        <w:rPr>
          <w:rFonts w:ascii="Tahoma" w:eastAsia="Times New Roman" w:hAnsi="Tahoma" w:cs="Tahoma"/>
          <w:sz w:val="24"/>
          <w:szCs w:val="24"/>
          <w:lang w:eastAsia="ro-RO"/>
        </w:rPr>
        <w:t xml:space="preserve">(2) </w:t>
      </w:r>
      <w:r w:rsidR="00F31D76">
        <w:rPr>
          <w:rFonts w:ascii="Tahoma" w:eastAsia="Times New Roman" w:hAnsi="Tahoma" w:cs="Tahoma"/>
          <w:sz w:val="24"/>
          <w:szCs w:val="24"/>
          <w:lang w:eastAsia="ro-RO"/>
        </w:rPr>
        <w:t>of Government Decision no</w:t>
      </w:r>
      <w:r w:rsidRPr="009E5D0D">
        <w:rPr>
          <w:rFonts w:ascii="Tahoma" w:eastAsia="Times New Roman" w:hAnsi="Tahoma" w:cs="Tahoma"/>
          <w:sz w:val="24"/>
          <w:szCs w:val="24"/>
          <w:lang w:eastAsia="ro-RO"/>
        </w:rPr>
        <w:t xml:space="preserve">. </w:t>
      </w:r>
      <w:r w:rsidRPr="001F6BDC">
        <w:rPr>
          <w:rFonts w:ascii="Tahoma" w:eastAsia="Times New Roman" w:hAnsi="Tahoma" w:cs="Tahoma"/>
          <w:sz w:val="24"/>
          <w:szCs w:val="24"/>
          <w:lang w:eastAsia="ro-RO"/>
        </w:rPr>
        <w:t>306/2011</w:t>
      </w:r>
      <w:r w:rsidRPr="009E5D0D">
        <w:rPr>
          <w:rFonts w:ascii="Tahoma" w:eastAsia="Times New Roman" w:hAnsi="Tahoma" w:cs="Tahoma"/>
          <w:sz w:val="24"/>
          <w:szCs w:val="24"/>
          <w:lang w:eastAsia="ro-RO"/>
        </w:rPr>
        <w:t xml:space="preserve"> </w:t>
      </w:r>
      <w:r w:rsidR="009C20F4" w:rsidRPr="009C20F4">
        <w:rPr>
          <w:rFonts w:ascii="Tahoma" w:eastAsia="Times New Roman" w:hAnsi="Tahoma" w:cs="Tahoma"/>
          <w:sz w:val="24"/>
          <w:szCs w:val="24"/>
          <w:lang w:eastAsia="ro-RO"/>
        </w:rPr>
        <w:t>regarding some measures of market surveillance of products covered by EU legislation and their marketing conditions</w:t>
      </w:r>
      <w:r w:rsidRPr="009E5D0D">
        <w:rPr>
          <w:rFonts w:ascii="Tahoma" w:eastAsia="Times New Roman" w:hAnsi="Tahoma" w:cs="Tahoma"/>
          <w:sz w:val="24"/>
          <w:szCs w:val="24"/>
          <w:lang w:eastAsia="ro-RO"/>
        </w:rPr>
        <w:t xml:space="preserve">, </w:t>
      </w:r>
      <w:r w:rsidR="008C3B25">
        <w:rPr>
          <w:rFonts w:ascii="Tahoma" w:eastAsia="Times New Roman" w:hAnsi="Tahoma" w:cs="Tahoma"/>
          <w:sz w:val="24"/>
          <w:szCs w:val="24"/>
          <w:lang w:eastAsia="ro-RO"/>
        </w:rPr>
        <w:t>the provisions of paragraphs</w:t>
      </w:r>
      <w:r w:rsidR="008C3B25" w:rsidRPr="009E5D0D">
        <w:rPr>
          <w:rFonts w:ascii="Tahoma" w:eastAsia="Times New Roman" w:hAnsi="Tahoma" w:cs="Tahoma"/>
          <w:sz w:val="24"/>
          <w:szCs w:val="24"/>
          <w:lang w:eastAsia="ro-RO"/>
        </w:rPr>
        <w:t xml:space="preserve"> </w:t>
      </w:r>
      <w:r w:rsidR="008C3B25" w:rsidRPr="009E5D0D">
        <w:rPr>
          <w:rFonts w:ascii="Tahoma" w:eastAsia="Times New Roman" w:hAnsi="Tahoma" w:cs="Tahoma"/>
          <w:sz w:val="24"/>
          <w:szCs w:val="24"/>
          <w:lang w:eastAsia="ro-RO"/>
        </w:rPr>
        <w:lastRenderedPageBreak/>
        <w:t xml:space="preserve">(4) </w:t>
      </w:r>
      <w:r w:rsidR="008C3B25">
        <w:rPr>
          <w:rFonts w:ascii="Tahoma" w:eastAsia="Times New Roman" w:hAnsi="Tahoma" w:cs="Tahoma"/>
          <w:sz w:val="24"/>
          <w:szCs w:val="24"/>
          <w:lang w:eastAsia="ro-RO"/>
        </w:rPr>
        <w:t>and</w:t>
      </w:r>
      <w:r w:rsidR="008C3B25" w:rsidRPr="009E5D0D">
        <w:rPr>
          <w:rFonts w:ascii="Tahoma" w:eastAsia="Times New Roman" w:hAnsi="Tahoma" w:cs="Tahoma"/>
          <w:sz w:val="24"/>
          <w:szCs w:val="24"/>
          <w:lang w:eastAsia="ro-RO"/>
        </w:rPr>
        <w:t xml:space="preserve"> (5) </w:t>
      </w:r>
      <w:r w:rsidR="008C3B25">
        <w:rPr>
          <w:rFonts w:ascii="Tahoma" w:eastAsia="Times New Roman" w:hAnsi="Tahoma" w:cs="Tahoma"/>
          <w:sz w:val="24"/>
          <w:szCs w:val="24"/>
          <w:lang w:eastAsia="ro-RO"/>
        </w:rPr>
        <w:t>shall not apply in case</w:t>
      </w:r>
      <w:r w:rsidR="009C20F4">
        <w:rPr>
          <w:rFonts w:ascii="Tahoma" w:eastAsia="Times New Roman" w:hAnsi="Tahoma" w:cs="Tahoma"/>
          <w:sz w:val="24"/>
          <w:szCs w:val="24"/>
          <w:lang w:eastAsia="ro-RO"/>
        </w:rPr>
        <w:t xml:space="preserve"> the tests identified under </w:t>
      </w:r>
      <w:r w:rsidR="00F31D76">
        <w:rPr>
          <w:rFonts w:ascii="Tahoma" w:eastAsia="Times New Roman" w:hAnsi="Tahoma" w:cs="Tahoma"/>
          <w:sz w:val="24"/>
          <w:szCs w:val="24"/>
          <w:lang w:eastAsia="ro-RO"/>
        </w:rPr>
        <w:t>paragraph</w:t>
      </w:r>
      <w:r w:rsidR="00F31D76" w:rsidRPr="009E5D0D">
        <w:rPr>
          <w:rFonts w:ascii="Tahoma" w:eastAsia="Times New Roman" w:hAnsi="Tahoma" w:cs="Tahoma"/>
          <w:sz w:val="24"/>
          <w:szCs w:val="24"/>
          <w:lang w:eastAsia="ro-RO"/>
        </w:rPr>
        <w:t xml:space="preserve"> </w:t>
      </w:r>
      <w:r w:rsidRPr="009E5D0D">
        <w:rPr>
          <w:rFonts w:ascii="Tahoma" w:eastAsia="Times New Roman" w:hAnsi="Tahoma" w:cs="Tahoma"/>
          <w:sz w:val="24"/>
          <w:szCs w:val="24"/>
          <w:lang w:eastAsia="ro-RO"/>
        </w:rPr>
        <w:t xml:space="preserve">(1) </w:t>
      </w:r>
      <w:r w:rsidR="009C20F4">
        <w:rPr>
          <w:rFonts w:ascii="Tahoma" w:eastAsia="Times New Roman" w:hAnsi="Tahoma" w:cs="Tahoma"/>
          <w:sz w:val="24"/>
          <w:szCs w:val="24"/>
          <w:lang w:eastAsia="ro-RO"/>
        </w:rPr>
        <w:t xml:space="preserve">are </w:t>
      </w:r>
      <w:r w:rsidR="00543FCC">
        <w:rPr>
          <w:rFonts w:ascii="Tahoma" w:eastAsia="Times New Roman" w:hAnsi="Tahoma" w:cs="Tahoma"/>
          <w:sz w:val="24"/>
          <w:szCs w:val="24"/>
          <w:lang w:eastAsia="ro-RO"/>
        </w:rPr>
        <w:t>performed</w:t>
      </w:r>
      <w:r w:rsidRPr="009E5D0D">
        <w:rPr>
          <w:rFonts w:ascii="Tahoma" w:eastAsia="Times New Roman" w:hAnsi="Tahoma" w:cs="Tahoma"/>
          <w:sz w:val="24"/>
          <w:szCs w:val="24"/>
          <w:lang w:eastAsia="ro-RO"/>
        </w:rPr>
        <w:t xml:space="preserve"> </w:t>
      </w:r>
      <w:r w:rsidR="009C20F4">
        <w:rPr>
          <w:rFonts w:ascii="Tahoma" w:eastAsia="Times New Roman" w:hAnsi="Tahoma" w:cs="Tahoma"/>
          <w:sz w:val="24"/>
          <w:szCs w:val="24"/>
          <w:lang w:eastAsia="ro-RO"/>
        </w:rPr>
        <w:t xml:space="preserve">in the own laboratory of </w:t>
      </w:r>
      <w:r w:rsidR="008C3B25">
        <w:rPr>
          <w:rFonts w:ascii="Tahoma" w:eastAsia="Times New Roman" w:hAnsi="Tahoma" w:cs="Tahoma"/>
          <w:sz w:val="24"/>
          <w:szCs w:val="24"/>
          <w:lang w:eastAsia="ro-RO"/>
        </w:rPr>
        <w:t>ANCOM</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color w:val="0000AF"/>
          <w:sz w:val="24"/>
          <w:szCs w:val="24"/>
          <w:lang w:eastAsia="ro-RO"/>
        </w:rPr>
      </w:pPr>
      <w:r w:rsidRPr="009E5D0D">
        <w:rPr>
          <w:rFonts w:ascii="Tahoma" w:eastAsia="Times New Roman" w:hAnsi="Tahoma" w:cs="Tahoma"/>
          <w:b/>
          <w:bCs/>
          <w:color w:val="0000AF"/>
          <w:sz w:val="24"/>
          <w:szCs w:val="24"/>
          <w:lang w:eastAsia="ro-RO"/>
        </w:rPr>
        <w:t>Art. 37</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D50677" w:rsidP="004D5314">
      <w:pPr>
        <w:shd w:val="clear" w:color="auto" w:fill="FFFFFF"/>
        <w:spacing w:after="0" w:line="240" w:lineRule="auto"/>
        <w:jc w:val="both"/>
        <w:rPr>
          <w:rFonts w:ascii="Tahoma" w:eastAsia="Times New Roman" w:hAnsi="Tahoma" w:cs="Tahoma"/>
          <w:sz w:val="24"/>
          <w:szCs w:val="24"/>
          <w:lang w:eastAsia="ro-RO"/>
        </w:rPr>
      </w:pPr>
      <w:bookmarkStart w:id="120" w:name="do|caXI|ar37|pa1"/>
      <w:bookmarkEnd w:id="120"/>
      <w:r>
        <w:rPr>
          <w:rFonts w:ascii="Tahoma" w:eastAsia="Times New Roman" w:hAnsi="Tahoma" w:cs="Tahoma"/>
          <w:sz w:val="24"/>
          <w:szCs w:val="24"/>
          <w:lang w:eastAsia="ro-RO"/>
        </w:rPr>
        <w:t xml:space="preserve">In case of </w:t>
      </w:r>
      <w:r w:rsidR="005B1D19" w:rsidRPr="005B1D19">
        <w:rPr>
          <w:rFonts w:ascii="Tahoma" w:eastAsia="Times New Roman" w:hAnsi="Tahoma" w:cs="Tahoma"/>
          <w:sz w:val="24"/>
          <w:szCs w:val="24"/>
          <w:lang w:eastAsia="ro-RO"/>
        </w:rPr>
        <w:t>expenses</w:t>
      </w:r>
      <w:r>
        <w:rPr>
          <w:rFonts w:ascii="Tahoma" w:eastAsia="Times New Roman" w:hAnsi="Tahoma" w:cs="Tahoma"/>
          <w:sz w:val="24"/>
          <w:szCs w:val="24"/>
          <w:lang w:eastAsia="ro-RO"/>
        </w:rPr>
        <w:t xml:space="preserve"> borne by </w:t>
      </w:r>
      <w:r w:rsidR="009E5D0D" w:rsidRPr="009E5D0D">
        <w:rPr>
          <w:rFonts w:ascii="Tahoma" w:eastAsia="Times New Roman" w:hAnsi="Tahoma" w:cs="Tahoma"/>
          <w:sz w:val="24"/>
          <w:szCs w:val="24"/>
          <w:lang w:eastAsia="ro-RO"/>
        </w:rPr>
        <w:t xml:space="preserve">ANCOM, </w:t>
      </w:r>
      <w:r>
        <w:rPr>
          <w:rFonts w:ascii="Tahoma" w:eastAsia="Times New Roman" w:hAnsi="Tahoma" w:cs="Tahoma"/>
          <w:sz w:val="24"/>
          <w:szCs w:val="24"/>
          <w:lang w:eastAsia="ro-RO"/>
        </w:rPr>
        <w:t xml:space="preserve">their individualization in view of establishing the amount to be recovered in accordance with the provisions under </w:t>
      </w:r>
      <w:r w:rsidR="009E5D0D" w:rsidRPr="009E5D0D">
        <w:rPr>
          <w:rFonts w:ascii="Tahoma" w:eastAsia="Times New Roman" w:hAnsi="Tahoma" w:cs="Tahoma"/>
          <w:sz w:val="24"/>
          <w:szCs w:val="24"/>
          <w:lang w:eastAsia="ro-RO"/>
        </w:rPr>
        <w:t xml:space="preserve">art. 36 </w:t>
      </w:r>
      <w:r w:rsidR="00F31D76">
        <w:rPr>
          <w:rFonts w:ascii="Tahoma" w:eastAsia="Times New Roman" w:hAnsi="Tahoma" w:cs="Tahoma"/>
          <w:sz w:val="24"/>
          <w:szCs w:val="24"/>
          <w:lang w:eastAsia="ro-RO"/>
        </w:rPr>
        <w:t>paragraph</w:t>
      </w:r>
      <w:r w:rsidR="00F31D76" w:rsidRPr="009E5D0D">
        <w:rPr>
          <w:rFonts w:ascii="Tahoma" w:eastAsia="Times New Roman" w:hAnsi="Tahoma" w:cs="Tahoma"/>
          <w:sz w:val="24"/>
          <w:szCs w:val="24"/>
          <w:lang w:eastAsia="ro-RO"/>
        </w:rPr>
        <w:t xml:space="preserve"> </w:t>
      </w:r>
      <w:r w:rsidR="009E5D0D" w:rsidRPr="009E5D0D">
        <w:rPr>
          <w:rFonts w:ascii="Tahoma" w:eastAsia="Times New Roman" w:hAnsi="Tahoma" w:cs="Tahoma"/>
          <w:sz w:val="24"/>
          <w:szCs w:val="24"/>
          <w:lang w:eastAsia="ro-RO"/>
        </w:rPr>
        <w:t xml:space="preserve">(4) </w:t>
      </w:r>
      <w:r w:rsidR="00BC29AB">
        <w:rPr>
          <w:rFonts w:ascii="Tahoma" w:eastAsia="Times New Roman" w:hAnsi="Tahoma" w:cs="Tahoma"/>
          <w:sz w:val="24"/>
          <w:szCs w:val="24"/>
          <w:lang w:eastAsia="ro-RO"/>
        </w:rPr>
        <w:t xml:space="preserve">above </w:t>
      </w:r>
      <w:r>
        <w:rPr>
          <w:rFonts w:ascii="Tahoma" w:eastAsia="Times New Roman" w:hAnsi="Tahoma" w:cs="Tahoma"/>
          <w:sz w:val="24"/>
          <w:szCs w:val="24"/>
          <w:lang w:eastAsia="ro-RO"/>
        </w:rPr>
        <w:t xml:space="preserve">shall be made through a decision of the president of </w:t>
      </w:r>
      <w:r w:rsidR="009E5D0D" w:rsidRPr="009E5D0D">
        <w:rPr>
          <w:rFonts w:ascii="Tahoma" w:eastAsia="Times New Roman" w:hAnsi="Tahoma" w:cs="Tahoma"/>
          <w:sz w:val="24"/>
          <w:szCs w:val="24"/>
          <w:lang w:eastAsia="ro-RO"/>
        </w:rPr>
        <w:t xml:space="preserve">ANCOM, </w:t>
      </w:r>
      <w:r>
        <w:rPr>
          <w:rFonts w:ascii="Tahoma" w:eastAsia="Times New Roman" w:hAnsi="Tahoma" w:cs="Tahoma"/>
          <w:sz w:val="24"/>
          <w:szCs w:val="24"/>
          <w:lang w:eastAsia="ro-RO"/>
        </w:rPr>
        <w:t xml:space="preserve">and the provisions or </w:t>
      </w:r>
      <w:r w:rsidR="009E5D0D" w:rsidRPr="009E5D0D">
        <w:rPr>
          <w:rFonts w:ascii="Tahoma" w:eastAsia="Times New Roman" w:hAnsi="Tahoma" w:cs="Tahoma"/>
          <w:sz w:val="24"/>
          <w:szCs w:val="24"/>
          <w:lang w:eastAsia="ro-RO"/>
        </w:rPr>
        <w:t xml:space="preserve">art. 14 </w:t>
      </w:r>
      <w:r w:rsidR="00F31D76">
        <w:rPr>
          <w:rFonts w:ascii="Tahoma" w:eastAsia="Times New Roman" w:hAnsi="Tahoma" w:cs="Tahoma"/>
          <w:sz w:val="24"/>
          <w:szCs w:val="24"/>
          <w:lang w:eastAsia="ro-RO"/>
        </w:rPr>
        <w:t>paragraph</w:t>
      </w:r>
      <w:r w:rsidR="00F31D76" w:rsidRPr="009E5D0D">
        <w:rPr>
          <w:rFonts w:ascii="Tahoma" w:eastAsia="Times New Roman" w:hAnsi="Tahoma" w:cs="Tahoma"/>
          <w:sz w:val="24"/>
          <w:szCs w:val="24"/>
          <w:lang w:eastAsia="ro-RO"/>
        </w:rPr>
        <w:t xml:space="preserve"> </w:t>
      </w:r>
      <w:r w:rsidR="009E5D0D" w:rsidRPr="009E5D0D">
        <w:rPr>
          <w:rFonts w:ascii="Tahoma" w:eastAsia="Times New Roman" w:hAnsi="Tahoma" w:cs="Tahoma"/>
          <w:sz w:val="24"/>
          <w:szCs w:val="24"/>
          <w:lang w:eastAsia="ro-RO"/>
        </w:rPr>
        <w:t xml:space="preserve">(2) </w:t>
      </w:r>
      <w:r w:rsidR="00F31D76">
        <w:rPr>
          <w:rFonts w:ascii="Tahoma" w:eastAsia="Times New Roman" w:hAnsi="Tahoma" w:cs="Tahoma"/>
          <w:sz w:val="24"/>
          <w:szCs w:val="24"/>
          <w:lang w:eastAsia="ro-RO"/>
        </w:rPr>
        <w:t>of Government Emergency Ordinance no</w:t>
      </w:r>
      <w:r w:rsidR="009E5D0D" w:rsidRPr="009E5D0D">
        <w:rPr>
          <w:rFonts w:ascii="Tahoma" w:eastAsia="Times New Roman" w:hAnsi="Tahoma" w:cs="Tahoma"/>
          <w:sz w:val="24"/>
          <w:szCs w:val="24"/>
          <w:lang w:eastAsia="ro-RO"/>
        </w:rPr>
        <w:t xml:space="preserve">. </w:t>
      </w:r>
      <w:r w:rsidR="009E5D0D" w:rsidRPr="001F6BDC">
        <w:rPr>
          <w:rFonts w:ascii="Tahoma" w:eastAsia="Times New Roman" w:hAnsi="Tahoma" w:cs="Tahoma"/>
          <w:sz w:val="24"/>
          <w:szCs w:val="24"/>
          <w:lang w:eastAsia="ro-RO"/>
        </w:rPr>
        <w:t>22/2009</w:t>
      </w:r>
      <w:r w:rsidR="009E5D0D" w:rsidRPr="009E5D0D">
        <w:rPr>
          <w:rFonts w:ascii="Tahoma" w:eastAsia="Times New Roman" w:hAnsi="Tahoma" w:cs="Tahoma"/>
          <w:sz w:val="24"/>
          <w:szCs w:val="24"/>
          <w:lang w:eastAsia="ro-RO"/>
        </w:rPr>
        <w:t xml:space="preserve"> </w:t>
      </w:r>
      <w:r w:rsidR="004D5314" w:rsidRPr="004D5314">
        <w:rPr>
          <w:rFonts w:ascii="Tahoma" w:eastAsia="Times New Roman" w:hAnsi="Tahoma" w:cs="Tahoma"/>
          <w:sz w:val="24"/>
          <w:szCs w:val="24"/>
          <w:lang w:eastAsia="ro-RO"/>
        </w:rPr>
        <w:t>on the establishment of the National Authority for Management and Regulation in Communications</w:t>
      </w:r>
      <w:r w:rsidR="00F31D76">
        <w:rPr>
          <w:rFonts w:ascii="Tahoma" w:eastAsia="Times New Roman" w:hAnsi="Tahoma" w:cs="Tahoma"/>
          <w:sz w:val="24"/>
          <w:szCs w:val="24"/>
          <w:lang w:eastAsia="ro-RO"/>
        </w:rPr>
        <w:t>, approved by Law no</w:t>
      </w:r>
      <w:r w:rsidR="009E5D0D" w:rsidRPr="009E5D0D">
        <w:rPr>
          <w:rFonts w:ascii="Tahoma" w:eastAsia="Times New Roman" w:hAnsi="Tahoma" w:cs="Tahoma"/>
          <w:sz w:val="24"/>
          <w:szCs w:val="24"/>
          <w:lang w:eastAsia="ro-RO"/>
        </w:rPr>
        <w:t xml:space="preserve">. </w:t>
      </w:r>
      <w:r w:rsidR="009E5D0D" w:rsidRPr="001F6BDC">
        <w:rPr>
          <w:rFonts w:ascii="Tahoma" w:eastAsia="Times New Roman" w:hAnsi="Tahoma" w:cs="Tahoma"/>
          <w:sz w:val="24"/>
          <w:szCs w:val="24"/>
          <w:lang w:eastAsia="ro-RO"/>
        </w:rPr>
        <w:t>113/2010</w:t>
      </w:r>
      <w:r w:rsidR="009E5D0D" w:rsidRPr="009E5D0D">
        <w:rPr>
          <w:rFonts w:ascii="Tahoma" w:eastAsia="Times New Roman" w:hAnsi="Tahoma" w:cs="Tahoma"/>
          <w:sz w:val="24"/>
          <w:szCs w:val="24"/>
          <w:lang w:eastAsia="ro-RO"/>
        </w:rPr>
        <w:t xml:space="preserve">, </w:t>
      </w:r>
      <w:r w:rsidR="00F31D76">
        <w:rPr>
          <w:rFonts w:ascii="Tahoma" w:eastAsia="Times New Roman" w:hAnsi="Tahoma" w:cs="Tahoma"/>
          <w:sz w:val="24"/>
          <w:szCs w:val="24"/>
          <w:lang w:eastAsia="ro-RO"/>
        </w:rPr>
        <w:t>with the subsequent amendments and completions</w:t>
      </w:r>
      <w:r>
        <w:rPr>
          <w:rFonts w:ascii="Tahoma" w:eastAsia="Times New Roman" w:hAnsi="Tahoma" w:cs="Tahoma"/>
          <w:sz w:val="24"/>
          <w:szCs w:val="24"/>
          <w:lang w:eastAsia="ro-RO"/>
        </w:rPr>
        <w:t>, shall apply</w:t>
      </w:r>
      <w:r w:rsidR="009E5D0D" w:rsidRPr="009E5D0D">
        <w:rPr>
          <w:rFonts w:ascii="Tahoma" w:eastAsia="Times New Roman" w:hAnsi="Tahoma" w:cs="Tahoma"/>
          <w:sz w:val="24"/>
          <w:szCs w:val="24"/>
          <w:lang w:eastAsia="ro-RO"/>
        </w:rPr>
        <w:t>.</w:t>
      </w:r>
    </w:p>
    <w:p w:rsid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055C00" w:rsidP="009E5D0D">
      <w:pPr>
        <w:shd w:val="clear" w:color="auto" w:fill="FFFFFF"/>
        <w:spacing w:after="0" w:line="240" w:lineRule="auto"/>
        <w:jc w:val="both"/>
        <w:rPr>
          <w:rFonts w:ascii="Tahoma" w:eastAsia="Times New Roman" w:hAnsi="Tahoma" w:cs="Tahoma"/>
          <w:b/>
          <w:bCs/>
          <w:sz w:val="24"/>
          <w:szCs w:val="24"/>
          <w:lang w:eastAsia="ro-RO"/>
        </w:rPr>
      </w:pPr>
      <w:r>
        <w:rPr>
          <w:rFonts w:ascii="Tahoma" w:eastAsia="Times New Roman" w:hAnsi="Tahoma" w:cs="Tahoma"/>
          <w:b/>
          <w:bCs/>
          <w:color w:val="005F00"/>
          <w:sz w:val="24"/>
          <w:szCs w:val="24"/>
          <w:lang w:eastAsia="ro-RO"/>
        </w:rPr>
        <w:t>CHAPTER</w:t>
      </w:r>
      <w:r w:rsidRPr="009E5D0D">
        <w:rPr>
          <w:rFonts w:ascii="Tahoma" w:eastAsia="Times New Roman" w:hAnsi="Tahoma" w:cs="Tahoma"/>
          <w:b/>
          <w:bCs/>
          <w:color w:val="005F00"/>
          <w:sz w:val="24"/>
          <w:szCs w:val="24"/>
          <w:lang w:eastAsia="ro-RO"/>
        </w:rPr>
        <w:t xml:space="preserve"> </w:t>
      </w:r>
      <w:r w:rsidR="009E5D0D" w:rsidRPr="009E5D0D">
        <w:rPr>
          <w:rFonts w:ascii="Tahoma" w:eastAsia="Times New Roman" w:hAnsi="Tahoma" w:cs="Tahoma"/>
          <w:b/>
          <w:bCs/>
          <w:color w:val="005F00"/>
          <w:sz w:val="24"/>
          <w:szCs w:val="24"/>
          <w:lang w:eastAsia="ro-RO"/>
        </w:rPr>
        <w:t>XII:</w:t>
      </w:r>
      <w:r w:rsidR="009E5D0D" w:rsidRPr="009E5D0D">
        <w:rPr>
          <w:rFonts w:ascii="Tahoma" w:eastAsia="Times New Roman" w:hAnsi="Tahoma" w:cs="Tahoma"/>
          <w:sz w:val="24"/>
          <w:szCs w:val="24"/>
          <w:lang w:eastAsia="ro-RO"/>
        </w:rPr>
        <w:t xml:space="preserve"> </w:t>
      </w:r>
      <w:r w:rsidR="00342B2A">
        <w:rPr>
          <w:rFonts w:ascii="Tahoma" w:eastAsia="Times New Roman" w:hAnsi="Tahoma" w:cs="Tahoma"/>
          <w:b/>
          <w:bCs/>
          <w:sz w:val="24"/>
          <w:szCs w:val="24"/>
          <w:lang w:eastAsia="ro-RO"/>
        </w:rPr>
        <w:t>Contraventions and sanctions</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color w:val="0000AF"/>
          <w:sz w:val="24"/>
          <w:szCs w:val="24"/>
          <w:lang w:eastAsia="ro-RO"/>
        </w:rPr>
      </w:pPr>
      <w:r w:rsidRPr="009E5D0D">
        <w:rPr>
          <w:rFonts w:ascii="Tahoma" w:eastAsia="Times New Roman" w:hAnsi="Tahoma" w:cs="Tahoma"/>
          <w:b/>
          <w:bCs/>
          <w:color w:val="0000AF"/>
          <w:sz w:val="24"/>
          <w:szCs w:val="24"/>
          <w:lang w:eastAsia="ro-RO"/>
        </w:rPr>
        <w:t>Art. 38</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r w:rsidRPr="009E5D0D">
        <w:rPr>
          <w:rFonts w:ascii="Tahoma" w:eastAsia="Times New Roman" w:hAnsi="Tahoma" w:cs="Tahoma"/>
          <w:b/>
          <w:bCs/>
          <w:color w:val="008F00"/>
          <w:sz w:val="24"/>
          <w:szCs w:val="24"/>
          <w:lang w:eastAsia="ro-RO"/>
        </w:rPr>
        <w:t>(1)</w:t>
      </w:r>
      <w:r w:rsidR="006015C6">
        <w:rPr>
          <w:rFonts w:ascii="Tahoma" w:eastAsia="Times New Roman" w:hAnsi="Tahoma" w:cs="Tahoma"/>
          <w:b/>
          <w:bCs/>
          <w:color w:val="008F00"/>
          <w:sz w:val="24"/>
          <w:szCs w:val="24"/>
          <w:lang w:eastAsia="ro-RO"/>
        </w:rPr>
        <w:t xml:space="preserve"> </w:t>
      </w:r>
      <w:r w:rsidR="00DD7A73" w:rsidRPr="00DD7A73">
        <w:rPr>
          <w:rFonts w:ascii="Tahoma" w:eastAsia="Times New Roman" w:hAnsi="Tahoma" w:cs="Tahoma"/>
          <w:sz w:val="24"/>
          <w:szCs w:val="24"/>
          <w:lang w:eastAsia="ro-RO"/>
        </w:rPr>
        <w:t>The following deeds shall be deemed contraventions</w:t>
      </w:r>
      <w:r w:rsidR="00DD7A73">
        <w:rPr>
          <w:rFonts w:ascii="Tahoma" w:eastAsia="Times New Roman" w:hAnsi="Tahoma" w:cs="Tahoma"/>
          <w:sz w:val="24"/>
          <w:szCs w:val="24"/>
          <w:lang w:eastAsia="ro-RO"/>
        </w:rPr>
        <w:t xml:space="preserve">, insofar they are not committed under such conditions that might </w:t>
      </w:r>
      <w:r w:rsidR="00DD7A73" w:rsidRPr="00DD7A73">
        <w:rPr>
          <w:rFonts w:ascii="Tahoma" w:eastAsia="Times New Roman" w:hAnsi="Tahoma" w:cs="Tahoma"/>
          <w:sz w:val="24"/>
          <w:szCs w:val="24"/>
          <w:lang w:eastAsia="ro-RO"/>
        </w:rPr>
        <w:t xml:space="preserve">cause them to be considered, under the </w:t>
      </w:r>
      <w:r w:rsidR="002F7E15">
        <w:rPr>
          <w:rFonts w:ascii="Tahoma" w:eastAsia="Times New Roman" w:hAnsi="Tahoma" w:cs="Tahoma"/>
          <w:sz w:val="24"/>
          <w:szCs w:val="24"/>
          <w:lang w:eastAsia="ro-RO"/>
        </w:rPr>
        <w:t>criminal</w:t>
      </w:r>
      <w:r w:rsidR="00DD7A73" w:rsidRPr="00DD7A73">
        <w:rPr>
          <w:rFonts w:ascii="Tahoma" w:eastAsia="Times New Roman" w:hAnsi="Tahoma" w:cs="Tahoma"/>
          <w:sz w:val="24"/>
          <w:szCs w:val="24"/>
          <w:lang w:eastAsia="ro-RO"/>
        </w:rPr>
        <w:t xml:space="preserve"> law, as </w:t>
      </w:r>
      <w:r w:rsidR="00A87A18">
        <w:rPr>
          <w:rFonts w:ascii="Tahoma" w:eastAsia="Times New Roman" w:hAnsi="Tahoma" w:cs="Tahoma"/>
          <w:sz w:val="24"/>
          <w:szCs w:val="24"/>
          <w:lang w:eastAsia="ro-RO"/>
        </w:rPr>
        <w:t>offenses</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21" w:name="do|caXII|ar38|al1|lia"/>
      <w:bookmarkEnd w:id="121"/>
      <w:r w:rsidRPr="009E5D0D">
        <w:rPr>
          <w:rFonts w:ascii="Tahoma" w:eastAsia="Times New Roman" w:hAnsi="Tahoma" w:cs="Tahoma"/>
          <w:b/>
          <w:bCs/>
          <w:color w:val="8F0000"/>
          <w:sz w:val="24"/>
          <w:szCs w:val="24"/>
          <w:lang w:eastAsia="ro-RO"/>
        </w:rPr>
        <w:t>a)</w:t>
      </w:r>
      <w:r w:rsidR="006015C6">
        <w:rPr>
          <w:rFonts w:ascii="Tahoma" w:eastAsia="Times New Roman" w:hAnsi="Tahoma" w:cs="Tahoma"/>
          <w:b/>
          <w:bCs/>
          <w:color w:val="8F0000"/>
          <w:sz w:val="24"/>
          <w:szCs w:val="24"/>
          <w:lang w:eastAsia="ro-RO"/>
        </w:rPr>
        <w:t xml:space="preserve"> </w:t>
      </w:r>
      <w:r w:rsidR="00BC29AB" w:rsidRPr="00BC29AB">
        <w:rPr>
          <w:rFonts w:ascii="Tahoma" w:eastAsia="Times New Roman" w:hAnsi="Tahoma" w:cs="Tahoma"/>
          <w:sz w:val="24"/>
          <w:szCs w:val="24"/>
          <w:lang w:eastAsia="ro-RO"/>
        </w:rPr>
        <w:t>failure by the</w:t>
      </w:r>
      <w:r w:rsidR="00BC29AB">
        <w:rPr>
          <w:rFonts w:ascii="Tahoma" w:eastAsia="Times New Roman" w:hAnsi="Tahoma" w:cs="Tahoma"/>
          <w:b/>
          <w:bCs/>
          <w:color w:val="8F0000"/>
          <w:sz w:val="24"/>
          <w:szCs w:val="24"/>
          <w:lang w:eastAsia="ro-RO"/>
        </w:rPr>
        <w:t xml:space="preserve"> </w:t>
      </w:r>
      <w:r w:rsidR="00BC29AB" w:rsidRPr="00BC29AB">
        <w:rPr>
          <w:rFonts w:ascii="Tahoma" w:eastAsia="Times New Roman" w:hAnsi="Tahoma" w:cs="Tahoma"/>
          <w:sz w:val="24"/>
          <w:szCs w:val="24"/>
          <w:lang w:eastAsia="ro-RO"/>
        </w:rPr>
        <w:t>public electronic communications net</w:t>
      </w:r>
      <w:r w:rsidR="00BC29AB">
        <w:rPr>
          <w:rFonts w:ascii="Tahoma" w:eastAsia="Times New Roman" w:hAnsi="Tahoma" w:cs="Tahoma"/>
          <w:sz w:val="24"/>
          <w:szCs w:val="24"/>
          <w:lang w:eastAsia="ro-RO"/>
        </w:rPr>
        <w:t xml:space="preserve">works providers to observe the obligations identified under </w:t>
      </w:r>
      <w:r w:rsidRPr="009E5D0D">
        <w:rPr>
          <w:rFonts w:ascii="Tahoma" w:eastAsia="Times New Roman" w:hAnsi="Tahoma" w:cs="Tahoma"/>
          <w:sz w:val="24"/>
          <w:szCs w:val="24"/>
          <w:lang w:eastAsia="ro-RO"/>
        </w:rPr>
        <w:t xml:space="preserve">art. 8 </w:t>
      </w:r>
      <w:r w:rsidR="00AC015B">
        <w:rPr>
          <w:rFonts w:ascii="Tahoma" w:eastAsia="Times New Roman" w:hAnsi="Tahoma" w:cs="Tahoma"/>
          <w:sz w:val="24"/>
          <w:szCs w:val="24"/>
          <w:lang w:eastAsia="ro-RO"/>
        </w:rPr>
        <w:t>paragraph</w:t>
      </w:r>
      <w:r w:rsidR="00AC015B" w:rsidRPr="009E5D0D">
        <w:rPr>
          <w:rFonts w:ascii="Tahoma" w:eastAsia="Times New Roman" w:hAnsi="Tahoma" w:cs="Tahoma"/>
          <w:sz w:val="24"/>
          <w:szCs w:val="24"/>
          <w:lang w:eastAsia="ro-RO"/>
        </w:rPr>
        <w:t xml:space="preserve"> </w:t>
      </w:r>
      <w:r w:rsidRPr="009E5D0D">
        <w:rPr>
          <w:rFonts w:ascii="Tahoma" w:eastAsia="Times New Roman" w:hAnsi="Tahoma" w:cs="Tahoma"/>
          <w:sz w:val="24"/>
          <w:szCs w:val="24"/>
          <w:lang w:eastAsia="ro-RO"/>
        </w:rPr>
        <w:t>(1)</w:t>
      </w:r>
      <w:r w:rsidR="00BC29AB">
        <w:rPr>
          <w:rFonts w:ascii="Tahoma" w:eastAsia="Times New Roman" w:hAnsi="Tahoma" w:cs="Tahoma"/>
          <w:sz w:val="24"/>
          <w:szCs w:val="24"/>
          <w:lang w:eastAsia="ro-RO"/>
        </w:rPr>
        <w:t xml:space="preserve"> above</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22" w:name="do|caXII|ar38|al1|lib"/>
      <w:bookmarkEnd w:id="122"/>
      <w:r w:rsidRPr="009E5D0D">
        <w:rPr>
          <w:rFonts w:ascii="Tahoma" w:eastAsia="Times New Roman" w:hAnsi="Tahoma" w:cs="Tahoma"/>
          <w:b/>
          <w:bCs/>
          <w:color w:val="8F0000"/>
          <w:sz w:val="24"/>
          <w:szCs w:val="24"/>
          <w:lang w:eastAsia="ro-RO"/>
        </w:rPr>
        <w:t>b)</w:t>
      </w:r>
      <w:r w:rsidR="006015C6">
        <w:rPr>
          <w:rFonts w:ascii="Tahoma" w:eastAsia="Times New Roman" w:hAnsi="Tahoma" w:cs="Tahoma"/>
          <w:b/>
          <w:bCs/>
          <w:color w:val="8F0000"/>
          <w:sz w:val="24"/>
          <w:szCs w:val="24"/>
          <w:lang w:eastAsia="ro-RO"/>
        </w:rPr>
        <w:t xml:space="preserve"> </w:t>
      </w:r>
      <w:r w:rsidR="00602BF9">
        <w:rPr>
          <w:rFonts w:ascii="Tahoma" w:eastAsia="Times New Roman" w:hAnsi="Tahoma" w:cs="Tahoma"/>
          <w:sz w:val="24"/>
          <w:szCs w:val="24"/>
          <w:lang w:eastAsia="ro-RO"/>
        </w:rPr>
        <w:t>refusal</w:t>
      </w:r>
      <w:r w:rsidR="00602BF9" w:rsidRPr="00602BF9">
        <w:rPr>
          <w:rFonts w:ascii="Tahoma" w:eastAsia="Times New Roman" w:hAnsi="Tahoma" w:cs="Tahoma"/>
          <w:sz w:val="24"/>
          <w:szCs w:val="24"/>
          <w:lang w:eastAsia="ro-RO"/>
        </w:rPr>
        <w:t xml:space="preserve"> of the</w:t>
      </w:r>
      <w:r w:rsidR="00602BF9">
        <w:rPr>
          <w:rFonts w:ascii="Tahoma" w:eastAsia="Times New Roman" w:hAnsi="Tahoma" w:cs="Tahoma"/>
          <w:b/>
          <w:bCs/>
          <w:color w:val="8F0000"/>
          <w:sz w:val="24"/>
          <w:szCs w:val="24"/>
          <w:lang w:eastAsia="ro-RO"/>
        </w:rPr>
        <w:t xml:space="preserve"> </w:t>
      </w:r>
      <w:r w:rsidR="00602BF9" w:rsidRPr="00BC29AB">
        <w:rPr>
          <w:rFonts w:ascii="Tahoma" w:eastAsia="Times New Roman" w:hAnsi="Tahoma" w:cs="Tahoma"/>
          <w:sz w:val="24"/>
          <w:szCs w:val="24"/>
          <w:lang w:eastAsia="ro-RO"/>
        </w:rPr>
        <w:t>public electronic communications net</w:t>
      </w:r>
      <w:r w:rsidR="00602BF9">
        <w:rPr>
          <w:rFonts w:ascii="Tahoma" w:eastAsia="Times New Roman" w:hAnsi="Tahoma" w:cs="Tahoma"/>
          <w:sz w:val="24"/>
          <w:szCs w:val="24"/>
          <w:lang w:eastAsia="ro-RO"/>
        </w:rPr>
        <w:t>w</w:t>
      </w:r>
      <w:r w:rsidR="00F0031C">
        <w:rPr>
          <w:rFonts w:ascii="Tahoma" w:eastAsia="Times New Roman" w:hAnsi="Tahoma" w:cs="Tahoma"/>
          <w:sz w:val="24"/>
          <w:szCs w:val="24"/>
          <w:lang w:eastAsia="ro-RO"/>
        </w:rPr>
        <w:t>orks providers</w:t>
      </w:r>
      <w:r w:rsidR="00602BF9">
        <w:rPr>
          <w:rFonts w:ascii="Tahoma" w:eastAsia="Times New Roman" w:hAnsi="Tahoma" w:cs="Tahoma"/>
          <w:sz w:val="24"/>
          <w:szCs w:val="24"/>
          <w:lang w:eastAsia="ro-RO"/>
        </w:rPr>
        <w:t xml:space="preserve"> to make available to any interested party the technical specifications for the interfaces offered;</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23" w:name="do|caXII|ar38|al1|lic"/>
      <w:bookmarkEnd w:id="123"/>
      <w:r w:rsidRPr="009E5D0D">
        <w:rPr>
          <w:rFonts w:ascii="Tahoma" w:eastAsia="Times New Roman" w:hAnsi="Tahoma" w:cs="Tahoma"/>
          <w:b/>
          <w:bCs/>
          <w:color w:val="8F0000"/>
          <w:sz w:val="24"/>
          <w:szCs w:val="24"/>
          <w:lang w:eastAsia="ro-RO"/>
        </w:rPr>
        <w:t>c)</w:t>
      </w:r>
      <w:r w:rsidR="006015C6">
        <w:rPr>
          <w:rFonts w:ascii="Tahoma" w:eastAsia="Times New Roman" w:hAnsi="Tahoma" w:cs="Tahoma"/>
          <w:b/>
          <w:bCs/>
          <w:color w:val="8F0000"/>
          <w:sz w:val="24"/>
          <w:szCs w:val="24"/>
          <w:lang w:eastAsia="ro-RO"/>
        </w:rPr>
        <w:t xml:space="preserve"> </w:t>
      </w:r>
      <w:r w:rsidR="004D23CD">
        <w:rPr>
          <w:rFonts w:ascii="Tahoma" w:eastAsia="Times New Roman" w:hAnsi="Tahoma" w:cs="Tahoma"/>
          <w:sz w:val="24"/>
          <w:szCs w:val="24"/>
          <w:lang w:eastAsia="ro-RO"/>
        </w:rPr>
        <w:t>placing</w:t>
      </w:r>
      <w:r w:rsidR="004D23CD" w:rsidRPr="004D23CD">
        <w:rPr>
          <w:rFonts w:ascii="Tahoma" w:eastAsia="Times New Roman" w:hAnsi="Tahoma" w:cs="Tahoma"/>
          <w:sz w:val="24"/>
          <w:szCs w:val="24"/>
          <w:lang w:eastAsia="ro-RO"/>
        </w:rPr>
        <w:t xml:space="preserve"> on the market, making available on the market and/or putting into service of apparatus </w:t>
      </w:r>
      <w:r w:rsidR="004D23CD">
        <w:rPr>
          <w:rFonts w:ascii="Tahoma" w:eastAsia="Times New Roman" w:hAnsi="Tahoma" w:cs="Tahoma"/>
          <w:sz w:val="24"/>
          <w:szCs w:val="24"/>
          <w:lang w:eastAsia="ro-RO"/>
        </w:rPr>
        <w:t xml:space="preserve">without complying with the essential requirements identified under </w:t>
      </w:r>
      <w:r w:rsidRPr="009E5D0D">
        <w:rPr>
          <w:rFonts w:ascii="Tahoma" w:eastAsia="Times New Roman" w:hAnsi="Tahoma" w:cs="Tahoma"/>
          <w:sz w:val="24"/>
          <w:szCs w:val="24"/>
          <w:lang w:eastAsia="ro-RO"/>
        </w:rPr>
        <w:t>art. 6</w:t>
      </w:r>
      <w:r w:rsidR="004D23CD">
        <w:rPr>
          <w:rFonts w:ascii="Tahoma" w:eastAsia="Times New Roman" w:hAnsi="Tahoma" w:cs="Tahoma"/>
          <w:sz w:val="24"/>
          <w:szCs w:val="24"/>
          <w:lang w:eastAsia="ro-RO"/>
        </w:rPr>
        <w:t xml:space="preserve"> above</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24" w:name="do|caXII|ar38|al1|lid"/>
      <w:bookmarkEnd w:id="124"/>
      <w:r w:rsidRPr="009E5D0D">
        <w:rPr>
          <w:rFonts w:ascii="Tahoma" w:eastAsia="Times New Roman" w:hAnsi="Tahoma" w:cs="Tahoma"/>
          <w:b/>
          <w:bCs/>
          <w:color w:val="8F0000"/>
          <w:sz w:val="24"/>
          <w:szCs w:val="24"/>
          <w:lang w:eastAsia="ro-RO"/>
        </w:rPr>
        <w:t>d)</w:t>
      </w:r>
      <w:r w:rsidR="006015C6">
        <w:rPr>
          <w:rFonts w:ascii="Tahoma" w:eastAsia="Times New Roman" w:hAnsi="Tahoma" w:cs="Tahoma"/>
          <w:b/>
          <w:bCs/>
          <w:color w:val="8F0000"/>
          <w:sz w:val="24"/>
          <w:szCs w:val="24"/>
          <w:lang w:eastAsia="ro-RO"/>
        </w:rPr>
        <w:t xml:space="preserve"> </w:t>
      </w:r>
      <w:r w:rsidR="00F0031C">
        <w:rPr>
          <w:rFonts w:ascii="Tahoma" w:eastAsia="Times New Roman" w:hAnsi="Tahoma" w:cs="Tahoma"/>
          <w:sz w:val="24"/>
          <w:szCs w:val="24"/>
          <w:lang w:eastAsia="ro-RO"/>
        </w:rPr>
        <w:t xml:space="preserve">refusal of the </w:t>
      </w:r>
      <w:r w:rsidR="00F0031C" w:rsidRPr="00BC29AB">
        <w:rPr>
          <w:rFonts w:ascii="Tahoma" w:eastAsia="Times New Roman" w:hAnsi="Tahoma" w:cs="Tahoma"/>
          <w:sz w:val="24"/>
          <w:szCs w:val="24"/>
          <w:lang w:eastAsia="ro-RO"/>
        </w:rPr>
        <w:t>public electronic communications net</w:t>
      </w:r>
      <w:r w:rsidR="00F0031C">
        <w:rPr>
          <w:rFonts w:ascii="Tahoma" w:eastAsia="Times New Roman" w:hAnsi="Tahoma" w:cs="Tahoma"/>
          <w:sz w:val="24"/>
          <w:szCs w:val="24"/>
          <w:lang w:eastAsia="ro-RO"/>
        </w:rPr>
        <w:t xml:space="preserve">works providers to connect, disconnect or withdraw from service an apparatus declared to be compliant with the essential requirements, where such compliance exists, without the authorisation obtained as per </w:t>
      </w:r>
      <w:r w:rsidRPr="009E5D0D">
        <w:rPr>
          <w:rFonts w:ascii="Tahoma" w:eastAsia="Times New Roman" w:hAnsi="Tahoma" w:cs="Tahoma"/>
          <w:sz w:val="24"/>
          <w:szCs w:val="24"/>
          <w:lang w:eastAsia="ro-RO"/>
        </w:rPr>
        <w:t>art. 19</w:t>
      </w:r>
      <w:r w:rsidR="00F0031C">
        <w:rPr>
          <w:rFonts w:ascii="Tahoma" w:eastAsia="Times New Roman" w:hAnsi="Tahoma" w:cs="Tahoma"/>
          <w:sz w:val="24"/>
          <w:szCs w:val="24"/>
          <w:lang w:eastAsia="ro-RO"/>
        </w:rPr>
        <w:t xml:space="preserve"> above</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25" w:name="do|caXII|ar38|al1|lie"/>
      <w:bookmarkEnd w:id="125"/>
      <w:r w:rsidRPr="009E5D0D">
        <w:rPr>
          <w:rFonts w:ascii="Tahoma" w:eastAsia="Times New Roman" w:hAnsi="Tahoma" w:cs="Tahoma"/>
          <w:b/>
          <w:bCs/>
          <w:color w:val="8F0000"/>
          <w:sz w:val="24"/>
          <w:szCs w:val="24"/>
          <w:lang w:eastAsia="ro-RO"/>
        </w:rPr>
        <w:t>e)</w:t>
      </w:r>
      <w:r w:rsidR="006015C6">
        <w:rPr>
          <w:rFonts w:ascii="Tahoma" w:eastAsia="Times New Roman" w:hAnsi="Tahoma" w:cs="Tahoma"/>
          <w:b/>
          <w:bCs/>
          <w:color w:val="8F0000"/>
          <w:sz w:val="24"/>
          <w:szCs w:val="24"/>
          <w:lang w:eastAsia="ro-RO"/>
        </w:rPr>
        <w:t xml:space="preserve"> </w:t>
      </w:r>
      <w:r w:rsidR="004866B7">
        <w:rPr>
          <w:rFonts w:ascii="Tahoma" w:eastAsia="Times New Roman" w:hAnsi="Tahoma" w:cs="Tahoma"/>
          <w:sz w:val="24"/>
          <w:szCs w:val="24"/>
          <w:lang w:eastAsia="ro-RO"/>
        </w:rPr>
        <w:t xml:space="preserve">disconnection of an apparatus by the </w:t>
      </w:r>
      <w:r w:rsidR="004866B7" w:rsidRPr="00BC29AB">
        <w:rPr>
          <w:rFonts w:ascii="Tahoma" w:eastAsia="Times New Roman" w:hAnsi="Tahoma" w:cs="Tahoma"/>
          <w:sz w:val="24"/>
          <w:szCs w:val="24"/>
          <w:lang w:eastAsia="ro-RO"/>
        </w:rPr>
        <w:t>public electronic communications net</w:t>
      </w:r>
      <w:r w:rsidR="004866B7">
        <w:rPr>
          <w:rFonts w:ascii="Tahoma" w:eastAsia="Times New Roman" w:hAnsi="Tahoma" w:cs="Tahoma"/>
          <w:sz w:val="24"/>
          <w:szCs w:val="24"/>
          <w:lang w:eastAsia="ro-RO"/>
        </w:rPr>
        <w:t>works providers, where such disconne</w:t>
      </w:r>
      <w:r w:rsidR="00E32E3D">
        <w:rPr>
          <w:rFonts w:ascii="Tahoma" w:eastAsia="Times New Roman" w:hAnsi="Tahoma" w:cs="Tahoma"/>
          <w:sz w:val="24"/>
          <w:szCs w:val="24"/>
          <w:lang w:eastAsia="ro-RO"/>
        </w:rPr>
        <w:t>c</w:t>
      </w:r>
      <w:r w:rsidR="004866B7">
        <w:rPr>
          <w:rFonts w:ascii="Tahoma" w:eastAsia="Times New Roman" w:hAnsi="Tahoma" w:cs="Tahoma"/>
          <w:sz w:val="24"/>
          <w:szCs w:val="24"/>
          <w:lang w:eastAsia="ro-RO"/>
        </w:rPr>
        <w:t xml:space="preserve">tion that does not observe the conditions identified under </w:t>
      </w:r>
      <w:r w:rsidRPr="009E5D0D">
        <w:rPr>
          <w:rFonts w:ascii="Tahoma" w:eastAsia="Times New Roman" w:hAnsi="Tahoma" w:cs="Tahoma"/>
          <w:sz w:val="24"/>
          <w:szCs w:val="24"/>
          <w:lang w:eastAsia="ro-RO"/>
        </w:rPr>
        <w:t xml:space="preserve">art. 20 </w:t>
      </w:r>
      <w:r w:rsidR="00AC015B">
        <w:rPr>
          <w:rFonts w:ascii="Tahoma" w:eastAsia="Times New Roman" w:hAnsi="Tahoma" w:cs="Tahoma"/>
          <w:sz w:val="24"/>
          <w:szCs w:val="24"/>
          <w:lang w:eastAsia="ro-RO"/>
        </w:rPr>
        <w:t>paragraph</w:t>
      </w:r>
      <w:r w:rsidR="00AC015B" w:rsidRPr="009E5D0D">
        <w:rPr>
          <w:rFonts w:ascii="Tahoma" w:eastAsia="Times New Roman" w:hAnsi="Tahoma" w:cs="Tahoma"/>
          <w:sz w:val="24"/>
          <w:szCs w:val="24"/>
          <w:lang w:eastAsia="ro-RO"/>
        </w:rPr>
        <w:t xml:space="preserve"> </w:t>
      </w:r>
      <w:r w:rsidR="004866B7">
        <w:rPr>
          <w:rFonts w:ascii="Tahoma" w:eastAsia="Times New Roman" w:hAnsi="Tahoma" w:cs="Tahoma"/>
          <w:sz w:val="24"/>
          <w:szCs w:val="24"/>
          <w:lang w:eastAsia="ro-RO"/>
        </w:rPr>
        <w:t>(1) le</w:t>
      </w:r>
      <w:r w:rsidR="00AC015B">
        <w:rPr>
          <w:rFonts w:ascii="Tahoma" w:eastAsia="Times New Roman" w:hAnsi="Tahoma" w:cs="Tahoma"/>
          <w:sz w:val="24"/>
          <w:szCs w:val="24"/>
          <w:lang w:eastAsia="ro-RO"/>
        </w:rPr>
        <w:t>tters</w:t>
      </w:r>
      <w:r w:rsidRPr="009E5D0D">
        <w:rPr>
          <w:rFonts w:ascii="Tahoma" w:eastAsia="Times New Roman" w:hAnsi="Tahoma" w:cs="Tahoma"/>
          <w:sz w:val="24"/>
          <w:szCs w:val="24"/>
          <w:lang w:eastAsia="ro-RO"/>
        </w:rPr>
        <w:t xml:space="preserve"> a)-c)</w:t>
      </w:r>
      <w:r w:rsidR="004866B7">
        <w:rPr>
          <w:rFonts w:ascii="Tahoma" w:eastAsia="Times New Roman" w:hAnsi="Tahoma" w:cs="Tahoma"/>
          <w:sz w:val="24"/>
          <w:szCs w:val="24"/>
          <w:lang w:eastAsia="ro-RO"/>
        </w:rPr>
        <w:t xml:space="preserve"> above</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26" w:name="do|caXII|ar38|al1|lif"/>
      <w:bookmarkEnd w:id="126"/>
      <w:r w:rsidRPr="009E5D0D">
        <w:rPr>
          <w:rFonts w:ascii="Tahoma" w:eastAsia="Times New Roman" w:hAnsi="Tahoma" w:cs="Tahoma"/>
          <w:b/>
          <w:bCs/>
          <w:color w:val="8F0000"/>
          <w:sz w:val="24"/>
          <w:szCs w:val="24"/>
          <w:lang w:eastAsia="ro-RO"/>
        </w:rPr>
        <w:t>f)</w:t>
      </w:r>
      <w:r w:rsidR="006015C6">
        <w:rPr>
          <w:rFonts w:ascii="Tahoma" w:eastAsia="Times New Roman" w:hAnsi="Tahoma" w:cs="Tahoma"/>
          <w:b/>
          <w:bCs/>
          <w:color w:val="8F0000"/>
          <w:sz w:val="24"/>
          <w:szCs w:val="24"/>
          <w:lang w:eastAsia="ro-RO"/>
        </w:rPr>
        <w:t xml:space="preserve"> </w:t>
      </w:r>
      <w:r w:rsidR="004866B7">
        <w:rPr>
          <w:rFonts w:ascii="Tahoma" w:eastAsia="Times New Roman" w:hAnsi="Tahoma" w:cs="Tahoma"/>
          <w:sz w:val="24"/>
          <w:szCs w:val="24"/>
          <w:lang w:eastAsia="ro-RO"/>
        </w:rPr>
        <w:t>failure by the manufacturer</w:t>
      </w:r>
      <w:r w:rsidR="00BA5D9C">
        <w:rPr>
          <w:rFonts w:ascii="Tahoma" w:eastAsia="Times New Roman" w:hAnsi="Tahoma" w:cs="Tahoma"/>
          <w:sz w:val="24"/>
          <w:szCs w:val="24"/>
          <w:lang w:eastAsia="ro-RO"/>
        </w:rPr>
        <w:t xml:space="preserve"> of the apparatus</w:t>
      </w:r>
      <w:r w:rsidR="004866B7">
        <w:rPr>
          <w:rFonts w:ascii="Tahoma" w:eastAsia="Times New Roman" w:hAnsi="Tahoma" w:cs="Tahoma"/>
          <w:sz w:val="24"/>
          <w:szCs w:val="24"/>
          <w:lang w:eastAsia="ro-RO"/>
        </w:rPr>
        <w:t xml:space="preserve">, the person </w:t>
      </w:r>
      <w:r w:rsidR="00BA5D9C">
        <w:rPr>
          <w:rFonts w:ascii="Tahoma" w:eastAsia="Times New Roman" w:hAnsi="Tahoma" w:cs="Tahoma"/>
          <w:sz w:val="24"/>
          <w:szCs w:val="24"/>
          <w:lang w:eastAsia="ro-RO"/>
        </w:rPr>
        <w:t xml:space="preserve">responsible for placing it on the market or the person making it available on the market to fulfil the obligation to provide the data identified under </w:t>
      </w:r>
      <w:r w:rsidRPr="009E5D0D">
        <w:rPr>
          <w:rFonts w:ascii="Tahoma" w:eastAsia="Times New Roman" w:hAnsi="Tahoma" w:cs="Tahoma"/>
          <w:sz w:val="24"/>
          <w:szCs w:val="24"/>
          <w:lang w:eastAsia="ro-RO"/>
        </w:rPr>
        <w:t xml:space="preserve">art. 11 </w:t>
      </w:r>
      <w:r w:rsidR="00AC015B">
        <w:rPr>
          <w:rFonts w:ascii="Tahoma" w:eastAsia="Times New Roman" w:hAnsi="Tahoma" w:cs="Tahoma"/>
          <w:sz w:val="24"/>
          <w:szCs w:val="24"/>
          <w:lang w:eastAsia="ro-RO"/>
        </w:rPr>
        <w:t>paragraph</w:t>
      </w:r>
      <w:r w:rsidR="00AC015B" w:rsidRPr="009E5D0D">
        <w:rPr>
          <w:rFonts w:ascii="Tahoma" w:eastAsia="Times New Roman" w:hAnsi="Tahoma" w:cs="Tahoma"/>
          <w:sz w:val="24"/>
          <w:szCs w:val="24"/>
          <w:lang w:eastAsia="ro-RO"/>
        </w:rPr>
        <w:t xml:space="preserve"> </w:t>
      </w:r>
      <w:r w:rsidRPr="009E5D0D">
        <w:rPr>
          <w:rFonts w:ascii="Tahoma" w:eastAsia="Times New Roman" w:hAnsi="Tahoma" w:cs="Tahoma"/>
          <w:sz w:val="24"/>
          <w:szCs w:val="24"/>
          <w:lang w:eastAsia="ro-RO"/>
        </w:rPr>
        <w:t>(1)</w:t>
      </w:r>
      <w:r w:rsidR="00BA5D9C">
        <w:rPr>
          <w:rFonts w:ascii="Tahoma" w:eastAsia="Times New Roman" w:hAnsi="Tahoma" w:cs="Tahoma"/>
          <w:sz w:val="24"/>
          <w:szCs w:val="24"/>
          <w:lang w:eastAsia="ro-RO"/>
        </w:rPr>
        <w:t xml:space="preserve"> above</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27" w:name="do|caXII|ar38|al1|lig"/>
      <w:bookmarkEnd w:id="127"/>
      <w:r w:rsidRPr="009E5D0D">
        <w:rPr>
          <w:rFonts w:ascii="Tahoma" w:eastAsia="Times New Roman" w:hAnsi="Tahoma" w:cs="Tahoma"/>
          <w:b/>
          <w:bCs/>
          <w:color w:val="8F0000"/>
          <w:sz w:val="24"/>
          <w:szCs w:val="24"/>
          <w:lang w:eastAsia="ro-RO"/>
        </w:rPr>
        <w:t>g)</w:t>
      </w:r>
      <w:r w:rsidR="006015C6">
        <w:rPr>
          <w:rFonts w:ascii="Tahoma" w:eastAsia="Times New Roman" w:hAnsi="Tahoma" w:cs="Tahoma"/>
          <w:b/>
          <w:bCs/>
          <w:color w:val="8F0000"/>
          <w:sz w:val="24"/>
          <w:szCs w:val="24"/>
          <w:lang w:eastAsia="ro-RO"/>
        </w:rPr>
        <w:t xml:space="preserve"> </w:t>
      </w:r>
      <w:r w:rsidR="00BA5D9C">
        <w:rPr>
          <w:rFonts w:ascii="Tahoma" w:eastAsia="Times New Roman" w:hAnsi="Tahoma" w:cs="Tahoma"/>
          <w:sz w:val="24"/>
          <w:szCs w:val="24"/>
          <w:lang w:eastAsia="ro-RO"/>
        </w:rPr>
        <w:t xml:space="preserve">failure by the manufacturer of the apparatus, the person responsible for placing it on the market or the person making it available on the market to fulfil the obligations identified under </w:t>
      </w:r>
      <w:r w:rsidRPr="009E5D0D">
        <w:rPr>
          <w:rFonts w:ascii="Tahoma" w:eastAsia="Times New Roman" w:hAnsi="Tahoma" w:cs="Tahoma"/>
          <w:sz w:val="24"/>
          <w:szCs w:val="24"/>
          <w:lang w:eastAsia="ro-RO"/>
        </w:rPr>
        <w:t>art. 12</w:t>
      </w:r>
      <w:r w:rsidR="00BA5D9C">
        <w:rPr>
          <w:rFonts w:ascii="Tahoma" w:eastAsia="Times New Roman" w:hAnsi="Tahoma" w:cs="Tahoma"/>
          <w:sz w:val="24"/>
          <w:szCs w:val="24"/>
          <w:lang w:eastAsia="ro-RO"/>
        </w:rPr>
        <w:t xml:space="preserve"> above</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28" w:name="do|caXII|ar38|al1|lih"/>
      <w:bookmarkEnd w:id="128"/>
      <w:r w:rsidRPr="009E5D0D">
        <w:rPr>
          <w:rFonts w:ascii="Tahoma" w:eastAsia="Times New Roman" w:hAnsi="Tahoma" w:cs="Tahoma"/>
          <w:b/>
          <w:bCs/>
          <w:color w:val="8F0000"/>
          <w:sz w:val="24"/>
          <w:szCs w:val="24"/>
          <w:lang w:eastAsia="ro-RO"/>
        </w:rPr>
        <w:t>h)</w:t>
      </w:r>
      <w:r w:rsidR="006015C6">
        <w:rPr>
          <w:rFonts w:ascii="Tahoma" w:eastAsia="Times New Roman" w:hAnsi="Tahoma" w:cs="Tahoma"/>
          <w:b/>
          <w:bCs/>
          <w:color w:val="8F0000"/>
          <w:sz w:val="24"/>
          <w:szCs w:val="24"/>
          <w:lang w:eastAsia="ro-RO"/>
        </w:rPr>
        <w:t xml:space="preserve"> </w:t>
      </w:r>
      <w:r w:rsidR="00FF2E8E">
        <w:rPr>
          <w:rFonts w:ascii="Tahoma" w:eastAsia="Times New Roman" w:hAnsi="Tahoma" w:cs="Tahoma"/>
          <w:sz w:val="24"/>
          <w:szCs w:val="24"/>
          <w:lang w:eastAsia="ro-RO"/>
        </w:rPr>
        <w:t>introduction on the market of radio equipment</w:t>
      </w:r>
      <w:r w:rsidR="00D943F5">
        <w:rPr>
          <w:rFonts w:ascii="Tahoma" w:eastAsia="Times New Roman" w:hAnsi="Tahoma" w:cs="Tahoma"/>
          <w:sz w:val="24"/>
          <w:szCs w:val="24"/>
          <w:lang w:eastAsia="ro-RO"/>
        </w:rPr>
        <w:t>,</w:t>
      </w:r>
      <w:r w:rsidR="00FF2E8E">
        <w:rPr>
          <w:rFonts w:ascii="Tahoma" w:eastAsia="Times New Roman" w:hAnsi="Tahoma" w:cs="Tahoma"/>
          <w:sz w:val="24"/>
          <w:szCs w:val="24"/>
          <w:lang w:eastAsia="ro-RO"/>
        </w:rPr>
        <w:t xml:space="preserve"> operating in frequency bands </w:t>
      </w:r>
      <w:r w:rsidR="00D943F5" w:rsidRPr="00D943F5">
        <w:rPr>
          <w:rFonts w:ascii="Tahoma" w:eastAsia="Times New Roman" w:hAnsi="Tahoma" w:cs="Tahoma"/>
          <w:sz w:val="24"/>
          <w:szCs w:val="24"/>
          <w:lang w:eastAsia="ro-RO"/>
        </w:rPr>
        <w:t xml:space="preserve">whose use is not harmonised throughout the European Union, without observing the notification procedure identified under </w:t>
      </w:r>
      <w:r w:rsidRPr="009E5D0D">
        <w:rPr>
          <w:rFonts w:ascii="Tahoma" w:eastAsia="Times New Roman" w:hAnsi="Tahoma" w:cs="Tahoma"/>
          <w:sz w:val="24"/>
          <w:szCs w:val="24"/>
          <w:lang w:eastAsia="ro-RO"/>
        </w:rPr>
        <w:t xml:space="preserve">art. 13 </w:t>
      </w:r>
      <w:r w:rsidR="00A94428">
        <w:rPr>
          <w:rFonts w:ascii="Tahoma" w:eastAsia="Times New Roman" w:hAnsi="Tahoma" w:cs="Tahoma"/>
          <w:sz w:val="24"/>
          <w:szCs w:val="24"/>
          <w:lang w:eastAsia="ro-RO"/>
        </w:rPr>
        <w:t>paragraph</w:t>
      </w:r>
      <w:r w:rsidR="00D943F5">
        <w:rPr>
          <w:rFonts w:ascii="Tahoma" w:eastAsia="Times New Roman" w:hAnsi="Tahoma" w:cs="Tahoma"/>
          <w:sz w:val="24"/>
          <w:szCs w:val="24"/>
          <w:lang w:eastAsia="ro-RO"/>
        </w:rPr>
        <w:t>s</w:t>
      </w:r>
      <w:r w:rsidR="00A94428" w:rsidRPr="009E5D0D">
        <w:rPr>
          <w:rFonts w:ascii="Tahoma" w:eastAsia="Times New Roman" w:hAnsi="Tahoma" w:cs="Tahoma"/>
          <w:sz w:val="24"/>
          <w:szCs w:val="24"/>
          <w:lang w:eastAsia="ro-RO"/>
        </w:rPr>
        <w:t xml:space="preserve"> </w:t>
      </w:r>
      <w:r w:rsidRPr="009E5D0D">
        <w:rPr>
          <w:rFonts w:ascii="Tahoma" w:eastAsia="Times New Roman" w:hAnsi="Tahoma" w:cs="Tahoma"/>
          <w:sz w:val="24"/>
          <w:szCs w:val="24"/>
          <w:lang w:eastAsia="ro-RO"/>
        </w:rPr>
        <w:t xml:space="preserve">(1) </w:t>
      </w:r>
      <w:r w:rsidR="00A94428">
        <w:rPr>
          <w:rFonts w:ascii="Tahoma" w:eastAsia="Times New Roman" w:hAnsi="Tahoma" w:cs="Tahoma"/>
          <w:sz w:val="24"/>
          <w:szCs w:val="24"/>
          <w:lang w:eastAsia="ro-RO"/>
        </w:rPr>
        <w:t>and</w:t>
      </w:r>
      <w:r w:rsidRPr="009E5D0D">
        <w:rPr>
          <w:rFonts w:ascii="Tahoma" w:eastAsia="Times New Roman" w:hAnsi="Tahoma" w:cs="Tahoma"/>
          <w:sz w:val="24"/>
          <w:szCs w:val="24"/>
          <w:lang w:eastAsia="ro-RO"/>
        </w:rPr>
        <w:t xml:space="preserve"> (2)</w:t>
      </w:r>
      <w:r w:rsidR="00D943F5">
        <w:rPr>
          <w:rFonts w:ascii="Tahoma" w:eastAsia="Times New Roman" w:hAnsi="Tahoma" w:cs="Tahoma"/>
          <w:sz w:val="24"/>
          <w:szCs w:val="24"/>
          <w:lang w:eastAsia="ro-RO"/>
        </w:rPr>
        <w:t xml:space="preserve"> above</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29" w:name="do|caXII|ar38|al1|lii"/>
      <w:bookmarkEnd w:id="129"/>
      <w:r w:rsidRPr="009E5D0D">
        <w:rPr>
          <w:rFonts w:ascii="Tahoma" w:eastAsia="Times New Roman" w:hAnsi="Tahoma" w:cs="Tahoma"/>
          <w:b/>
          <w:bCs/>
          <w:color w:val="8F0000"/>
          <w:sz w:val="24"/>
          <w:szCs w:val="24"/>
          <w:lang w:eastAsia="ro-RO"/>
        </w:rPr>
        <w:t>i)</w:t>
      </w:r>
      <w:r w:rsidR="006015C6">
        <w:rPr>
          <w:rFonts w:ascii="Tahoma" w:eastAsia="Times New Roman" w:hAnsi="Tahoma" w:cs="Tahoma"/>
          <w:b/>
          <w:bCs/>
          <w:color w:val="8F0000"/>
          <w:sz w:val="24"/>
          <w:szCs w:val="24"/>
          <w:lang w:eastAsia="ro-RO"/>
        </w:rPr>
        <w:t xml:space="preserve"> </w:t>
      </w:r>
      <w:r w:rsidR="00D943F5">
        <w:rPr>
          <w:rFonts w:ascii="Tahoma" w:eastAsia="Times New Roman" w:hAnsi="Tahoma" w:cs="Tahoma"/>
          <w:sz w:val="24"/>
          <w:szCs w:val="24"/>
          <w:lang w:eastAsia="ro-RO"/>
        </w:rPr>
        <w:t>manufacture</w:t>
      </w:r>
      <w:r w:rsidRPr="009E5D0D">
        <w:rPr>
          <w:rFonts w:ascii="Tahoma" w:eastAsia="Times New Roman" w:hAnsi="Tahoma" w:cs="Tahoma"/>
          <w:sz w:val="24"/>
          <w:szCs w:val="24"/>
          <w:lang w:eastAsia="ro-RO"/>
        </w:rPr>
        <w:t xml:space="preserve">, </w:t>
      </w:r>
      <w:r w:rsidR="00D943F5">
        <w:rPr>
          <w:rFonts w:ascii="Tahoma" w:eastAsia="Times New Roman" w:hAnsi="Tahoma" w:cs="Tahoma"/>
          <w:sz w:val="24"/>
          <w:szCs w:val="24"/>
          <w:lang w:eastAsia="ro-RO"/>
        </w:rPr>
        <w:t>hold, import, publicize</w:t>
      </w:r>
      <w:r w:rsidRPr="009E5D0D">
        <w:rPr>
          <w:rFonts w:ascii="Tahoma" w:eastAsia="Times New Roman" w:hAnsi="Tahoma" w:cs="Tahoma"/>
          <w:sz w:val="24"/>
          <w:szCs w:val="24"/>
          <w:lang w:eastAsia="ro-RO"/>
        </w:rPr>
        <w:t xml:space="preserve">, </w:t>
      </w:r>
      <w:r w:rsidR="00D943F5" w:rsidRPr="004548A2">
        <w:rPr>
          <w:rFonts w:ascii="Tahoma" w:eastAsia="Times New Roman" w:hAnsi="Tahoma" w:cs="Tahoma"/>
          <w:sz w:val="24"/>
          <w:szCs w:val="24"/>
          <w:lang w:eastAsia="ro-RO"/>
        </w:rPr>
        <w:t>sell</w:t>
      </w:r>
      <w:r w:rsidR="004548A2">
        <w:rPr>
          <w:rFonts w:ascii="Tahoma" w:eastAsia="Times New Roman" w:hAnsi="Tahoma" w:cs="Tahoma"/>
          <w:sz w:val="24"/>
          <w:szCs w:val="24"/>
          <w:lang w:eastAsia="ro-RO"/>
        </w:rPr>
        <w:t xml:space="preserve"> </w:t>
      </w:r>
      <w:r w:rsidR="00D943F5">
        <w:rPr>
          <w:rFonts w:ascii="Tahoma" w:eastAsia="Times New Roman" w:hAnsi="Tahoma" w:cs="Tahoma"/>
          <w:sz w:val="24"/>
          <w:szCs w:val="24"/>
          <w:lang w:eastAsia="ro-RO"/>
        </w:rPr>
        <w:t>or use radio equipment destined to produce harmful interferences</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30" w:name="do|caXII|ar38|al1|lij"/>
      <w:bookmarkEnd w:id="130"/>
      <w:r w:rsidRPr="009E5D0D">
        <w:rPr>
          <w:rFonts w:ascii="Tahoma" w:eastAsia="Times New Roman" w:hAnsi="Tahoma" w:cs="Tahoma"/>
          <w:b/>
          <w:bCs/>
          <w:color w:val="8F0000"/>
          <w:sz w:val="24"/>
          <w:szCs w:val="24"/>
          <w:lang w:eastAsia="ro-RO"/>
        </w:rPr>
        <w:t>j)</w:t>
      </w:r>
      <w:r w:rsidR="006015C6">
        <w:rPr>
          <w:rFonts w:ascii="Tahoma" w:eastAsia="Times New Roman" w:hAnsi="Tahoma" w:cs="Tahoma"/>
          <w:b/>
          <w:bCs/>
          <w:color w:val="8F0000"/>
          <w:sz w:val="24"/>
          <w:szCs w:val="24"/>
          <w:lang w:eastAsia="ro-RO"/>
        </w:rPr>
        <w:t xml:space="preserve"> </w:t>
      </w:r>
      <w:r w:rsidR="00D943F5">
        <w:rPr>
          <w:rFonts w:ascii="Tahoma" w:eastAsia="Times New Roman" w:hAnsi="Tahoma" w:cs="Tahoma"/>
          <w:sz w:val="24"/>
          <w:szCs w:val="24"/>
          <w:lang w:eastAsia="ro-RO"/>
        </w:rPr>
        <w:t xml:space="preserve">display and/or use for demonstrations non-compliant equipment, during </w:t>
      </w:r>
      <w:r w:rsidR="00D943F5" w:rsidRPr="00961164">
        <w:rPr>
          <w:rFonts w:ascii="Tahoma" w:eastAsia="Times New Roman" w:hAnsi="Tahoma" w:cs="Tahoma"/>
          <w:sz w:val="24"/>
          <w:szCs w:val="24"/>
          <w:lang w:eastAsia="ro-RO"/>
        </w:rPr>
        <w:t>trade fairs, exhibitions</w:t>
      </w:r>
      <w:r w:rsidR="00D943F5">
        <w:rPr>
          <w:rFonts w:ascii="Tahoma" w:eastAsia="Times New Roman" w:hAnsi="Tahoma" w:cs="Tahoma"/>
          <w:sz w:val="24"/>
          <w:szCs w:val="24"/>
          <w:lang w:eastAsia="ro-RO"/>
        </w:rPr>
        <w:t xml:space="preserve"> and similar, without observing the provisions under </w:t>
      </w:r>
      <w:r w:rsidRPr="009E5D0D">
        <w:rPr>
          <w:rFonts w:ascii="Tahoma" w:eastAsia="Times New Roman" w:hAnsi="Tahoma" w:cs="Tahoma"/>
          <w:sz w:val="24"/>
          <w:szCs w:val="24"/>
          <w:lang w:eastAsia="ro-RO"/>
        </w:rPr>
        <w:t xml:space="preserve">art. 21 </w:t>
      </w:r>
      <w:r w:rsidR="00A94428">
        <w:rPr>
          <w:rFonts w:ascii="Tahoma" w:eastAsia="Times New Roman" w:hAnsi="Tahoma" w:cs="Tahoma"/>
          <w:sz w:val="24"/>
          <w:szCs w:val="24"/>
          <w:lang w:eastAsia="ro-RO"/>
        </w:rPr>
        <w:t>paragraph</w:t>
      </w:r>
      <w:r w:rsidR="00A94428" w:rsidRPr="009E5D0D">
        <w:rPr>
          <w:rFonts w:ascii="Tahoma" w:eastAsia="Times New Roman" w:hAnsi="Tahoma" w:cs="Tahoma"/>
          <w:sz w:val="24"/>
          <w:szCs w:val="24"/>
          <w:lang w:eastAsia="ro-RO"/>
        </w:rPr>
        <w:t xml:space="preserve"> </w:t>
      </w:r>
      <w:r w:rsidRPr="009E5D0D">
        <w:rPr>
          <w:rFonts w:ascii="Tahoma" w:eastAsia="Times New Roman" w:hAnsi="Tahoma" w:cs="Tahoma"/>
          <w:sz w:val="24"/>
          <w:szCs w:val="24"/>
          <w:lang w:eastAsia="ro-RO"/>
        </w:rPr>
        <w:t>(3)</w:t>
      </w:r>
      <w:r w:rsidR="00D943F5">
        <w:rPr>
          <w:rFonts w:ascii="Tahoma" w:eastAsia="Times New Roman" w:hAnsi="Tahoma" w:cs="Tahoma"/>
          <w:sz w:val="24"/>
          <w:szCs w:val="24"/>
          <w:lang w:eastAsia="ro-RO"/>
        </w:rPr>
        <w:t xml:space="preserve"> above</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31" w:name="do|caXII|ar38|al1|lik"/>
      <w:bookmarkEnd w:id="131"/>
      <w:r w:rsidRPr="009E5D0D">
        <w:rPr>
          <w:rFonts w:ascii="Tahoma" w:eastAsia="Times New Roman" w:hAnsi="Tahoma" w:cs="Tahoma"/>
          <w:b/>
          <w:bCs/>
          <w:color w:val="8F0000"/>
          <w:sz w:val="24"/>
          <w:szCs w:val="24"/>
          <w:lang w:eastAsia="ro-RO"/>
        </w:rPr>
        <w:t>k)</w:t>
      </w:r>
      <w:r w:rsidR="006015C6">
        <w:rPr>
          <w:rFonts w:ascii="Tahoma" w:eastAsia="Times New Roman" w:hAnsi="Tahoma" w:cs="Tahoma"/>
          <w:b/>
          <w:bCs/>
          <w:color w:val="8F0000"/>
          <w:sz w:val="24"/>
          <w:szCs w:val="24"/>
          <w:lang w:eastAsia="ro-RO"/>
        </w:rPr>
        <w:t xml:space="preserve"> </w:t>
      </w:r>
      <w:r w:rsidR="00F1709F">
        <w:rPr>
          <w:rFonts w:ascii="Tahoma" w:eastAsia="Times New Roman" w:hAnsi="Tahoma" w:cs="Tahoma"/>
          <w:sz w:val="24"/>
          <w:szCs w:val="24"/>
          <w:lang w:eastAsia="ro-RO"/>
        </w:rPr>
        <w:t xml:space="preserve">failure by the manufacturer or his authorised representative to observe the conformity assessment procedures </w:t>
      </w:r>
      <w:r w:rsidR="00A94428">
        <w:rPr>
          <w:rFonts w:ascii="Tahoma" w:eastAsia="Times New Roman" w:hAnsi="Tahoma" w:cs="Tahoma"/>
          <w:sz w:val="24"/>
          <w:szCs w:val="24"/>
          <w:lang w:eastAsia="ro-RO"/>
        </w:rPr>
        <w:t>according to</w:t>
      </w:r>
      <w:r w:rsidRPr="009E5D0D">
        <w:rPr>
          <w:rFonts w:ascii="Tahoma" w:eastAsia="Times New Roman" w:hAnsi="Tahoma" w:cs="Tahoma"/>
          <w:sz w:val="24"/>
          <w:szCs w:val="24"/>
          <w:lang w:eastAsia="ro-RO"/>
        </w:rPr>
        <w:t xml:space="preserve"> </w:t>
      </w:r>
      <w:r w:rsidR="00A94428">
        <w:rPr>
          <w:rFonts w:ascii="Tahoma" w:eastAsia="Times New Roman" w:hAnsi="Tahoma" w:cs="Tahoma"/>
          <w:sz w:val="24"/>
          <w:szCs w:val="24"/>
          <w:lang w:eastAsia="ro-RO"/>
        </w:rPr>
        <w:t>Chapter</w:t>
      </w:r>
      <w:r w:rsidRPr="009E5D0D">
        <w:rPr>
          <w:rFonts w:ascii="Tahoma" w:eastAsia="Times New Roman" w:hAnsi="Tahoma" w:cs="Tahoma"/>
          <w:sz w:val="24"/>
          <w:szCs w:val="24"/>
          <w:lang w:eastAsia="ro-RO"/>
        </w:rPr>
        <w:t xml:space="preserve"> VIII;</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32" w:name="do|caXII|ar38|al1|lil"/>
      <w:bookmarkEnd w:id="132"/>
      <w:r w:rsidRPr="009E5D0D">
        <w:rPr>
          <w:rFonts w:ascii="Tahoma" w:eastAsia="Times New Roman" w:hAnsi="Tahoma" w:cs="Tahoma"/>
          <w:b/>
          <w:bCs/>
          <w:color w:val="8F0000"/>
          <w:sz w:val="24"/>
          <w:szCs w:val="24"/>
          <w:lang w:eastAsia="ro-RO"/>
        </w:rPr>
        <w:lastRenderedPageBreak/>
        <w:t>l)</w:t>
      </w:r>
      <w:r w:rsidR="006015C6">
        <w:rPr>
          <w:rFonts w:ascii="Tahoma" w:eastAsia="Times New Roman" w:hAnsi="Tahoma" w:cs="Tahoma"/>
          <w:b/>
          <w:bCs/>
          <w:color w:val="8F0000"/>
          <w:sz w:val="24"/>
          <w:szCs w:val="24"/>
          <w:lang w:eastAsia="ro-RO"/>
        </w:rPr>
        <w:t xml:space="preserve"> </w:t>
      </w:r>
      <w:r w:rsidR="00F1709F">
        <w:rPr>
          <w:rFonts w:ascii="Tahoma" w:eastAsia="Times New Roman" w:hAnsi="Tahoma" w:cs="Tahoma"/>
          <w:sz w:val="24"/>
          <w:szCs w:val="24"/>
          <w:lang w:eastAsia="ro-RO"/>
        </w:rPr>
        <w:t xml:space="preserve">placing on the market, making available on the market and putting into service of apparatus </w:t>
      </w:r>
      <w:r w:rsidR="00A94428">
        <w:rPr>
          <w:rFonts w:ascii="Tahoma" w:eastAsia="Times New Roman" w:hAnsi="Tahoma" w:cs="Tahoma"/>
          <w:sz w:val="24"/>
          <w:szCs w:val="24"/>
          <w:lang w:eastAsia="ro-RO"/>
        </w:rPr>
        <w:t>without CE marking</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33" w:name="do|caXII|ar38|al1|lim"/>
      <w:bookmarkEnd w:id="133"/>
      <w:r w:rsidRPr="009E5D0D">
        <w:rPr>
          <w:rFonts w:ascii="Tahoma" w:eastAsia="Times New Roman" w:hAnsi="Tahoma" w:cs="Tahoma"/>
          <w:b/>
          <w:bCs/>
          <w:color w:val="8F0000"/>
          <w:sz w:val="24"/>
          <w:szCs w:val="24"/>
          <w:lang w:eastAsia="ro-RO"/>
        </w:rPr>
        <w:t>m)</w:t>
      </w:r>
      <w:r w:rsidR="006015C6">
        <w:rPr>
          <w:rFonts w:ascii="Tahoma" w:eastAsia="Times New Roman" w:hAnsi="Tahoma" w:cs="Tahoma"/>
          <w:b/>
          <w:bCs/>
          <w:color w:val="8F0000"/>
          <w:sz w:val="24"/>
          <w:szCs w:val="24"/>
          <w:lang w:eastAsia="ro-RO"/>
        </w:rPr>
        <w:t xml:space="preserve"> </w:t>
      </w:r>
      <w:r w:rsidR="00F1709F">
        <w:rPr>
          <w:rFonts w:ascii="Tahoma" w:eastAsia="Times New Roman" w:hAnsi="Tahoma" w:cs="Tahoma"/>
          <w:sz w:val="24"/>
          <w:szCs w:val="24"/>
          <w:lang w:eastAsia="ro-RO"/>
        </w:rPr>
        <w:t xml:space="preserve">placing on the market, making available on the market, putting into service of apparatus without specifying the identification numbers of all the involved notified bodies, as per </w:t>
      </w:r>
      <w:r w:rsidRPr="009E5D0D">
        <w:rPr>
          <w:rFonts w:ascii="Tahoma" w:eastAsia="Times New Roman" w:hAnsi="Tahoma" w:cs="Tahoma"/>
          <w:sz w:val="24"/>
          <w:szCs w:val="24"/>
          <w:lang w:eastAsia="ro-RO"/>
        </w:rPr>
        <w:t xml:space="preserve">art. 28 </w:t>
      </w:r>
      <w:r w:rsidR="00A94428">
        <w:rPr>
          <w:rFonts w:ascii="Tahoma" w:eastAsia="Times New Roman" w:hAnsi="Tahoma" w:cs="Tahoma"/>
          <w:sz w:val="24"/>
          <w:szCs w:val="24"/>
          <w:lang w:eastAsia="ro-RO"/>
        </w:rPr>
        <w:t>paragraph</w:t>
      </w:r>
      <w:r w:rsidR="00A94428" w:rsidRPr="009E5D0D">
        <w:rPr>
          <w:rFonts w:ascii="Tahoma" w:eastAsia="Times New Roman" w:hAnsi="Tahoma" w:cs="Tahoma"/>
          <w:sz w:val="24"/>
          <w:szCs w:val="24"/>
          <w:lang w:eastAsia="ro-RO"/>
        </w:rPr>
        <w:t xml:space="preserve"> </w:t>
      </w:r>
      <w:r w:rsidRPr="009E5D0D">
        <w:rPr>
          <w:rFonts w:ascii="Tahoma" w:eastAsia="Times New Roman" w:hAnsi="Tahoma" w:cs="Tahoma"/>
          <w:sz w:val="24"/>
          <w:szCs w:val="24"/>
          <w:lang w:eastAsia="ro-RO"/>
        </w:rPr>
        <w:t>(3)</w:t>
      </w:r>
      <w:r w:rsidR="00F1709F">
        <w:rPr>
          <w:rFonts w:ascii="Tahoma" w:eastAsia="Times New Roman" w:hAnsi="Tahoma" w:cs="Tahoma"/>
          <w:sz w:val="24"/>
          <w:szCs w:val="24"/>
          <w:lang w:eastAsia="ro-RO"/>
        </w:rPr>
        <w:t xml:space="preserve"> above</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34" w:name="do|caXII|ar38|al1|lin"/>
      <w:bookmarkEnd w:id="134"/>
      <w:r w:rsidRPr="009E5D0D">
        <w:rPr>
          <w:rFonts w:ascii="Tahoma" w:eastAsia="Times New Roman" w:hAnsi="Tahoma" w:cs="Tahoma"/>
          <w:b/>
          <w:bCs/>
          <w:color w:val="8F0000"/>
          <w:sz w:val="24"/>
          <w:szCs w:val="24"/>
          <w:lang w:eastAsia="ro-RO"/>
        </w:rPr>
        <w:t>n)</w:t>
      </w:r>
      <w:r w:rsidR="006015C6">
        <w:rPr>
          <w:rFonts w:ascii="Tahoma" w:eastAsia="Times New Roman" w:hAnsi="Tahoma" w:cs="Tahoma"/>
          <w:b/>
          <w:bCs/>
          <w:color w:val="8F0000"/>
          <w:sz w:val="24"/>
          <w:szCs w:val="24"/>
          <w:lang w:eastAsia="ro-RO"/>
        </w:rPr>
        <w:t xml:space="preserve"> </w:t>
      </w:r>
      <w:r w:rsidR="00F1709F">
        <w:rPr>
          <w:rFonts w:ascii="Tahoma" w:eastAsia="Times New Roman" w:hAnsi="Tahoma" w:cs="Tahoma"/>
          <w:sz w:val="24"/>
          <w:szCs w:val="24"/>
          <w:lang w:eastAsia="ro-RO"/>
        </w:rPr>
        <w:t xml:space="preserve">placing on the market, making available on the market, putting into service of apparatus without specifying the </w:t>
      </w:r>
      <w:r w:rsidR="00F41E67">
        <w:rPr>
          <w:rFonts w:ascii="Tahoma" w:eastAsia="Times New Roman" w:hAnsi="Tahoma" w:cs="Tahoma"/>
          <w:sz w:val="24"/>
          <w:szCs w:val="24"/>
          <w:lang w:eastAsia="ro-RO"/>
        </w:rPr>
        <w:t>identifier</w:t>
      </w:r>
      <w:r w:rsidR="00F1709F">
        <w:rPr>
          <w:rFonts w:ascii="Tahoma" w:eastAsia="Times New Roman" w:hAnsi="Tahoma" w:cs="Tahoma"/>
          <w:sz w:val="24"/>
          <w:szCs w:val="24"/>
          <w:lang w:eastAsia="ro-RO"/>
        </w:rPr>
        <w:t xml:space="preserve"> of the equipment class, as per </w:t>
      </w:r>
      <w:r w:rsidRPr="009E5D0D">
        <w:rPr>
          <w:rFonts w:ascii="Tahoma" w:eastAsia="Times New Roman" w:hAnsi="Tahoma" w:cs="Tahoma"/>
          <w:sz w:val="24"/>
          <w:szCs w:val="24"/>
          <w:lang w:eastAsia="ro-RO"/>
        </w:rPr>
        <w:t>art. 29</w:t>
      </w:r>
      <w:r w:rsidR="00F1709F">
        <w:rPr>
          <w:rFonts w:ascii="Tahoma" w:eastAsia="Times New Roman" w:hAnsi="Tahoma" w:cs="Tahoma"/>
          <w:sz w:val="24"/>
          <w:szCs w:val="24"/>
          <w:lang w:eastAsia="ro-RO"/>
        </w:rPr>
        <w:t xml:space="preserve"> above</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35" w:name="do|caXII|ar38|al1|lio"/>
      <w:bookmarkEnd w:id="135"/>
      <w:r w:rsidRPr="009E5D0D">
        <w:rPr>
          <w:rFonts w:ascii="Tahoma" w:eastAsia="Times New Roman" w:hAnsi="Tahoma" w:cs="Tahoma"/>
          <w:b/>
          <w:bCs/>
          <w:color w:val="8F0000"/>
          <w:sz w:val="24"/>
          <w:szCs w:val="24"/>
          <w:lang w:eastAsia="ro-RO"/>
        </w:rPr>
        <w:t>o)</w:t>
      </w:r>
      <w:r w:rsidR="006015C6">
        <w:rPr>
          <w:rFonts w:ascii="Tahoma" w:eastAsia="Times New Roman" w:hAnsi="Tahoma" w:cs="Tahoma"/>
          <w:b/>
          <w:bCs/>
          <w:color w:val="8F0000"/>
          <w:sz w:val="24"/>
          <w:szCs w:val="24"/>
          <w:lang w:eastAsia="ro-RO"/>
        </w:rPr>
        <w:t xml:space="preserve"> </w:t>
      </w:r>
      <w:r w:rsidR="00F41E67">
        <w:rPr>
          <w:rFonts w:ascii="Tahoma" w:eastAsia="Times New Roman" w:hAnsi="Tahoma" w:cs="Tahoma"/>
          <w:sz w:val="24"/>
          <w:szCs w:val="24"/>
          <w:lang w:eastAsia="ro-RO"/>
        </w:rPr>
        <w:t xml:space="preserve">affixing on the apparatus of messages likely to </w:t>
      </w:r>
      <w:r w:rsidR="00F4550E">
        <w:rPr>
          <w:rFonts w:ascii="Tahoma" w:eastAsia="Times New Roman" w:hAnsi="Tahoma" w:cs="Tahoma"/>
          <w:sz w:val="24"/>
          <w:szCs w:val="24"/>
          <w:lang w:eastAsia="ro-RO"/>
        </w:rPr>
        <w:t xml:space="preserve">cause </w:t>
      </w:r>
      <w:r w:rsidR="009D1CC7">
        <w:rPr>
          <w:rFonts w:ascii="Tahoma" w:eastAsia="Times New Roman" w:hAnsi="Tahoma" w:cs="Tahoma"/>
          <w:sz w:val="24"/>
          <w:szCs w:val="24"/>
          <w:lang w:eastAsia="ro-RO"/>
        </w:rPr>
        <w:t xml:space="preserve">deceit </w:t>
      </w:r>
      <w:r w:rsidR="00F4550E" w:rsidRPr="00A857B7">
        <w:rPr>
          <w:rFonts w:ascii="Tahoma" w:eastAsia="Times New Roman" w:hAnsi="Tahoma" w:cs="Tahoma"/>
          <w:sz w:val="24"/>
          <w:szCs w:val="24"/>
          <w:lang w:eastAsia="ro-RO"/>
        </w:rPr>
        <w:t xml:space="preserve">as to the meaning and </w:t>
      </w:r>
      <w:r w:rsidR="009D1CC7">
        <w:rPr>
          <w:rFonts w:ascii="Tahoma" w:eastAsia="Times New Roman" w:hAnsi="Tahoma" w:cs="Tahoma"/>
          <w:sz w:val="24"/>
          <w:szCs w:val="24"/>
          <w:lang w:eastAsia="ro-RO"/>
        </w:rPr>
        <w:t xml:space="preserve">graphic </w:t>
      </w:r>
      <w:r w:rsidR="00F4550E" w:rsidRPr="00A857B7">
        <w:rPr>
          <w:rFonts w:ascii="Tahoma" w:eastAsia="Times New Roman" w:hAnsi="Tahoma" w:cs="Tahoma"/>
          <w:sz w:val="24"/>
          <w:szCs w:val="24"/>
          <w:lang w:eastAsia="ro-RO"/>
        </w:rPr>
        <w:t xml:space="preserve">form of the </w:t>
      </w:r>
      <w:r w:rsidR="00713E52">
        <w:rPr>
          <w:rFonts w:ascii="Tahoma" w:eastAsia="Times New Roman" w:hAnsi="Tahoma" w:cs="Tahoma"/>
          <w:sz w:val="24"/>
          <w:szCs w:val="24"/>
          <w:lang w:eastAsia="ro-RO"/>
        </w:rPr>
        <w:t>CE</w:t>
      </w:r>
      <w:r w:rsidR="00F4550E" w:rsidRPr="00A857B7">
        <w:rPr>
          <w:rFonts w:ascii="Tahoma" w:eastAsia="Times New Roman" w:hAnsi="Tahoma" w:cs="Tahoma"/>
          <w:sz w:val="24"/>
          <w:szCs w:val="24"/>
          <w:lang w:eastAsia="ro-RO"/>
        </w:rPr>
        <w:t xml:space="preserve"> </w:t>
      </w:r>
      <w:r w:rsidR="00F4550E">
        <w:rPr>
          <w:rFonts w:ascii="Tahoma" w:eastAsia="Times New Roman" w:hAnsi="Tahoma" w:cs="Tahoma"/>
          <w:sz w:val="24"/>
          <w:szCs w:val="24"/>
          <w:lang w:eastAsia="ro-RO"/>
        </w:rPr>
        <w:t xml:space="preserve">conformity </w:t>
      </w:r>
      <w:r w:rsidR="009D1CC7">
        <w:rPr>
          <w:rFonts w:ascii="Tahoma" w:eastAsia="Times New Roman" w:hAnsi="Tahoma" w:cs="Tahoma"/>
          <w:sz w:val="24"/>
          <w:szCs w:val="24"/>
          <w:lang w:eastAsia="ro-RO"/>
        </w:rPr>
        <w:t>marking</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36" w:name="do|caXII|ar38|al1|lip"/>
      <w:bookmarkEnd w:id="136"/>
      <w:r w:rsidRPr="009E5D0D">
        <w:rPr>
          <w:rFonts w:ascii="Tahoma" w:eastAsia="Times New Roman" w:hAnsi="Tahoma" w:cs="Tahoma"/>
          <w:b/>
          <w:bCs/>
          <w:color w:val="8F0000"/>
          <w:sz w:val="24"/>
          <w:szCs w:val="24"/>
          <w:lang w:eastAsia="ro-RO"/>
        </w:rPr>
        <w:t>p)</w:t>
      </w:r>
      <w:r w:rsidR="006015C6">
        <w:rPr>
          <w:rFonts w:ascii="Tahoma" w:eastAsia="Times New Roman" w:hAnsi="Tahoma" w:cs="Tahoma"/>
          <w:b/>
          <w:bCs/>
          <w:color w:val="8F0000"/>
          <w:sz w:val="24"/>
          <w:szCs w:val="24"/>
          <w:lang w:eastAsia="ro-RO"/>
        </w:rPr>
        <w:t xml:space="preserve"> </w:t>
      </w:r>
      <w:r w:rsidR="004059AF">
        <w:rPr>
          <w:rFonts w:ascii="Tahoma" w:eastAsia="Times New Roman" w:hAnsi="Tahoma" w:cs="Tahoma"/>
          <w:sz w:val="24"/>
          <w:szCs w:val="24"/>
          <w:lang w:eastAsia="ro-RO"/>
        </w:rPr>
        <w:t>refusal of the undertakings to comply with the market surveillance and control activity or to provide for examination purposes documents proving the observance of the provisions herein</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37" w:name="do|caXII|ar38|al1|liq"/>
      <w:bookmarkEnd w:id="137"/>
      <w:r w:rsidRPr="009E5D0D">
        <w:rPr>
          <w:rFonts w:ascii="Tahoma" w:eastAsia="Times New Roman" w:hAnsi="Tahoma" w:cs="Tahoma"/>
          <w:b/>
          <w:bCs/>
          <w:color w:val="8F0000"/>
          <w:sz w:val="24"/>
          <w:szCs w:val="24"/>
          <w:lang w:eastAsia="ro-RO"/>
        </w:rPr>
        <w:t>q)</w:t>
      </w:r>
      <w:r w:rsidR="006015C6">
        <w:rPr>
          <w:rFonts w:ascii="Tahoma" w:eastAsia="Times New Roman" w:hAnsi="Tahoma" w:cs="Tahoma"/>
          <w:b/>
          <w:bCs/>
          <w:color w:val="8F0000"/>
          <w:sz w:val="24"/>
          <w:szCs w:val="24"/>
          <w:lang w:eastAsia="ro-RO"/>
        </w:rPr>
        <w:t xml:space="preserve"> </w:t>
      </w:r>
      <w:r w:rsidR="004059AF">
        <w:rPr>
          <w:rFonts w:ascii="Tahoma" w:eastAsia="Times New Roman" w:hAnsi="Tahoma" w:cs="Tahoma"/>
          <w:sz w:val="24"/>
          <w:szCs w:val="24"/>
          <w:lang w:eastAsia="ro-RO"/>
        </w:rPr>
        <w:t>refusal of the users to comply with the market surveillance and control activity or to communicate, upon request from the surveillance authorities</w:t>
      </w:r>
      <w:r w:rsidR="00D511B5">
        <w:rPr>
          <w:rFonts w:ascii="Tahoma" w:eastAsia="Times New Roman" w:hAnsi="Tahoma" w:cs="Tahoma"/>
          <w:sz w:val="24"/>
          <w:szCs w:val="24"/>
          <w:lang w:eastAsia="ro-RO"/>
        </w:rPr>
        <w:t>, the person</w:t>
      </w:r>
      <w:r w:rsidRPr="009E5D0D">
        <w:rPr>
          <w:rFonts w:ascii="Tahoma" w:eastAsia="Times New Roman" w:hAnsi="Tahoma" w:cs="Tahoma"/>
          <w:sz w:val="24"/>
          <w:szCs w:val="24"/>
          <w:lang w:eastAsia="ro-RO"/>
        </w:rPr>
        <w:t xml:space="preserve"> </w:t>
      </w:r>
      <w:r w:rsidR="00D511B5">
        <w:rPr>
          <w:rFonts w:ascii="Tahoma" w:eastAsia="Times New Roman" w:hAnsi="Tahoma" w:cs="Tahoma"/>
          <w:sz w:val="24"/>
          <w:szCs w:val="24"/>
          <w:lang w:eastAsia="ro-RO"/>
        </w:rPr>
        <w:t>who provided him with the apparatus</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38" w:name="do|caXII|ar38|al1|lir"/>
      <w:bookmarkEnd w:id="138"/>
      <w:r w:rsidRPr="009E5D0D">
        <w:rPr>
          <w:rFonts w:ascii="Tahoma" w:eastAsia="Times New Roman" w:hAnsi="Tahoma" w:cs="Tahoma"/>
          <w:b/>
          <w:bCs/>
          <w:color w:val="8F0000"/>
          <w:sz w:val="24"/>
          <w:szCs w:val="24"/>
          <w:lang w:eastAsia="ro-RO"/>
        </w:rPr>
        <w:t>r)</w:t>
      </w:r>
      <w:r w:rsidR="006015C6">
        <w:rPr>
          <w:rFonts w:ascii="Tahoma" w:eastAsia="Times New Roman" w:hAnsi="Tahoma" w:cs="Tahoma"/>
          <w:b/>
          <w:bCs/>
          <w:color w:val="8F0000"/>
          <w:sz w:val="24"/>
          <w:szCs w:val="24"/>
          <w:lang w:eastAsia="ro-RO"/>
        </w:rPr>
        <w:t xml:space="preserve"> </w:t>
      </w:r>
      <w:r w:rsidR="00D511B5">
        <w:rPr>
          <w:rFonts w:ascii="Tahoma" w:eastAsia="Times New Roman" w:hAnsi="Tahoma" w:cs="Tahoma"/>
          <w:sz w:val="24"/>
          <w:szCs w:val="24"/>
          <w:lang w:eastAsia="ro-RO"/>
        </w:rPr>
        <w:t xml:space="preserve">refusal of the manufacturer, his authorised representative, the person responsible for placing </w:t>
      </w:r>
      <w:r w:rsidR="008E3D6F">
        <w:rPr>
          <w:rFonts w:ascii="Tahoma" w:eastAsia="Times New Roman" w:hAnsi="Tahoma" w:cs="Tahoma"/>
          <w:sz w:val="24"/>
          <w:szCs w:val="24"/>
          <w:lang w:eastAsia="ro-RO"/>
        </w:rPr>
        <w:t xml:space="preserve">on the market or the distributor of the apparatus to comply with the retaining of samples for the purpose of </w:t>
      </w:r>
      <w:r w:rsidR="00543FCC">
        <w:rPr>
          <w:rFonts w:ascii="Tahoma" w:eastAsia="Times New Roman" w:hAnsi="Tahoma" w:cs="Tahoma"/>
          <w:sz w:val="24"/>
          <w:szCs w:val="24"/>
          <w:lang w:eastAsia="ro-RO"/>
        </w:rPr>
        <w:t>performing</w:t>
      </w:r>
      <w:r w:rsidR="008E3D6F">
        <w:rPr>
          <w:rFonts w:ascii="Tahoma" w:eastAsia="Times New Roman" w:hAnsi="Tahoma" w:cs="Tahoma"/>
          <w:sz w:val="24"/>
          <w:szCs w:val="24"/>
          <w:lang w:eastAsia="ro-RO"/>
        </w:rPr>
        <w:t xml:space="preserve"> technical tests</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39" w:name="do|caXII|ar38|al1|lis"/>
      <w:bookmarkEnd w:id="139"/>
      <w:r w:rsidRPr="009E5D0D">
        <w:rPr>
          <w:rFonts w:ascii="Tahoma" w:eastAsia="Times New Roman" w:hAnsi="Tahoma" w:cs="Tahoma"/>
          <w:b/>
          <w:bCs/>
          <w:color w:val="8F0000"/>
          <w:sz w:val="24"/>
          <w:szCs w:val="24"/>
          <w:lang w:eastAsia="ro-RO"/>
        </w:rPr>
        <w:t>s)</w:t>
      </w:r>
      <w:r w:rsidR="006015C6">
        <w:rPr>
          <w:rFonts w:ascii="Tahoma" w:eastAsia="Times New Roman" w:hAnsi="Tahoma" w:cs="Tahoma"/>
          <w:b/>
          <w:bCs/>
          <w:color w:val="8F0000"/>
          <w:sz w:val="24"/>
          <w:szCs w:val="24"/>
          <w:lang w:eastAsia="ro-RO"/>
        </w:rPr>
        <w:t xml:space="preserve"> </w:t>
      </w:r>
      <w:r w:rsidR="008E3D6F">
        <w:rPr>
          <w:rFonts w:ascii="Tahoma" w:eastAsia="Times New Roman" w:hAnsi="Tahoma" w:cs="Tahoma"/>
          <w:sz w:val="24"/>
          <w:szCs w:val="24"/>
          <w:lang w:eastAsia="ro-RO"/>
        </w:rPr>
        <w:t>failure by the person responsible for placing the apparatus on the market to observe the obligations under</w:t>
      </w:r>
      <w:r w:rsidRPr="009E5D0D">
        <w:rPr>
          <w:rFonts w:ascii="Tahoma" w:eastAsia="Times New Roman" w:hAnsi="Tahoma" w:cs="Tahoma"/>
          <w:sz w:val="24"/>
          <w:szCs w:val="24"/>
          <w:lang w:eastAsia="ro-RO"/>
        </w:rPr>
        <w:t xml:space="preserve"> art. 22 </w:t>
      </w:r>
      <w:r w:rsidR="00A94428">
        <w:rPr>
          <w:rFonts w:ascii="Tahoma" w:eastAsia="Times New Roman" w:hAnsi="Tahoma" w:cs="Tahoma"/>
          <w:sz w:val="24"/>
          <w:szCs w:val="24"/>
          <w:lang w:eastAsia="ro-RO"/>
        </w:rPr>
        <w:t>paragraph</w:t>
      </w:r>
      <w:r w:rsidR="00A94428" w:rsidRPr="009E5D0D">
        <w:rPr>
          <w:rFonts w:ascii="Tahoma" w:eastAsia="Times New Roman" w:hAnsi="Tahoma" w:cs="Tahoma"/>
          <w:sz w:val="24"/>
          <w:szCs w:val="24"/>
          <w:lang w:eastAsia="ro-RO"/>
        </w:rPr>
        <w:t xml:space="preserve"> </w:t>
      </w:r>
      <w:r w:rsidRPr="009E5D0D">
        <w:rPr>
          <w:rFonts w:ascii="Tahoma" w:eastAsia="Times New Roman" w:hAnsi="Tahoma" w:cs="Tahoma"/>
          <w:sz w:val="24"/>
          <w:szCs w:val="24"/>
          <w:lang w:eastAsia="ro-RO"/>
        </w:rPr>
        <w:t>(2)</w:t>
      </w:r>
      <w:r w:rsidR="008E3D6F">
        <w:rPr>
          <w:rFonts w:ascii="Tahoma" w:eastAsia="Times New Roman" w:hAnsi="Tahoma" w:cs="Tahoma"/>
          <w:sz w:val="24"/>
          <w:szCs w:val="24"/>
          <w:lang w:eastAsia="ro-RO"/>
        </w:rPr>
        <w:t xml:space="preserve"> above</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r w:rsidRPr="009E5D0D">
        <w:rPr>
          <w:rFonts w:ascii="Tahoma" w:eastAsia="Times New Roman" w:hAnsi="Tahoma" w:cs="Tahoma"/>
          <w:b/>
          <w:bCs/>
          <w:color w:val="008F00"/>
          <w:sz w:val="24"/>
          <w:szCs w:val="24"/>
          <w:lang w:eastAsia="ro-RO"/>
        </w:rPr>
        <w:t>(2)</w:t>
      </w:r>
      <w:r w:rsidR="006015C6">
        <w:rPr>
          <w:rFonts w:ascii="Tahoma" w:eastAsia="Times New Roman" w:hAnsi="Tahoma" w:cs="Tahoma"/>
          <w:b/>
          <w:bCs/>
          <w:color w:val="008F00"/>
          <w:sz w:val="24"/>
          <w:szCs w:val="24"/>
          <w:lang w:eastAsia="ro-RO"/>
        </w:rPr>
        <w:t xml:space="preserve"> </w:t>
      </w:r>
      <w:r w:rsidR="00A839A4">
        <w:rPr>
          <w:rFonts w:ascii="Tahoma" w:eastAsia="Times New Roman" w:hAnsi="Tahoma" w:cs="Tahoma"/>
          <w:sz w:val="24"/>
          <w:szCs w:val="24"/>
          <w:lang w:eastAsia="ro-RO"/>
        </w:rPr>
        <w:t xml:space="preserve">The contraventions identified under </w:t>
      </w:r>
      <w:r w:rsidR="00A94428">
        <w:rPr>
          <w:rFonts w:ascii="Tahoma" w:eastAsia="Times New Roman" w:hAnsi="Tahoma" w:cs="Tahoma"/>
          <w:sz w:val="24"/>
          <w:szCs w:val="24"/>
          <w:lang w:eastAsia="ro-RO"/>
        </w:rPr>
        <w:t>paragraph</w:t>
      </w:r>
      <w:r w:rsidR="00A94428" w:rsidRPr="009E5D0D">
        <w:rPr>
          <w:rFonts w:ascii="Tahoma" w:eastAsia="Times New Roman" w:hAnsi="Tahoma" w:cs="Tahoma"/>
          <w:sz w:val="24"/>
          <w:szCs w:val="24"/>
          <w:lang w:eastAsia="ro-RO"/>
        </w:rPr>
        <w:t xml:space="preserve"> </w:t>
      </w:r>
      <w:r w:rsidRPr="009E5D0D">
        <w:rPr>
          <w:rFonts w:ascii="Tahoma" w:eastAsia="Times New Roman" w:hAnsi="Tahoma" w:cs="Tahoma"/>
          <w:sz w:val="24"/>
          <w:szCs w:val="24"/>
          <w:lang w:eastAsia="ro-RO"/>
        </w:rPr>
        <w:t xml:space="preserve">(1) </w:t>
      </w:r>
      <w:r w:rsidR="00A839A4">
        <w:rPr>
          <w:rFonts w:ascii="Tahoma" w:eastAsia="Times New Roman" w:hAnsi="Tahoma" w:cs="Tahoma"/>
          <w:sz w:val="24"/>
          <w:szCs w:val="24"/>
          <w:lang w:eastAsia="ro-RO"/>
        </w:rPr>
        <w:t>shall be sanctioned as follows</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40" w:name="do|caXII|ar38|al2|lia"/>
      <w:bookmarkEnd w:id="140"/>
      <w:r w:rsidRPr="009E5D0D">
        <w:rPr>
          <w:rFonts w:ascii="Tahoma" w:eastAsia="Times New Roman" w:hAnsi="Tahoma" w:cs="Tahoma"/>
          <w:b/>
          <w:bCs/>
          <w:color w:val="8F0000"/>
          <w:sz w:val="24"/>
          <w:szCs w:val="24"/>
          <w:lang w:eastAsia="ro-RO"/>
        </w:rPr>
        <w:t>a)</w:t>
      </w:r>
      <w:r w:rsidR="006015C6">
        <w:rPr>
          <w:rFonts w:ascii="Tahoma" w:eastAsia="Times New Roman" w:hAnsi="Tahoma" w:cs="Tahoma"/>
          <w:b/>
          <w:bCs/>
          <w:color w:val="8F0000"/>
          <w:sz w:val="24"/>
          <w:szCs w:val="24"/>
          <w:lang w:eastAsia="ro-RO"/>
        </w:rPr>
        <w:t xml:space="preserve"> </w:t>
      </w:r>
      <w:r w:rsidR="00610D62">
        <w:rPr>
          <w:rFonts w:ascii="Tahoma" w:eastAsia="Times New Roman" w:hAnsi="Tahoma" w:cs="Tahoma"/>
          <w:sz w:val="24"/>
          <w:szCs w:val="24"/>
          <w:lang w:eastAsia="ro-RO"/>
        </w:rPr>
        <w:t>those under</w:t>
      </w:r>
      <w:r w:rsidRPr="009E5D0D">
        <w:rPr>
          <w:rFonts w:ascii="Tahoma" w:eastAsia="Times New Roman" w:hAnsi="Tahoma" w:cs="Tahoma"/>
          <w:sz w:val="24"/>
          <w:szCs w:val="24"/>
          <w:lang w:eastAsia="ro-RO"/>
        </w:rPr>
        <w:t xml:space="preserve"> </w:t>
      </w:r>
      <w:r w:rsidR="00A94428">
        <w:rPr>
          <w:rFonts w:ascii="Tahoma" w:eastAsia="Times New Roman" w:hAnsi="Tahoma" w:cs="Tahoma"/>
          <w:sz w:val="24"/>
          <w:szCs w:val="24"/>
          <w:lang w:eastAsia="ro-RO"/>
        </w:rPr>
        <w:t>letters</w:t>
      </w:r>
      <w:r w:rsidRPr="009E5D0D">
        <w:rPr>
          <w:rFonts w:ascii="Tahoma" w:eastAsia="Times New Roman" w:hAnsi="Tahoma" w:cs="Tahoma"/>
          <w:sz w:val="24"/>
          <w:szCs w:val="24"/>
          <w:lang w:eastAsia="ro-RO"/>
        </w:rPr>
        <w:t xml:space="preserve"> a) </w:t>
      </w:r>
      <w:r w:rsidR="00A94428">
        <w:rPr>
          <w:rFonts w:ascii="Tahoma" w:eastAsia="Times New Roman" w:hAnsi="Tahoma" w:cs="Tahoma"/>
          <w:sz w:val="24"/>
          <w:szCs w:val="24"/>
          <w:lang w:eastAsia="ro-RO"/>
        </w:rPr>
        <w:t>and</w:t>
      </w:r>
      <w:r w:rsidRPr="009E5D0D">
        <w:rPr>
          <w:rFonts w:ascii="Tahoma" w:eastAsia="Times New Roman" w:hAnsi="Tahoma" w:cs="Tahoma"/>
          <w:sz w:val="24"/>
          <w:szCs w:val="24"/>
          <w:lang w:eastAsia="ro-RO"/>
        </w:rPr>
        <w:t xml:space="preserve"> b), </w:t>
      </w:r>
      <w:r w:rsidR="00F04600">
        <w:rPr>
          <w:rFonts w:ascii="Tahoma" w:eastAsia="Times New Roman" w:hAnsi="Tahoma" w:cs="Tahoma"/>
          <w:sz w:val="24"/>
          <w:szCs w:val="24"/>
          <w:lang w:eastAsia="ro-RO"/>
        </w:rPr>
        <w:t>with fine ranging from RON 2,</w:t>
      </w:r>
      <w:r w:rsidRPr="009E5D0D">
        <w:rPr>
          <w:rFonts w:ascii="Tahoma" w:eastAsia="Times New Roman" w:hAnsi="Tahoma" w:cs="Tahoma"/>
          <w:sz w:val="24"/>
          <w:szCs w:val="24"/>
          <w:lang w:eastAsia="ro-RO"/>
        </w:rPr>
        <w:t xml:space="preserve">500 </w:t>
      </w:r>
      <w:r w:rsidR="00F04600">
        <w:rPr>
          <w:rFonts w:ascii="Tahoma" w:eastAsia="Times New Roman" w:hAnsi="Tahoma" w:cs="Tahoma"/>
          <w:sz w:val="24"/>
          <w:szCs w:val="24"/>
          <w:lang w:eastAsia="ro-RO"/>
        </w:rPr>
        <w:t>to RON 10,</w:t>
      </w:r>
      <w:r w:rsidRPr="009E5D0D">
        <w:rPr>
          <w:rFonts w:ascii="Tahoma" w:eastAsia="Times New Roman" w:hAnsi="Tahoma" w:cs="Tahoma"/>
          <w:sz w:val="24"/>
          <w:szCs w:val="24"/>
          <w:lang w:eastAsia="ro-RO"/>
        </w:rPr>
        <w:t>000;</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41" w:name="do|caXII|ar38|al2|lib"/>
      <w:bookmarkEnd w:id="141"/>
      <w:r w:rsidRPr="009E5D0D">
        <w:rPr>
          <w:rFonts w:ascii="Tahoma" w:eastAsia="Times New Roman" w:hAnsi="Tahoma" w:cs="Tahoma"/>
          <w:b/>
          <w:bCs/>
          <w:color w:val="8F0000"/>
          <w:sz w:val="24"/>
          <w:szCs w:val="24"/>
          <w:lang w:eastAsia="ro-RO"/>
        </w:rPr>
        <w:t>b)</w:t>
      </w:r>
      <w:r w:rsidR="006015C6">
        <w:rPr>
          <w:rFonts w:ascii="Tahoma" w:eastAsia="Times New Roman" w:hAnsi="Tahoma" w:cs="Tahoma"/>
          <w:b/>
          <w:bCs/>
          <w:color w:val="8F0000"/>
          <w:sz w:val="24"/>
          <w:szCs w:val="24"/>
          <w:lang w:eastAsia="ro-RO"/>
        </w:rPr>
        <w:t xml:space="preserve"> </w:t>
      </w:r>
      <w:r w:rsidR="00610D62">
        <w:rPr>
          <w:rFonts w:ascii="Tahoma" w:eastAsia="Times New Roman" w:hAnsi="Tahoma" w:cs="Tahoma"/>
          <w:sz w:val="24"/>
          <w:szCs w:val="24"/>
          <w:lang w:eastAsia="ro-RO"/>
        </w:rPr>
        <w:t>those under</w:t>
      </w:r>
      <w:r w:rsidR="00610D62" w:rsidRPr="009E5D0D">
        <w:rPr>
          <w:rFonts w:ascii="Tahoma" w:eastAsia="Times New Roman" w:hAnsi="Tahoma" w:cs="Tahoma"/>
          <w:sz w:val="24"/>
          <w:szCs w:val="24"/>
          <w:lang w:eastAsia="ro-RO"/>
        </w:rPr>
        <w:t xml:space="preserve"> </w:t>
      </w:r>
      <w:r w:rsidR="00A94428">
        <w:rPr>
          <w:rFonts w:ascii="Tahoma" w:eastAsia="Times New Roman" w:hAnsi="Tahoma" w:cs="Tahoma"/>
          <w:sz w:val="24"/>
          <w:szCs w:val="24"/>
          <w:lang w:eastAsia="ro-RO"/>
        </w:rPr>
        <w:t>letters</w:t>
      </w:r>
      <w:r w:rsidRPr="009E5D0D">
        <w:rPr>
          <w:rFonts w:ascii="Tahoma" w:eastAsia="Times New Roman" w:hAnsi="Tahoma" w:cs="Tahoma"/>
          <w:sz w:val="24"/>
          <w:szCs w:val="24"/>
          <w:lang w:eastAsia="ro-RO"/>
        </w:rPr>
        <w:t xml:space="preserve"> c) </w:t>
      </w:r>
      <w:r w:rsidR="00A94428">
        <w:rPr>
          <w:rFonts w:ascii="Tahoma" w:eastAsia="Times New Roman" w:hAnsi="Tahoma" w:cs="Tahoma"/>
          <w:sz w:val="24"/>
          <w:szCs w:val="24"/>
          <w:lang w:eastAsia="ro-RO"/>
        </w:rPr>
        <w:t>and</w:t>
      </w:r>
      <w:r w:rsidRPr="009E5D0D">
        <w:rPr>
          <w:rFonts w:ascii="Tahoma" w:eastAsia="Times New Roman" w:hAnsi="Tahoma" w:cs="Tahoma"/>
          <w:sz w:val="24"/>
          <w:szCs w:val="24"/>
          <w:lang w:eastAsia="ro-RO"/>
        </w:rPr>
        <w:t xml:space="preserve"> i), </w:t>
      </w:r>
      <w:r w:rsidR="00F25B48">
        <w:rPr>
          <w:rFonts w:ascii="Tahoma" w:eastAsia="Times New Roman" w:hAnsi="Tahoma" w:cs="Tahoma"/>
          <w:sz w:val="24"/>
          <w:szCs w:val="24"/>
          <w:lang w:eastAsia="ro-RO"/>
        </w:rPr>
        <w:t>with fine ranging from RON 2,</w:t>
      </w:r>
      <w:r w:rsidRPr="009E5D0D">
        <w:rPr>
          <w:rFonts w:ascii="Tahoma" w:eastAsia="Times New Roman" w:hAnsi="Tahoma" w:cs="Tahoma"/>
          <w:sz w:val="24"/>
          <w:szCs w:val="24"/>
          <w:lang w:eastAsia="ro-RO"/>
        </w:rPr>
        <w:t xml:space="preserve">500 </w:t>
      </w:r>
      <w:r w:rsidR="00F25B48">
        <w:rPr>
          <w:rFonts w:ascii="Tahoma" w:eastAsia="Times New Roman" w:hAnsi="Tahoma" w:cs="Tahoma"/>
          <w:sz w:val="24"/>
          <w:szCs w:val="24"/>
          <w:lang w:eastAsia="ro-RO"/>
        </w:rPr>
        <w:t>to RON 20,000</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42" w:name="do|caXII|ar38|al2|lic"/>
      <w:bookmarkEnd w:id="142"/>
      <w:r w:rsidRPr="009E5D0D">
        <w:rPr>
          <w:rFonts w:ascii="Tahoma" w:eastAsia="Times New Roman" w:hAnsi="Tahoma" w:cs="Tahoma"/>
          <w:b/>
          <w:bCs/>
          <w:color w:val="8F0000"/>
          <w:sz w:val="24"/>
          <w:szCs w:val="24"/>
          <w:lang w:eastAsia="ro-RO"/>
        </w:rPr>
        <w:t>c)</w:t>
      </w:r>
      <w:r w:rsidR="006015C6">
        <w:rPr>
          <w:rFonts w:ascii="Tahoma" w:eastAsia="Times New Roman" w:hAnsi="Tahoma" w:cs="Tahoma"/>
          <w:b/>
          <w:bCs/>
          <w:color w:val="8F0000"/>
          <w:sz w:val="24"/>
          <w:szCs w:val="24"/>
          <w:lang w:eastAsia="ro-RO"/>
        </w:rPr>
        <w:t xml:space="preserve"> </w:t>
      </w:r>
      <w:r w:rsidR="00610D62">
        <w:rPr>
          <w:rFonts w:ascii="Tahoma" w:eastAsia="Times New Roman" w:hAnsi="Tahoma" w:cs="Tahoma"/>
          <w:sz w:val="24"/>
          <w:szCs w:val="24"/>
          <w:lang w:eastAsia="ro-RO"/>
        </w:rPr>
        <w:t>those under</w:t>
      </w:r>
      <w:r w:rsidR="00610D62" w:rsidRPr="009E5D0D">
        <w:rPr>
          <w:rFonts w:ascii="Tahoma" w:eastAsia="Times New Roman" w:hAnsi="Tahoma" w:cs="Tahoma"/>
          <w:sz w:val="24"/>
          <w:szCs w:val="24"/>
          <w:lang w:eastAsia="ro-RO"/>
        </w:rPr>
        <w:t xml:space="preserve"> </w:t>
      </w:r>
      <w:r w:rsidR="00A94428">
        <w:rPr>
          <w:rFonts w:ascii="Tahoma" w:eastAsia="Times New Roman" w:hAnsi="Tahoma" w:cs="Tahoma"/>
          <w:sz w:val="24"/>
          <w:szCs w:val="24"/>
          <w:lang w:eastAsia="ro-RO"/>
        </w:rPr>
        <w:t>letters</w:t>
      </w:r>
      <w:r w:rsidRPr="009E5D0D">
        <w:rPr>
          <w:rFonts w:ascii="Tahoma" w:eastAsia="Times New Roman" w:hAnsi="Tahoma" w:cs="Tahoma"/>
          <w:sz w:val="24"/>
          <w:szCs w:val="24"/>
          <w:lang w:eastAsia="ro-RO"/>
        </w:rPr>
        <w:t xml:space="preserve"> d) </w:t>
      </w:r>
      <w:r w:rsidR="00A94428">
        <w:rPr>
          <w:rFonts w:ascii="Tahoma" w:eastAsia="Times New Roman" w:hAnsi="Tahoma" w:cs="Tahoma"/>
          <w:sz w:val="24"/>
          <w:szCs w:val="24"/>
          <w:lang w:eastAsia="ro-RO"/>
        </w:rPr>
        <w:t>and</w:t>
      </w:r>
      <w:r w:rsidRPr="009E5D0D">
        <w:rPr>
          <w:rFonts w:ascii="Tahoma" w:eastAsia="Times New Roman" w:hAnsi="Tahoma" w:cs="Tahoma"/>
          <w:sz w:val="24"/>
          <w:szCs w:val="24"/>
          <w:lang w:eastAsia="ro-RO"/>
        </w:rPr>
        <w:t xml:space="preserve"> e), </w:t>
      </w:r>
      <w:r w:rsidR="00F25B48">
        <w:rPr>
          <w:rFonts w:ascii="Tahoma" w:eastAsia="Times New Roman" w:hAnsi="Tahoma" w:cs="Tahoma"/>
          <w:sz w:val="24"/>
          <w:szCs w:val="24"/>
          <w:lang w:eastAsia="ro-RO"/>
        </w:rPr>
        <w:t>with fine ranging from RON 1,</w:t>
      </w:r>
      <w:r w:rsidRPr="009E5D0D">
        <w:rPr>
          <w:rFonts w:ascii="Tahoma" w:eastAsia="Times New Roman" w:hAnsi="Tahoma" w:cs="Tahoma"/>
          <w:sz w:val="24"/>
          <w:szCs w:val="24"/>
          <w:lang w:eastAsia="ro-RO"/>
        </w:rPr>
        <w:t xml:space="preserve">000 </w:t>
      </w:r>
      <w:r w:rsidR="00F25B48">
        <w:rPr>
          <w:rFonts w:ascii="Tahoma" w:eastAsia="Times New Roman" w:hAnsi="Tahoma" w:cs="Tahoma"/>
          <w:sz w:val="24"/>
          <w:szCs w:val="24"/>
          <w:lang w:eastAsia="ro-RO"/>
        </w:rPr>
        <w:t>to RON 5,000</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43" w:name="do|caXII|ar38|al2|lid"/>
      <w:bookmarkEnd w:id="143"/>
      <w:r w:rsidRPr="009E5D0D">
        <w:rPr>
          <w:rFonts w:ascii="Tahoma" w:eastAsia="Times New Roman" w:hAnsi="Tahoma" w:cs="Tahoma"/>
          <w:b/>
          <w:bCs/>
          <w:color w:val="8F0000"/>
          <w:sz w:val="24"/>
          <w:szCs w:val="24"/>
          <w:lang w:eastAsia="ro-RO"/>
        </w:rPr>
        <w:t>d)</w:t>
      </w:r>
      <w:r w:rsidR="006015C6">
        <w:rPr>
          <w:rFonts w:ascii="Tahoma" w:eastAsia="Times New Roman" w:hAnsi="Tahoma" w:cs="Tahoma"/>
          <w:b/>
          <w:bCs/>
          <w:color w:val="8F0000"/>
          <w:sz w:val="24"/>
          <w:szCs w:val="24"/>
          <w:lang w:eastAsia="ro-RO"/>
        </w:rPr>
        <w:t xml:space="preserve"> </w:t>
      </w:r>
      <w:r w:rsidR="00610D62">
        <w:rPr>
          <w:rFonts w:ascii="Tahoma" w:eastAsia="Times New Roman" w:hAnsi="Tahoma" w:cs="Tahoma"/>
          <w:sz w:val="24"/>
          <w:szCs w:val="24"/>
          <w:lang w:eastAsia="ro-RO"/>
        </w:rPr>
        <w:t>those under</w:t>
      </w:r>
      <w:r w:rsidR="00610D62" w:rsidRPr="009E5D0D">
        <w:rPr>
          <w:rFonts w:ascii="Tahoma" w:eastAsia="Times New Roman" w:hAnsi="Tahoma" w:cs="Tahoma"/>
          <w:sz w:val="24"/>
          <w:szCs w:val="24"/>
          <w:lang w:eastAsia="ro-RO"/>
        </w:rPr>
        <w:t xml:space="preserve"> </w:t>
      </w:r>
      <w:r w:rsidR="00A94428">
        <w:rPr>
          <w:rFonts w:ascii="Tahoma" w:eastAsia="Times New Roman" w:hAnsi="Tahoma" w:cs="Tahoma"/>
          <w:sz w:val="24"/>
          <w:szCs w:val="24"/>
          <w:lang w:eastAsia="ro-RO"/>
        </w:rPr>
        <w:t>letters</w:t>
      </w:r>
      <w:r w:rsidRPr="009E5D0D">
        <w:rPr>
          <w:rFonts w:ascii="Tahoma" w:eastAsia="Times New Roman" w:hAnsi="Tahoma" w:cs="Tahoma"/>
          <w:sz w:val="24"/>
          <w:szCs w:val="24"/>
          <w:lang w:eastAsia="ro-RO"/>
        </w:rPr>
        <w:t xml:space="preserve"> f) </w:t>
      </w:r>
      <w:r w:rsidR="00A94428">
        <w:rPr>
          <w:rFonts w:ascii="Tahoma" w:eastAsia="Times New Roman" w:hAnsi="Tahoma" w:cs="Tahoma"/>
          <w:sz w:val="24"/>
          <w:szCs w:val="24"/>
          <w:lang w:eastAsia="ro-RO"/>
        </w:rPr>
        <w:t>and</w:t>
      </w:r>
      <w:r w:rsidRPr="009E5D0D">
        <w:rPr>
          <w:rFonts w:ascii="Tahoma" w:eastAsia="Times New Roman" w:hAnsi="Tahoma" w:cs="Tahoma"/>
          <w:sz w:val="24"/>
          <w:szCs w:val="24"/>
          <w:lang w:eastAsia="ro-RO"/>
        </w:rPr>
        <w:t xml:space="preserve"> g), </w:t>
      </w:r>
      <w:r w:rsidR="00F25B48">
        <w:rPr>
          <w:rFonts w:ascii="Tahoma" w:eastAsia="Times New Roman" w:hAnsi="Tahoma" w:cs="Tahoma"/>
          <w:sz w:val="24"/>
          <w:szCs w:val="24"/>
          <w:lang w:eastAsia="ro-RO"/>
        </w:rPr>
        <w:t>with fine ranging from RON 2,</w:t>
      </w:r>
      <w:r w:rsidRPr="009E5D0D">
        <w:rPr>
          <w:rFonts w:ascii="Tahoma" w:eastAsia="Times New Roman" w:hAnsi="Tahoma" w:cs="Tahoma"/>
          <w:sz w:val="24"/>
          <w:szCs w:val="24"/>
          <w:lang w:eastAsia="ro-RO"/>
        </w:rPr>
        <w:t xml:space="preserve">000 </w:t>
      </w:r>
      <w:r w:rsidR="00F25B48">
        <w:rPr>
          <w:rFonts w:ascii="Tahoma" w:eastAsia="Times New Roman" w:hAnsi="Tahoma" w:cs="Tahoma"/>
          <w:sz w:val="24"/>
          <w:szCs w:val="24"/>
          <w:lang w:eastAsia="ro-RO"/>
        </w:rPr>
        <w:t>to RON 5,000</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44" w:name="do|caXII|ar38|al2|lie"/>
      <w:bookmarkEnd w:id="144"/>
      <w:r w:rsidRPr="009E5D0D">
        <w:rPr>
          <w:rFonts w:ascii="Tahoma" w:eastAsia="Times New Roman" w:hAnsi="Tahoma" w:cs="Tahoma"/>
          <w:b/>
          <w:bCs/>
          <w:color w:val="8F0000"/>
          <w:sz w:val="24"/>
          <w:szCs w:val="24"/>
          <w:lang w:eastAsia="ro-RO"/>
        </w:rPr>
        <w:t>e)</w:t>
      </w:r>
      <w:r w:rsidR="006015C6">
        <w:rPr>
          <w:rFonts w:ascii="Tahoma" w:eastAsia="Times New Roman" w:hAnsi="Tahoma" w:cs="Tahoma"/>
          <w:b/>
          <w:bCs/>
          <w:color w:val="8F0000"/>
          <w:sz w:val="24"/>
          <w:szCs w:val="24"/>
          <w:lang w:eastAsia="ro-RO"/>
        </w:rPr>
        <w:t xml:space="preserve"> </w:t>
      </w:r>
      <w:r w:rsidR="00610D62">
        <w:rPr>
          <w:rFonts w:ascii="Tahoma" w:eastAsia="Times New Roman" w:hAnsi="Tahoma" w:cs="Tahoma"/>
          <w:sz w:val="24"/>
          <w:szCs w:val="24"/>
          <w:lang w:eastAsia="ro-RO"/>
        </w:rPr>
        <w:t>those under</w:t>
      </w:r>
      <w:r w:rsidR="00610D62" w:rsidRPr="009E5D0D">
        <w:rPr>
          <w:rFonts w:ascii="Tahoma" w:eastAsia="Times New Roman" w:hAnsi="Tahoma" w:cs="Tahoma"/>
          <w:sz w:val="24"/>
          <w:szCs w:val="24"/>
          <w:lang w:eastAsia="ro-RO"/>
        </w:rPr>
        <w:t xml:space="preserve"> </w:t>
      </w:r>
      <w:r w:rsidR="00A94428">
        <w:rPr>
          <w:rFonts w:ascii="Tahoma" w:eastAsia="Times New Roman" w:hAnsi="Tahoma" w:cs="Tahoma"/>
          <w:sz w:val="24"/>
          <w:szCs w:val="24"/>
          <w:lang w:eastAsia="ro-RO"/>
        </w:rPr>
        <w:t>letters</w:t>
      </w:r>
      <w:r w:rsidRPr="009E5D0D">
        <w:rPr>
          <w:rFonts w:ascii="Tahoma" w:eastAsia="Times New Roman" w:hAnsi="Tahoma" w:cs="Tahoma"/>
          <w:sz w:val="24"/>
          <w:szCs w:val="24"/>
          <w:lang w:eastAsia="ro-RO"/>
        </w:rPr>
        <w:t xml:space="preserve"> h), k), l) </w:t>
      </w:r>
      <w:r w:rsidR="00A94428">
        <w:rPr>
          <w:rFonts w:ascii="Tahoma" w:eastAsia="Times New Roman" w:hAnsi="Tahoma" w:cs="Tahoma"/>
          <w:sz w:val="24"/>
          <w:szCs w:val="24"/>
          <w:lang w:eastAsia="ro-RO"/>
        </w:rPr>
        <w:t>and</w:t>
      </w:r>
      <w:r w:rsidRPr="009E5D0D">
        <w:rPr>
          <w:rFonts w:ascii="Tahoma" w:eastAsia="Times New Roman" w:hAnsi="Tahoma" w:cs="Tahoma"/>
          <w:sz w:val="24"/>
          <w:szCs w:val="24"/>
          <w:lang w:eastAsia="ro-RO"/>
        </w:rPr>
        <w:t xml:space="preserve"> r), </w:t>
      </w:r>
      <w:r w:rsidR="00F25B48">
        <w:rPr>
          <w:rFonts w:ascii="Tahoma" w:eastAsia="Times New Roman" w:hAnsi="Tahoma" w:cs="Tahoma"/>
          <w:sz w:val="24"/>
          <w:szCs w:val="24"/>
          <w:lang w:eastAsia="ro-RO"/>
        </w:rPr>
        <w:t>with fine ranging from RON 5,</w:t>
      </w:r>
      <w:r w:rsidRPr="009E5D0D">
        <w:rPr>
          <w:rFonts w:ascii="Tahoma" w:eastAsia="Times New Roman" w:hAnsi="Tahoma" w:cs="Tahoma"/>
          <w:sz w:val="24"/>
          <w:szCs w:val="24"/>
          <w:lang w:eastAsia="ro-RO"/>
        </w:rPr>
        <w:t xml:space="preserve">000 </w:t>
      </w:r>
      <w:r w:rsidR="00F25B48">
        <w:rPr>
          <w:rFonts w:ascii="Tahoma" w:eastAsia="Times New Roman" w:hAnsi="Tahoma" w:cs="Tahoma"/>
          <w:sz w:val="24"/>
          <w:szCs w:val="24"/>
          <w:lang w:eastAsia="ro-RO"/>
        </w:rPr>
        <w:t>to RON 10,000</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45" w:name="do|caXII|ar38|al2|lif"/>
      <w:bookmarkEnd w:id="145"/>
      <w:r w:rsidRPr="009E5D0D">
        <w:rPr>
          <w:rFonts w:ascii="Tahoma" w:eastAsia="Times New Roman" w:hAnsi="Tahoma" w:cs="Tahoma"/>
          <w:b/>
          <w:bCs/>
          <w:color w:val="8F0000"/>
          <w:sz w:val="24"/>
          <w:szCs w:val="24"/>
          <w:lang w:eastAsia="ro-RO"/>
        </w:rPr>
        <w:t>f)</w:t>
      </w:r>
      <w:r w:rsidR="006015C6">
        <w:rPr>
          <w:rFonts w:ascii="Tahoma" w:eastAsia="Times New Roman" w:hAnsi="Tahoma" w:cs="Tahoma"/>
          <w:b/>
          <w:bCs/>
          <w:color w:val="8F0000"/>
          <w:sz w:val="24"/>
          <w:szCs w:val="24"/>
          <w:lang w:eastAsia="ro-RO"/>
        </w:rPr>
        <w:t xml:space="preserve"> </w:t>
      </w:r>
      <w:r w:rsidR="00610D62">
        <w:rPr>
          <w:rFonts w:ascii="Tahoma" w:eastAsia="Times New Roman" w:hAnsi="Tahoma" w:cs="Tahoma"/>
          <w:sz w:val="24"/>
          <w:szCs w:val="24"/>
          <w:lang w:eastAsia="ro-RO"/>
        </w:rPr>
        <w:t>those under</w:t>
      </w:r>
      <w:r w:rsidRPr="009E5D0D">
        <w:rPr>
          <w:rFonts w:ascii="Tahoma" w:eastAsia="Times New Roman" w:hAnsi="Tahoma" w:cs="Tahoma"/>
          <w:sz w:val="24"/>
          <w:szCs w:val="24"/>
          <w:lang w:eastAsia="ro-RO"/>
        </w:rPr>
        <w:t xml:space="preserve"> </w:t>
      </w:r>
      <w:r w:rsidR="00A94428">
        <w:rPr>
          <w:rFonts w:ascii="Tahoma" w:eastAsia="Times New Roman" w:hAnsi="Tahoma" w:cs="Tahoma"/>
          <w:sz w:val="24"/>
          <w:szCs w:val="24"/>
          <w:lang w:eastAsia="ro-RO"/>
        </w:rPr>
        <w:t>letter</w:t>
      </w:r>
      <w:r w:rsidRPr="009E5D0D">
        <w:rPr>
          <w:rFonts w:ascii="Tahoma" w:eastAsia="Times New Roman" w:hAnsi="Tahoma" w:cs="Tahoma"/>
          <w:sz w:val="24"/>
          <w:szCs w:val="24"/>
          <w:lang w:eastAsia="ro-RO"/>
        </w:rPr>
        <w:t xml:space="preserve"> j), </w:t>
      </w:r>
      <w:r w:rsidR="00F25B48">
        <w:rPr>
          <w:rFonts w:ascii="Tahoma" w:eastAsia="Times New Roman" w:hAnsi="Tahoma" w:cs="Tahoma"/>
          <w:sz w:val="24"/>
          <w:szCs w:val="24"/>
          <w:lang w:eastAsia="ro-RO"/>
        </w:rPr>
        <w:t>with fine ranging from RON 2,</w:t>
      </w:r>
      <w:r w:rsidRPr="009E5D0D">
        <w:rPr>
          <w:rFonts w:ascii="Tahoma" w:eastAsia="Times New Roman" w:hAnsi="Tahoma" w:cs="Tahoma"/>
          <w:sz w:val="24"/>
          <w:szCs w:val="24"/>
          <w:lang w:eastAsia="ro-RO"/>
        </w:rPr>
        <w:t xml:space="preserve">500 </w:t>
      </w:r>
      <w:r w:rsidR="00F25B48">
        <w:rPr>
          <w:rFonts w:ascii="Tahoma" w:eastAsia="Times New Roman" w:hAnsi="Tahoma" w:cs="Tahoma"/>
          <w:sz w:val="24"/>
          <w:szCs w:val="24"/>
          <w:lang w:eastAsia="ro-RO"/>
        </w:rPr>
        <w:t>to RON 5,000</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46" w:name="do|caXII|ar38|al2|lig"/>
      <w:bookmarkEnd w:id="146"/>
      <w:r w:rsidRPr="009E5D0D">
        <w:rPr>
          <w:rFonts w:ascii="Tahoma" w:eastAsia="Times New Roman" w:hAnsi="Tahoma" w:cs="Tahoma"/>
          <w:b/>
          <w:bCs/>
          <w:color w:val="8F0000"/>
          <w:sz w:val="24"/>
          <w:szCs w:val="24"/>
          <w:lang w:eastAsia="ro-RO"/>
        </w:rPr>
        <w:t>g)</w:t>
      </w:r>
      <w:r w:rsidR="006015C6">
        <w:rPr>
          <w:rFonts w:ascii="Tahoma" w:eastAsia="Times New Roman" w:hAnsi="Tahoma" w:cs="Tahoma"/>
          <w:b/>
          <w:bCs/>
          <w:color w:val="8F0000"/>
          <w:sz w:val="24"/>
          <w:szCs w:val="24"/>
          <w:lang w:eastAsia="ro-RO"/>
        </w:rPr>
        <w:t xml:space="preserve"> </w:t>
      </w:r>
      <w:r w:rsidR="00610D62">
        <w:rPr>
          <w:rFonts w:ascii="Tahoma" w:eastAsia="Times New Roman" w:hAnsi="Tahoma" w:cs="Tahoma"/>
          <w:sz w:val="24"/>
          <w:szCs w:val="24"/>
          <w:lang w:eastAsia="ro-RO"/>
        </w:rPr>
        <w:t>those under</w:t>
      </w:r>
      <w:r w:rsidR="00610D62" w:rsidRPr="009E5D0D">
        <w:rPr>
          <w:rFonts w:ascii="Tahoma" w:eastAsia="Times New Roman" w:hAnsi="Tahoma" w:cs="Tahoma"/>
          <w:sz w:val="24"/>
          <w:szCs w:val="24"/>
          <w:lang w:eastAsia="ro-RO"/>
        </w:rPr>
        <w:t xml:space="preserve"> </w:t>
      </w:r>
      <w:r w:rsidR="00A94428">
        <w:rPr>
          <w:rFonts w:ascii="Tahoma" w:eastAsia="Times New Roman" w:hAnsi="Tahoma" w:cs="Tahoma"/>
          <w:sz w:val="24"/>
          <w:szCs w:val="24"/>
          <w:lang w:eastAsia="ro-RO"/>
        </w:rPr>
        <w:t>letters m) and</w:t>
      </w:r>
      <w:r w:rsidRPr="009E5D0D">
        <w:rPr>
          <w:rFonts w:ascii="Tahoma" w:eastAsia="Times New Roman" w:hAnsi="Tahoma" w:cs="Tahoma"/>
          <w:sz w:val="24"/>
          <w:szCs w:val="24"/>
          <w:lang w:eastAsia="ro-RO"/>
        </w:rPr>
        <w:t xml:space="preserve"> n), </w:t>
      </w:r>
      <w:r w:rsidR="00F25B48">
        <w:rPr>
          <w:rFonts w:ascii="Tahoma" w:eastAsia="Times New Roman" w:hAnsi="Tahoma" w:cs="Tahoma"/>
          <w:sz w:val="24"/>
          <w:szCs w:val="24"/>
          <w:lang w:eastAsia="ro-RO"/>
        </w:rPr>
        <w:t>with fine ranging from RON 1,</w:t>
      </w:r>
      <w:r w:rsidRPr="009E5D0D">
        <w:rPr>
          <w:rFonts w:ascii="Tahoma" w:eastAsia="Times New Roman" w:hAnsi="Tahoma" w:cs="Tahoma"/>
          <w:sz w:val="24"/>
          <w:szCs w:val="24"/>
          <w:lang w:eastAsia="ro-RO"/>
        </w:rPr>
        <w:t xml:space="preserve">000 </w:t>
      </w:r>
      <w:r w:rsidR="00F25B48">
        <w:rPr>
          <w:rFonts w:ascii="Tahoma" w:eastAsia="Times New Roman" w:hAnsi="Tahoma" w:cs="Tahoma"/>
          <w:sz w:val="24"/>
          <w:szCs w:val="24"/>
          <w:lang w:eastAsia="ro-RO"/>
        </w:rPr>
        <w:t>to RON 2,500</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47" w:name="do|caXII|ar38|al2|lih"/>
      <w:bookmarkEnd w:id="147"/>
      <w:r w:rsidRPr="009E5D0D">
        <w:rPr>
          <w:rFonts w:ascii="Tahoma" w:eastAsia="Times New Roman" w:hAnsi="Tahoma" w:cs="Tahoma"/>
          <w:b/>
          <w:bCs/>
          <w:color w:val="8F0000"/>
          <w:sz w:val="24"/>
          <w:szCs w:val="24"/>
          <w:lang w:eastAsia="ro-RO"/>
        </w:rPr>
        <w:t>h)</w:t>
      </w:r>
      <w:r w:rsidR="006015C6">
        <w:rPr>
          <w:rFonts w:ascii="Tahoma" w:eastAsia="Times New Roman" w:hAnsi="Tahoma" w:cs="Tahoma"/>
          <w:b/>
          <w:bCs/>
          <w:color w:val="8F0000"/>
          <w:sz w:val="24"/>
          <w:szCs w:val="24"/>
          <w:lang w:eastAsia="ro-RO"/>
        </w:rPr>
        <w:t xml:space="preserve"> </w:t>
      </w:r>
      <w:r w:rsidR="00610D62">
        <w:rPr>
          <w:rFonts w:ascii="Tahoma" w:eastAsia="Times New Roman" w:hAnsi="Tahoma" w:cs="Tahoma"/>
          <w:sz w:val="24"/>
          <w:szCs w:val="24"/>
          <w:lang w:eastAsia="ro-RO"/>
        </w:rPr>
        <w:t>that under</w:t>
      </w:r>
      <w:r w:rsidR="00610D62" w:rsidRPr="009E5D0D">
        <w:rPr>
          <w:rFonts w:ascii="Tahoma" w:eastAsia="Times New Roman" w:hAnsi="Tahoma" w:cs="Tahoma"/>
          <w:sz w:val="24"/>
          <w:szCs w:val="24"/>
          <w:lang w:eastAsia="ro-RO"/>
        </w:rPr>
        <w:t xml:space="preserve"> </w:t>
      </w:r>
      <w:r w:rsidR="00A94428">
        <w:rPr>
          <w:rFonts w:ascii="Tahoma" w:eastAsia="Times New Roman" w:hAnsi="Tahoma" w:cs="Tahoma"/>
          <w:sz w:val="24"/>
          <w:szCs w:val="24"/>
          <w:lang w:eastAsia="ro-RO"/>
        </w:rPr>
        <w:t>letter</w:t>
      </w:r>
      <w:r w:rsidRPr="009E5D0D">
        <w:rPr>
          <w:rFonts w:ascii="Tahoma" w:eastAsia="Times New Roman" w:hAnsi="Tahoma" w:cs="Tahoma"/>
          <w:sz w:val="24"/>
          <w:szCs w:val="24"/>
          <w:lang w:eastAsia="ro-RO"/>
        </w:rPr>
        <w:t xml:space="preserve"> o), </w:t>
      </w:r>
      <w:r w:rsidR="00F25B48">
        <w:rPr>
          <w:rFonts w:ascii="Tahoma" w:eastAsia="Times New Roman" w:hAnsi="Tahoma" w:cs="Tahoma"/>
          <w:sz w:val="24"/>
          <w:szCs w:val="24"/>
          <w:lang w:eastAsia="ro-RO"/>
        </w:rPr>
        <w:t>with fine ranging from RON 3,</w:t>
      </w:r>
      <w:r w:rsidRPr="009E5D0D">
        <w:rPr>
          <w:rFonts w:ascii="Tahoma" w:eastAsia="Times New Roman" w:hAnsi="Tahoma" w:cs="Tahoma"/>
          <w:sz w:val="24"/>
          <w:szCs w:val="24"/>
          <w:lang w:eastAsia="ro-RO"/>
        </w:rPr>
        <w:t xml:space="preserve">500 </w:t>
      </w:r>
      <w:r w:rsidR="00F25B48">
        <w:rPr>
          <w:rFonts w:ascii="Tahoma" w:eastAsia="Times New Roman" w:hAnsi="Tahoma" w:cs="Tahoma"/>
          <w:sz w:val="24"/>
          <w:szCs w:val="24"/>
          <w:lang w:eastAsia="ro-RO"/>
        </w:rPr>
        <w:t>to RON 5,000</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48" w:name="do|caXII|ar38|al2|lii"/>
      <w:bookmarkEnd w:id="148"/>
      <w:r w:rsidRPr="009E5D0D">
        <w:rPr>
          <w:rFonts w:ascii="Tahoma" w:eastAsia="Times New Roman" w:hAnsi="Tahoma" w:cs="Tahoma"/>
          <w:b/>
          <w:bCs/>
          <w:color w:val="8F0000"/>
          <w:sz w:val="24"/>
          <w:szCs w:val="24"/>
          <w:lang w:eastAsia="ro-RO"/>
        </w:rPr>
        <w:t>i)</w:t>
      </w:r>
      <w:r w:rsidR="006015C6">
        <w:rPr>
          <w:rFonts w:ascii="Tahoma" w:eastAsia="Times New Roman" w:hAnsi="Tahoma" w:cs="Tahoma"/>
          <w:b/>
          <w:bCs/>
          <w:color w:val="8F0000"/>
          <w:sz w:val="24"/>
          <w:szCs w:val="24"/>
          <w:lang w:eastAsia="ro-RO"/>
        </w:rPr>
        <w:t xml:space="preserve"> </w:t>
      </w:r>
      <w:r w:rsidR="00610D62">
        <w:rPr>
          <w:rFonts w:ascii="Tahoma" w:eastAsia="Times New Roman" w:hAnsi="Tahoma" w:cs="Tahoma"/>
          <w:sz w:val="24"/>
          <w:szCs w:val="24"/>
          <w:lang w:eastAsia="ro-RO"/>
        </w:rPr>
        <w:t>those under</w:t>
      </w:r>
      <w:r w:rsidR="00610D62" w:rsidRPr="009E5D0D">
        <w:rPr>
          <w:rFonts w:ascii="Tahoma" w:eastAsia="Times New Roman" w:hAnsi="Tahoma" w:cs="Tahoma"/>
          <w:sz w:val="24"/>
          <w:szCs w:val="24"/>
          <w:lang w:eastAsia="ro-RO"/>
        </w:rPr>
        <w:t xml:space="preserve"> </w:t>
      </w:r>
      <w:r w:rsidR="00A94428">
        <w:rPr>
          <w:rFonts w:ascii="Tahoma" w:eastAsia="Times New Roman" w:hAnsi="Tahoma" w:cs="Tahoma"/>
          <w:sz w:val="24"/>
          <w:szCs w:val="24"/>
          <w:lang w:eastAsia="ro-RO"/>
        </w:rPr>
        <w:t>letters</w:t>
      </w:r>
      <w:r w:rsidRPr="009E5D0D">
        <w:rPr>
          <w:rFonts w:ascii="Tahoma" w:eastAsia="Times New Roman" w:hAnsi="Tahoma" w:cs="Tahoma"/>
          <w:sz w:val="24"/>
          <w:szCs w:val="24"/>
          <w:lang w:eastAsia="ro-RO"/>
        </w:rPr>
        <w:t xml:space="preserve"> p) </w:t>
      </w:r>
      <w:r w:rsidR="00A94428">
        <w:rPr>
          <w:rFonts w:ascii="Tahoma" w:eastAsia="Times New Roman" w:hAnsi="Tahoma" w:cs="Tahoma"/>
          <w:sz w:val="24"/>
          <w:szCs w:val="24"/>
          <w:lang w:eastAsia="ro-RO"/>
        </w:rPr>
        <w:t>and</w:t>
      </w:r>
      <w:r w:rsidRPr="009E5D0D">
        <w:rPr>
          <w:rFonts w:ascii="Tahoma" w:eastAsia="Times New Roman" w:hAnsi="Tahoma" w:cs="Tahoma"/>
          <w:sz w:val="24"/>
          <w:szCs w:val="24"/>
          <w:lang w:eastAsia="ro-RO"/>
        </w:rPr>
        <w:t xml:space="preserve"> s), </w:t>
      </w:r>
      <w:r w:rsidR="00F25B48">
        <w:rPr>
          <w:rFonts w:ascii="Tahoma" w:eastAsia="Times New Roman" w:hAnsi="Tahoma" w:cs="Tahoma"/>
          <w:sz w:val="24"/>
          <w:szCs w:val="24"/>
          <w:lang w:eastAsia="ro-RO"/>
        </w:rPr>
        <w:t>with fine ranging from RON 2,</w:t>
      </w:r>
      <w:r w:rsidRPr="009E5D0D">
        <w:rPr>
          <w:rFonts w:ascii="Tahoma" w:eastAsia="Times New Roman" w:hAnsi="Tahoma" w:cs="Tahoma"/>
          <w:sz w:val="24"/>
          <w:szCs w:val="24"/>
          <w:lang w:eastAsia="ro-RO"/>
        </w:rPr>
        <w:t xml:space="preserve">500 </w:t>
      </w:r>
      <w:r w:rsidR="00F25B48">
        <w:rPr>
          <w:rFonts w:ascii="Tahoma" w:eastAsia="Times New Roman" w:hAnsi="Tahoma" w:cs="Tahoma"/>
          <w:sz w:val="24"/>
          <w:szCs w:val="24"/>
          <w:lang w:eastAsia="ro-RO"/>
        </w:rPr>
        <w:t>to RON 7,500</w:t>
      </w:r>
      <w:r w:rsidRPr="009E5D0D">
        <w:rPr>
          <w:rFonts w:ascii="Tahoma" w:eastAsia="Times New Roman" w:hAnsi="Tahoma" w:cs="Tahoma"/>
          <w:sz w:val="24"/>
          <w:szCs w:val="24"/>
          <w:lang w:eastAsia="ro-RO"/>
        </w:rPr>
        <w:t>;</w:t>
      </w:r>
    </w:p>
    <w:p w:rsid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49" w:name="do|caXII|ar38|al2|lij"/>
      <w:bookmarkEnd w:id="149"/>
      <w:r w:rsidRPr="009E5D0D">
        <w:rPr>
          <w:rFonts w:ascii="Tahoma" w:eastAsia="Times New Roman" w:hAnsi="Tahoma" w:cs="Tahoma"/>
          <w:b/>
          <w:bCs/>
          <w:color w:val="8F0000"/>
          <w:sz w:val="24"/>
          <w:szCs w:val="24"/>
          <w:lang w:eastAsia="ro-RO"/>
        </w:rPr>
        <w:t>j)</w:t>
      </w:r>
      <w:r w:rsidR="006015C6">
        <w:rPr>
          <w:rFonts w:ascii="Tahoma" w:eastAsia="Times New Roman" w:hAnsi="Tahoma" w:cs="Tahoma"/>
          <w:b/>
          <w:bCs/>
          <w:color w:val="8F0000"/>
          <w:sz w:val="24"/>
          <w:szCs w:val="24"/>
          <w:lang w:eastAsia="ro-RO"/>
        </w:rPr>
        <w:t xml:space="preserve"> </w:t>
      </w:r>
      <w:r w:rsidR="00610D62">
        <w:rPr>
          <w:rFonts w:ascii="Tahoma" w:eastAsia="Times New Roman" w:hAnsi="Tahoma" w:cs="Tahoma"/>
          <w:sz w:val="24"/>
          <w:szCs w:val="24"/>
          <w:lang w:eastAsia="ro-RO"/>
        </w:rPr>
        <w:t>that under</w:t>
      </w:r>
      <w:r w:rsidR="00610D62" w:rsidRPr="009E5D0D">
        <w:rPr>
          <w:rFonts w:ascii="Tahoma" w:eastAsia="Times New Roman" w:hAnsi="Tahoma" w:cs="Tahoma"/>
          <w:sz w:val="24"/>
          <w:szCs w:val="24"/>
          <w:lang w:eastAsia="ro-RO"/>
        </w:rPr>
        <w:t xml:space="preserve"> </w:t>
      </w:r>
      <w:r w:rsidR="00A94428">
        <w:rPr>
          <w:rFonts w:ascii="Tahoma" w:eastAsia="Times New Roman" w:hAnsi="Tahoma" w:cs="Tahoma"/>
          <w:sz w:val="24"/>
          <w:szCs w:val="24"/>
          <w:lang w:eastAsia="ro-RO"/>
        </w:rPr>
        <w:t>letter</w:t>
      </w:r>
      <w:r w:rsidRPr="009E5D0D">
        <w:rPr>
          <w:rFonts w:ascii="Tahoma" w:eastAsia="Times New Roman" w:hAnsi="Tahoma" w:cs="Tahoma"/>
          <w:sz w:val="24"/>
          <w:szCs w:val="24"/>
          <w:lang w:eastAsia="ro-RO"/>
        </w:rPr>
        <w:t xml:space="preserve"> q), </w:t>
      </w:r>
      <w:r w:rsidR="00F25B48">
        <w:rPr>
          <w:rFonts w:ascii="Tahoma" w:eastAsia="Times New Roman" w:hAnsi="Tahoma" w:cs="Tahoma"/>
          <w:sz w:val="24"/>
          <w:szCs w:val="24"/>
          <w:lang w:eastAsia="ro-RO"/>
        </w:rPr>
        <w:t xml:space="preserve">with fine ranging from RON </w:t>
      </w:r>
      <w:r w:rsidRPr="009E5D0D">
        <w:rPr>
          <w:rFonts w:ascii="Tahoma" w:eastAsia="Times New Roman" w:hAnsi="Tahoma" w:cs="Tahoma"/>
          <w:sz w:val="24"/>
          <w:szCs w:val="24"/>
          <w:lang w:eastAsia="ro-RO"/>
        </w:rPr>
        <w:t xml:space="preserve">500 </w:t>
      </w:r>
      <w:r w:rsidR="00F25B48">
        <w:rPr>
          <w:rFonts w:ascii="Tahoma" w:eastAsia="Times New Roman" w:hAnsi="Tahoma" w:cs="Tahoma"/>
          <w:sz w:val="24"/>
          <w:szCs w:val="24"/>
          <w:lang w:eastAsia="ro-RO"/>
        </w:rPr>
        <w:t>to RON 1,000</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color w:val="0000AF"/>
          <w:sz w:val="24"/>
          <w:szCs w:val="24"/>
          <w:lang w:eastAsia="ro-RO"/>
        </w:rPr>
      </w:pPr>
      <w:r w:rsidRPr="009E5D0D">
        <w:rPr>
          <w:rFonts w:ascii="Tahoma" w:eastAsia="Times New Roman" w:hAnsi="Tahoma" w:cs="Tahoma"/>
          <w:b/>
          <w:bCs/>
          <w:color w:val="0000AF"/>
          <w:sz w:val="24"/>
          <w:szCs w:val="24"/>
          <w:lang w:eastAsia="ro-RO"/>
        </w:rPr>
        <w:t>Art. 39</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50" w:name="do|caXII|ar39|al1"/>
      <w:bookmarkEnd w:id="150"/>
      <w:r w:rsidRPr="009E5D0D">
        <w:rPr>
          <w:rFonts w:ascii="Tahoma" w:eastAsia="Times New Roman" w:hAnsi="Tahoma" w:cs="Tahoma"/>
          <w:b/>
          <w:bCs/>
          <w:color w:val="008F00"/>
          <w:sz w:val="24"/>
          <w:szCs w:val="24"/>
          <w:lang w:eastAsia="ro-RO"/>
        </w:rPr>
        <w:t>(1)</w:t>
      </w:r>
      <w:r w:rsidR="006015C6">
        <w:rPr>
          <w:rFonts w:ascii="Tahoma" w:eastAsia="Times New Roman" w:hAnsi="Tahoma" w:cs="Tahoma"/>
          <w:b/>
          <w:bCs/>
          <w:color w:val="008F00"/>
          <w:sz w:val="24"/>
          <w:szCs w:val="24"/>
          <w:lang w:eastAsia="ro-RO"/>
        </w:rPr>
        <w:t xml:space="preserve"> </w:t>
      </w:r>
      <w:r w:rsidR="007F31F1">
        <w:rPr>
          <w:rFonts w:ascii="Tahoma" w:eastAsia="Times New Roman" w:hAnsi="Tahoma" w:cs="Tahoma"/>
          <w:sz w:val="24"/>
          <w:szCs w:val="24"/>
          <w:lang w:eastAsia="ro-RO"/>
        </w:rPr>
        <w:t xml:space="preserve">The contraventions herein shall be </w:t>
      </w:r>
      <w:r w:rsidR="001B3CB5">
        <w:rPr>
          <w:rFonts w:ascii="Tahoma" w:eastAsia="Times New Roman" w:hAnsi="Tahoma" w:cs="Tahoma"/>
          <w:sz w:val="24"/>
          <w:szCs w:val="24"/>
          <w:lang w:eastAsia="ro-RO"/>
        </w:rPr>
        <w:t xml:space="preserve">assessed </w:t>
      </w:r>
      <w:r w:rsidR="00F24770">
        <w:rPr>
          <w:rFonts w:ascii="Tahoma" w:eastAsia="Times New Roman" w:hAnsi="Tahoma" w:cs="Tahoma"/>
          <w:sz w:val="24"/>
          <w:szCs w:val="24"/>
          <w:lang w:eastAsia="ro-RO"/>
        </w:rPr>
        <w:t xml:space="preserve">by the personnel of the surveillance and control authorities </w:t>
      </w:r>
      <w:r w:rsidR="001B3CB5">
        <w:rPr>
          <w:rFonts w:ascii="Tahoma" w:eastAsia="Times New Roman" w:hAnsi="Tahoma" w:cs="Tahoma"/>
          <w:sz w:val="24"/>
          <w:szCs w:val="24"/>
          <w:lang w:eastAsia="ro-RO"/>
        </w:rPr>
        <w:t xml:space="preserve">by means of a </w:t>
      </w:r>
      <w:r w:rsidR="0006340F" w:rsidRPr="00872CD0">
        <w:rPr>
          <w:rFonts w:ascii="Tahoma" w:eastAsia="Times New Roman" w:hAnsi="Tahoma" w:cs="Tahoma"/>
          <w:sz w:val="24"/>
          <w:szCs w:val="24"/>
          <w:lang w:val="en-GB" w:eastAsia="ro-RO"/>
        </w:rPr>
        <w:t>official report</w:t>
      </w:r>
      <w:r w:rsidRPr="009E5D0D">
        <w:rPr>
          <w:rFonts w:ascii="Tahoma" w:eastAsia="Times New Roman" w:hAnsi="Tahoma" w:cs="Tahoma"/>
          <w:sz w:val="24"/>
          <w:szCs w:val="24"/>
          <w:lang w:eastAsia="ro-RO"/>
        </w:rPr>
        <w:t xml:space="preserve"> </w:t>
      </w:r>
      <w:r w:rsidR="00C31FC9">
        <w:rPr>
          <w:rFonts w:ascii="Tahoma" w:eastAsia="Times New Roman" w:hAnsi="Tahoma" w:cs="Tahoma"/>
          <w:sz w:val="24"/>
          <w:szCs w:val="24"/>
          <w:lang w:eastAsia="ro-RO"/>
        </w:rPr>
        <w:t>establishing the contrave</w:t>
      </w:r>
      <w:r w:rsidR="00F24770">
        <w:rPr>
          <w:rFonts w:ascii="Tahoma" w:eastAsia="Times New Roman" w:hAnsi="Tahoma" w:cs="Tahoma"/>
          <w:sz w:val="24"/>
          <w:szCs w:val="24"/>
          <w:lang w:eastAsia="ro-RO"/>
        </w:rPr>
        <w:t>ntion and applying the sanction</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r w:rsidRPr="009E5D0D">
        <w:rPr>
          <w:rFonts w:ascii="Tahoma" w:eastAsia="Times New Roman" w:hAnsi="Tahoma" w:cs="Tahoma"/>
          <w:b/>
          <w:bCs/>
          <w:color w:val="008F00"/>
          <w:sz w:val="24"/>
          <w:szCs w:val="24"/>
          <w:lang w:eastAsia="ro-RO"/>
        </w:rPr>
        <w:t>(2)</w:t>
      </w:r>
      <w:r w:rsidR="006015C6">
        <w:rPr>
          <w:rFonts w:ascii="Tahoma" w:eastAsia="Times New Roman" w:hAnsi="Tahoma" w:cs="Tahoma"/>
          <w:b/>
          <w:bCs/>
          <w:color w:val="008F00"/>
          <w:sz w:val="24"/>
          <w:szCs w:val="24"/>
          <w:lang w:eastAsia="ro-RO"/>
        </w:rPr>
        <w:t xml:space="preserve"> </w:t>
      </w:r>
      <w:r w:rsidR="00F24770">
        <w:rPr>
          <w:rFonts w:ascii="Tahoma" w:eastAsia="Times New Roman" w:hAnsi="Tahoma" w:cs="Tahoma"/>
          <w:sz w:val="24"/>
          <w:szCs w:val="24"/>
          <w:lang w:eastAsia="ro-RO"/>
        </w:rPr>
        <w:t>The main sanctions for the contraventions identified herein shall be applied, according to the lawful duties</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51" w:name="do|caXII|ar39|al2|lia"/>
      <w:bookmarkEnd w:id="151"/>
      <w:r w:rsidRPr="009E5D0D">
        <w:rPr>
          <w:rFonts w:ascii="Tahoma" w:eastAsia="Times New Roman" w:hAnsi="Tahoma" w:cs="Tahoma"/>
          <w:b/>
          <w:bCs/>
          <w:color w:val="8F0000"/>
          <w:sz w:val="24"/>
          <w:szCs w:val="24"/>
          <w:lang w:eastAsia="ro-RO"/>
        </w:rPr>
        <w:t>a)</w:t>
      </w:r>
      <w:r w:rsidR="006015C6">
        <w:rPr>
          <w:rFonts w:ascii="Tahoma" w:eastAsia="Times New Roman" w:hAnsi="Tahoma" w:cs="Tahoma"/>
          <w:b/>
          <w:bCs/>
          <w:color w:val="8F0000"/>
          <w:sz w:val="24"/>
          <w:szCs w:val="24"/>
          <w:lang w:eastAsia="ro-RO"/>
        </w:rPr>
        <w:t xml:space="preserve"> </w:t>
      </w:r>
      <w:r w:rsidR="00F24770">
        <w:rPr>
          <w:rFonts w:ascii="Tahoma" w:eastAsia="Times New Roman" w:hAnsi="Tahoma" w:cs="Tahoma"/>
          <w:sz w:val="24"/>
          <w:szCs w:val="24"/>
          <w:lang w:eastAsia="ro-RO"/>
        </w:rPr>
        <w:t xml:space="preserve">by the personnel of the surveillance and control authorities, for the contraventions identified under </w:t>
      </w:r>
      <w:r w:rsidRPr="009E5D0D">
        <w:rPr>
          <w:rFonts w:ascii="Tahoma" w:eastAsia="Times New Roman" w:hAnsi="Tahoma" w:cs="Tahoma"/>
          <w:sz w:val="24"/>
          <w:szCs w:val="24"/>
          <w:lang w:eastAsia="ro-RO"/>
        </w:rPr>
        <w:t xml:space="preserve">art. 38 </w:t>
      </w:r>
      <w:r w:rsidR="003B6D9B">
        <w:rPr>
          <w:rFonts w:ascii="Tahoma" w:eastAsia="Times New Roman" w:hAnsi="Tahoma" w:cs="Tahoma"/>
          <w:sz w:val="24"/>
          <w:szCs w:val="24"/>
          <w:lang w:eastAsia="ro-RO"/>
        </w:rPr>
        <w:t>par</w:t>
      </w:r>
      <w:r w:rsidR="00F24770">
        <w:rPr>
          <w:rFonts w:ascii="Tahoma" w:eastAsia="Times New Roman" w:hAnsi="Tahoma" w:cs="Tahoma"/>
          <w:sz w:val="24"/>
          <w:szCs w:val="24"/>
          <w:lang w:eastAsia="ro-RO"/>
        </w:rPr>
        <w:t>agraph (1) letters a) and b), l</w:t>
      </w:r>
      <w:r w:rsidR="003B6D9B">
        <w:rPr>
          <w:rFonts w:ascii="Tahoma" w:eastAsia="Times New Roman" w:hAnsi="Tahoma" w:cs="Tahoma"/>
          <w:sz w:val="24"/>
          <w:szCs w:val="24"/>
          <w:lang w:eastAsia="ro-RO"/>
        </w:rPr>
        <w:t>etters</w:t>
      </w:r>
      <w:r w:rsidRPr="009E5D0D">
        <w:rPr>
          <w:rFonts w:ascii="Tahoma" w:eastAsia="Times New Roman" w:hAnsi="Tahoma" w:cs="Tahoma"/>
          <w:sz w:val="24"/>
          <w:szCs w:val="24"/>
          <w:lang w:eastAsia="ro-RO"/>
        </w:rPr>
        <w:t xml:space="preserve"> d)-s)</w:t>
      </w:r>
      <w:r w:rsidR="00F24770">
        <w:rPr>
          <w:rFonts w:ascii="Tahoma" w:eastAsia="Times New Roman" w:hAnsi="Tahoma" w:cs="Tahoma"/>
          <w:sz w:val="24"/>
          <w:szCs w:val="24"/>
          <w:lang w:eastAsia="ro-RO"/>
        </w:rPr>
        <w:t xml:space="preserve"> above</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52" w:name="do|caXII|ar39|al2|lib"/>
      <w:bookmarkEnd w:id="152"/>
      <w:r w:rsidRPr="009E5D0D">
        <w:rPr>
          <w:rFonts w:ascii="Tahoma" w:eastAsia="Times New Roman" w:hAnsi="Tahoma" w:cs="Tahoma"/>
          <w:b/>
          <w:bCs/>
          <w:color w:val="8F0000"/>
          <w:sz w:val="24"/>
          <w:szCs w:val="24"/>
          <w:lang w:eastAsia="ro-RO"/>
        </w:rPr>
        <w:t>b)</w:t>
      </w:r>
      <w:r w:rsidR="006015C6">
        <w:rPr>
          <w:rFonts w:ascii="Tahoma" w:eastAsia="Times New Roman" w:hAnsi="Tahoma" w:cs="Tahoma"/>
          <w:b/>
          <w:bCs/>
          <w:color w:val="8F0000"/>
          <w:sz w:val="24"/>
          <w:szCs w:val="24"/>
          <w:lang w:eastAsia="ro-RO"/>
        </w:rPr>
        <w:t xml:space="preserve"> </w:t>
      </w:r>
      <w:r w:rsidR="00F24770">
        <w:rPr>
          <w:rFonts w:ascii="Tahoma" w:eastAsia="Times New Roman" w:hAnsi="Tahoma" w:cs="Tahoma"/>
          <w:sz w:val="24"/>
          <w:szCs w:val="24"/>
          <w:lang w:eastAsia="ro-RO"/>
        </w:rPr>
        <w:t xml:space="preserve">by means of written resolution of the president of ANCOM, </w:t>
      </w:r>
      <w:r w:rsidR="00EB2ED0">
        <w:rPr>
          <w:rFonts w:ascii="Tahoma" w:eastAsia="Times New Roman" w:hAnsi="Tahoma" w:cs="Tahoma"/>
          <w:sz w:val="24"/>
          <w:szCs w:val="24"/>
          <w:lang w:eastAsia="ro-RO"/>
        </w:rPr>
        <w:t>in</w:t>
      </w:r>
      <w:r w:rsidR="00F24770">
        <w:rPr>
          <w:rFonts w:ascii="Tahoma" w:eastAsia="Times New Roman" w:hAnsi="Tahoma" w:cs="Tahoma"/>
          <w:sz w:val="24"/>
          <w:szCs w:val="24"/>
          <w:lang w:eastAsia="ro-RO"/>
        </w:rPr>
        <w:t xml:space="preserve">scribed on the </w:t>
      </w:r>
      <w:r w:rsidR="0006340F" w:rsidRPr="00872CD0">
        <w:rPr>
          <w:rFonts w:ascii="Tahoma" w:eastAsia="Times New Roman" w:hAnsi="Tahoma" w:cs="Tahoma"/>
          <w:sz w:val="24"/>
          <w:szCs w:val="24"/>
          <w:lang w:val="en-GB" w:eastAsia="ro-RO"/>
        </w:rPr>
        <w:t>official report</w:t>
      </w:r>
      <w:r w:rsidR="00F24770" w:rsidRPr="009E5D0D">
        <w:rPr>
          <w:rFonts w:ascii="Tahoma" w:eastAsia="Times New Roman" w:hAnsi="Tahoma" w:cs="Tahoma"/>
          <w:sz w:val="24"/>
          <w:szCs w:val="24"/>
          <w:lang w:eastAsia="ro-RO"/>
        </w:rPr>
        <w:t xml:space="preserve"> </w:t>
      </w:r>
      <w:r w:rsidR="00F24770">
        <w:rPr>
          <w:rFonts w:ascii="Tahoma" w:eastAsia="Times New Roman" w:hAnsi="Tahoma" w:cs="Tahoma"/>
          <w:sz w:val="24"/>
          <w:szCs w:val="24"/>
          <w:lang w:eastAsia="ro-RO"/>
        </w:rPr>
        <w:t xml:space="preserve">establishing the contravention and applying the sanction, for </w:t>
      </w:r>
      <w:r w:rsidR="00EB2ED0">
        <w:rPr>
          <w:rFonts w:ascii="Tahoma" w:eastAsia="Times New Roman" w:hAnsi="Tahoma" w:cs="Tahoma"/>
          <w:sz w:val="24"/>
          <w:szCs w:val="24"/>
          <w:lang w:eastAsia="ro-RO"/>
        </w:rPr>
        <w:t>the contravention</w:t>
      </w:r>
      <w:r w:rsidR="00F24770">
        <w:rPr>
          <w:rFonts w:ascii="Tahoma" w:eastAsia="Times New Roman" w:hAnsi="Tahoma" w:cs="Tahoma"/>
          <w:sz w:val="24"/>
          <w:szCs w:val="24"/>
          <w:lang w:eastAsia="ro-RO"/>
        </w:rPr>
        <w:t xml:space="preserve"> assessed by the personnel of </w:t>
      </w:r>
      <w:r w:rsidRPr="009E5D0D">
        <w:rPr>
          <w:rFonts w:ascii="Tahoma" w:eastAsia="Times New Roman" w:hAnsi="Tahoma" w:cs="Tahoma"/>
          <w:sz w:val="24"/>
          <w:szCs w:val="24"/>
          <w:lang w:eastAsia="ro-RO"/>
        </w:rPr>
        <w:t xml:space="preserve">ANCOM, </w:t>
      </w:r>
      <w:r w:rsidR="00F24770">
        <w:rPr>
          <w:rFonts w:ascii="Tahoma" w:eastAsia="Times New Roman" w:hAnsi="Tahoma" w:cs="Tahoma"/>
          <w:sz w:val="24"/>
          <w:szCs w:val="24"/>
          <w:lang w:eastAsia="ro-RO"/>
        </w:rPr>
        <w:t xml:space="preserve">the contravention identified under </w:t>
      </w:r>
      <w:r w:rsidRPr="009E5D0D">
        <w:rPr>
          <w:rFonts w:ascii="Tahoma" w:eastAsia="Times New Roman" w:hAnsi="Tahoma" w:cs="Tahoma"/>
          <w:sz w:val="24"/>
          <w:szCs w:val="24"/>
          <w:lang w:eastAsia="ro-RO"/>
        </w:rPr>
        <w:t xml:space="preserve">art. 38 </w:t>
      </w:r>
      <w:r w:rsidR="003B6D9B">
        <w:rPr>
          <w:rFonts w:ascii="Tahoma" w:eastAsia="Times New Roman" w:hAnsi="Tahoma" w:cs="Tahoma"/>
          <w:sz w:val="24"/>
          <w:szCs w:val="24"/>
          <w:lang w:eastAsia="ro-RO"/>
        </w:rPr>
        <w:t>paragraph (1) letter</w:t>
      </w:r>
      <w:r w:rsidRPr="009E5D0D">
        <w:rPr>
          <w:rFonts w:ascii="Tahoma" w:eastAsia="Times New Roman" w:hAnsi="Tahoma" w:cs="Tahoma"/>
          <w:sz w:val="24"/>
          <w:szCs w:val="24"/>
          <w:lang w:eastAsia="ro-RO"/>
        </w:rPr>
        <w:t xml:space="preserve"> c)</w:t>
      </w:r>
      <w:r w:rsidR="00F24770">
        <w:rPr>
          <w:rFonts w:ascii="Tahoma" w:eastAsia="Times New Roman" w:hAnsi="Tahoma" w:cs="Tahoma"/>
          <w:sz w:val="24"/>
          <w:szCs w:val="24"/>
          <w:lang w:eastAsia="ro-RO"/>
        </w:rPr>
        <w:t xml:space="preserve"> above</w:t>
      </w:r>
      <w:r w:rsidRPr="009E5D0D">
        <w:rPr>
          <w:rFonts w:ascii="Tahoma" w:eastAsia="Times New Roman" w:hAnsi="Tahoma" w:cs="Tahoma"/>
          <w:sz w:val="24"/>
          <w:szCs w:val="24"/>
          <w:lang w:eastAsia="ro-RO"/>
        </w:rPr>
        <w:t>;</w:t>
      </w:r>
    </w:p>
    <w:p w:rsid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53" w:name="do|caXII|ar39|al2|lic"/>
      <w:bookmarkEnd w:id="153"/>
      <w:r w:rsidRPr="009E5D0D">
        <w:rPr>
          <w:rFonts w:ascii="Tahoma" w:eastAsia="Times New Roman" w:hAnsi="Tahoma" w:cs="Tahoma"/>
          <w:b/>
          <w:bCs/>
          <w:color w:val="8F0000"/>
          <w:sz w:val="24"/>
          <w:szCs w:val="24"/>
          <w:lang w:eastAsia="ro-RO"/>
        </w:rPr>
        <w:t>c)</w:t>
      </w:r>
      <w:r w:rsidR="006015C6">
        <w:rPr>
          <w:rFonts w:ascii="Tahoma" w:eastAsia="Times New Roman" w:hAnsi="Tahoma" w:cs="Tahoma"/>
          <w:b/>
          <w:bCs/>
          <w:color w:val="8F0000"/>
          <w:sz w:val="24"/>
          <w:szCs w:val="24"/>
          <w:lang w:eastAsia="ro-RO"/>
        </w:rPr>
        <w:t xml:space="preserve"> </w:t>
      </w:r>
      <w:r w:rsidR="00EB2ED0">
        <w:rPr>
          <w:rFonts w:ascii="Tahoma" w:eastAsia="Times New Roman" w:hAnsi="Tahoma" w:cs="Tahoma"/>
          <w:sz w:val="24"/>
          <w:szCs w:val="24"/>
          <w:lang w:eastAsia="ro-RO"/>
        </w:rPr>
        <w:t xml:space="preserve">by means of the </w:t>
      </w:r>
      <w:r w:rsidR="0006340F" w:rsidRPr="00872CD0">
        <w:rPr>
          <w:rFonts w:ascii="Tahoma" w:eastAsia="Times New Roman" w:hAnsi="Tahoma" w:cs="Tahoma"/>
          <w:sz w:val="24"/>
          <w:szCs w:val="24"/>
          <w:lang w:val="en-GB" w:eastAsia="ro-RO"/>
        </w:rPr>
        <w:t>official report</w:t>
      </w:r>
      <w:r w:rsidR="00EB2ED0" w:rsidRPr="009E5D0D">
        <w:rPr>
          <w:rFonts w:ascii="Tahoma" w:eastAsia="Times New Roman" w:hAnsi="Tahoma" w:cs="Tahoma"/>
          <w:sz w:val="24"/>
          <w:szCs w:val="24"/>
          <w:lang w:eastAsia="ro-RO"/>
        </w:rPr>
        <w:t xml:space="preserve"> </w:t>
      </w:r>
      <w:r w:rsidR="00EB2ED0">
        <w:rPr>
          <w:rFonts w:ascii="Tahoma" w:eastAsia="Times New Roman" w:hAnsi="Tahoma" w:cs="Tahoma"/>
          <w:sz w:val="24"/>
          <w:szCs w:val="24"/>
          <w:lang w:eastAsia="ro-RO"/>
        </w:rPr>
        <w:t xml:space="preserve">establishing the contravention and applying the sanction, for the contravention assessed by the personnel of </w:t>
      </w:r>
      <w:r w:rsidRPr="009E5D0D">
        <w:rPr>
          <w:rFonts w:ascii="Tahoma" w:eastAsia="Times New Roman" w:hAnsi="Tahoma" w:cs="Tahoma"/>
          <w:sz w:val="24"/>
          <w:szCs w:val="24"/>
          <w:lang w:eastAsia="ro-RO"/>
        </w:rPr>
        <w:t xml:space="preserve">ANPC, </w:t>
      </w:r>
      <w:r w:rsidR="00EB2ED0">
        <w:rPr>
          <w:rFonts w:ascii="Tahoma" w:eastAsia="Times New Roman" w:hAnsi="Tahoma" w:cs="Tahoma"/>
          <w:sz w:val="24"/>
          <w:szCs w:val="24"/>
          <w:lang w:eastAsia="ro-RO"/>
        </w:rPr>
        <w:t xml:space="preserve">the contravention </w:t>
      </w:r>
      <w:r w:rsidR="00EB2ED0">
        <w:rPr>
          <w:rFonts w:ascii="Tahoma" w:eastAsia="Times New Roman" w:hAnsi="Tahoma" w:cs="Tahoma"/>
          <w:sz w:val="24"/>
          <w:szCs w:val="24"/>
          <w:lang w:eastAsia="ro-RO"/>
        </w:rPr>
        <w:lastRenderedPageBreak/>
        <w:t xml:space="preserve">identified under </w:t>
      </w:r>
      <w:r w:rsidRPr="009E5D0D">
        <w:rPr>
          <w:rFonts w:ascii="Tahoma" w:eastAsia="Times New Roman" w:hAnsi="Tahoma" w:cs="Tahoma"/>
          <w:sz w:val="24"/>
          <w:szCs w:val="24"/>
          <w:lang w:eastAsia="ro-RO"/>
        </w:rPr>
        <w:t xml:space="preserve">art. 38 </w:t>
      </w:r>
      <w:r w:rsidR="003B6D9B">
        <w:rPr>
          <w:rFonts w:ascii="Tahoma" w:eastAsia="Times New Roman" w:hAnsi="Tahoma" w:cs="Tahoma"/>
          <w:sz w:val="24"/>
          <w:szCs w:val="24"/>
          <w:lang w:eastAsia="ro-RO"/>
        </w:rPr>
        <w:t>paragraph (1) letter</w:t>
      </w:r>
      <w:r w:rsidRPr="009E5D0D">
        <w:rPr>
          <w:rFonts w:ascii="Tahoma" w:eastAsia="Times New Roman" w:hAnsi="Tahoma" w:cs="Tahoma"/>
          <w:sz w:val="24"/>
          <w:szCs w:val="24"/>
          <w:lang w:eastAsia="ro-RO"/>
        </w:rPr>
        <w:t xml:space="preserve"> c)</w:t>
      </w:r>
      <w:r w:rsidR="00EB2ED0">
        <w:rPr>
          <w:rFonts w:ascii="Tahoma" w:eastAsia="Times New Roman" w:hAnsi="Tahoma" w:cs="Tahoma"/>
          <w:sz w:val="24"/>
          <w:szCs w:val="24"/>
          <w:lang w:eastAsia="ro-RO"/>
        </w:rPr>
        <w:t xml:space="preserve"> above</w:t>
      </w:r>
      <w:r w:rsidRPr="009E5D0D">
        <w:rPr>
          <w:rFonts w:ascii="Tahoma" w:eastAsia="Times New Roman" w:hAnsi="Tahoma" w:cs="Tahoma"/>
          <w:sz w:val="24"/>
          <w:szCs w:val="24"/>
          <w:lang w:eastAsia="ro-RO"/>
        </w:rPr>
        <w:t xml:space="preserve">, </w:t>
      </w:r>
      <w:r w:rsidR="003B6D9B">
        <w:rPr>
          <w:rFonts w:ascii="Tahoma" w:eastAsia="Times New Roman" w:hAnsi="Tahoma" w:cs="Tahoma"/>
          <w:sz w:val="24"/>
          <w:szCs w:val="24"/>
          <w:lang w:eastAsia="ro-RO"/>
        </w:rPr>
        <w:t xml:space="preserve">according to the competence under </w:t>
      </w:r>
      <w:r w:rsidRPr="009E5D0D">
        <w:rPr>
          <w:rFonts w:ascii="Tahoma" w:eastAsia="Times New Roman" w:hAnsi="Tahoma" w:cs="Tahoma"/>
          <w:sz w:val="24"/>
          <w:szCs w:val="24"/>
          <w:lang w:eastAsia="ro-RO"/>
        </w:rPr>
        <w:t xml:space="preserve">art. 33 </w:t>
      </w:r>
      <w:r w:rsidR="003B6D9B">
        <w:rPr>
          <w:rFonts w:ascii="Tahoma" w:eastAsia="Times New Roman" w:hAnsi="Tahoma" w:cs="Tahoma"/>
          <w:sz w:val="24"/>
          <w:szCs w:val="24"/>
          <w:lang w:eastAsia="ro-RO"/>
        </w:rPr>
        <w:t>paragraph</w:t>
      </w:r>
      <w:r w:rsidRPr="009E5D0D">
        <w:rPr>
          <w:rFonts w:ascii="Tahoma" w:eastAsia="Times New Roman" w:hAnsi="Tahoma" w:cs="Tahoma"/>
          <w:sz w:val="24"/>
          <w:szCs w:val="24"/>
          <w:lang w:eastAsia="ro-RO"/>
        </w:rPr>
        <w:t xml:space="preserve"> (1)</w:t>
      </w:r>
      <w:r w:rsidR="00EB2ED0">
        <w:rPr>
          <w:rFonts w:ascii="Tahoma" w:eastAsia="Times New Roman" w:hAnsi="Tahoma" w:cs="Tahoma"/>
          <w:sz w:val="24"/>
          <w:szCs w:val="24"/>
          <w:lang w:eastAsia="ro-RO"/>
        </w:rPr>
        <w:t xml:space="preserve"> above</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color w:val="0000AF"/>
          <w:sz w:val="24"/>
          <w:szCs w:val="24"/>
          <w:lang w:eastAsia="ro-RO"/>
        </w:rPr>
      </w:pPr>
      <w:r w:rsidRPr="009E5D0D">
        <w:rPr>
          <w:rFonts w:ascii="Tahoma" w:eastAsia="Times New Roman" w:hAnsi="Tahoma" w:cs="Tahoma"/>
          <w:b/>
          <w:bCs/>
          <w:color w:val="0000AF"/>
          <w:sz w:val="24"/>
          <w:szCs w:val="24"/>
          <w:lang w:eastAsia="ro-RO"/>
        </w:rPr>
        <w:t>Art. 40</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54" w:name="do|caXII|ar40|al1"/>
      <w:bookmarkEnd w:id="154"/>
      <w:r w:rsidRPr="009E5D0D">
        <w:rPr>
          <w:rFonts w:ascii="Tahoma" w:eastAsia="Times New Roman" w:hAnsi="Tahoma" w:cs="Tahoma"/>
          <w:b/>
          <w:bCs/>
          <w:color w:val="008F00"/>
          <w:sz w:val="24"/>
          <w:szCs w:val="24"/>
          <w:lang w:eastAsia="ro-RO"/>
        </w:rPr>
        <w:t>(1)</w:t>
      </w:r>
      <w:r w:rsidR="006015C6">
        <w:rPr>
          <w:rFonts w:ascii="Tahoma" w:eastAsia="Times New Roman" w:hAnsi="Tahoma" w:cs="Tahoma"/>
          <w:b/>
          <w:bCs/>
          <w:color w:val="008F00"/>
          <w:sz w:val="24"/>
          <w:szCs w:val="24"/>
          <w:lang w:eastAsia="ro-RO"/>
        </w:rPr>
        <w:t xml:space="preserve"> </w:t>
      </w:r>
      <w:r w:rsidR="0057629E">
        <w:rPr>
          <w:rFonts w:ascii="Tahoma" w:eastAsia="Times New Roman" w:hAnsi="Tahoma" w:cs="Tahoma"/>
          <w:sz w:val="24"/>
          <w:szCs w:val="24"/>
          <w:lang w:eastAsia="ro-RO"/>
        </w:rPr>
        <w:t>Where, as a result of the administrative or technic</w:t>
      </w:r>
      <w:r w:rsidR="007C6346">
        <w:rPr>
          <w:rFonts w:ascii="Tahoma" w:eastAsia="Times New Roman" w:hAnsi="Tahoma" w:cs="Tahoma"/>
          <w:sz w:val="24"/>
          <w:szCs w:val="24"/>
          <w:lang w:eastAsia="ro-RO"/>
        </w:rPr>
        <w:t>al verifications, the equipment</w:t>
      </w:r>
      <w:r w:rsidRPr="009E5D0D">
        <w:rPr>
          <w:rFonts w:ascii="Tahoma" w:eastAsia="Times New Roman" w:hAnsi="Tahoma" w:cs="Tahoma"/>
          <w:sz w:val="24"/>
          <w:szCs w:val="24"/>
          <w:lang w:eastAsia="ro-RO"/>
        </w:rPr>
        <w:t xml:space="preserve"> </w:t>
      </w:r>
      <w:r w:rsidR="00713E52">
        <w:rPr>
          <w:rFonts w:ascii="Tahoma" w:eastAsia="Times New Roman" w:hAnsi="Tahoma" w:cs="Tahoma"/>
          <w:sz w:val="24"/>
          <w:szCs w:val="24"/>
          <w:lang w:eastAsia="ro-RO"/>
        </w:rPr>
        <w:t>bearing the CE con</w:t>
      </w:r>
      <w:r w:rsidR="0057629E">
        <w:rPr>
          <w:rFonts w:ascii="Tahoma" w:eastAsia="Times New Roman" w:hAnsi="Tahoma" w:cs="Tahoma"/>
          <w:sz w:val="24"/>
          <w:szCs w:val="24"/>
          <w:lang w:eastAsia="ro-RO"/>
        </w:rPr>
        <w:t>f</w:t>
      </w:r>
      <w:r w:rsidR="00713E52">
        <w:rPr>
          <w:rFonts w:ascii="Tahoma" w:eastAsia="Times New Roman" w:hAnsi="Tahoma" w:cs="Tahoma"/>
          <w:sz w:val="24"/>
          <w:szCs w:val="24"/>
          <w:lang w:eastAsia="ro-RO"/>
        </w:rPr>
        <w:t>ormi</w:t>
      </w:r>
      <w:r w:rsidR="0057629E">
        <w:rPr>
          <w:rFonts w:ascii="Tahoma" w:eastAsia="Times New Roman" w:hAnsi="Tahoma" w:cs="Tahoma"/>
          <w:sz w:val="24"/>
          <w:szCs w:val="24"/>
          <w:lang w:eastAsia="ro-RO"/>
        </w:rPr>
        <w:t xml:space="preserve">ty marking is proven not to comply with the essential requirements, </w:t>
      </w:r>
      <w:r w:rsidRPr="009E5D0D">
        <w:rPr>
          <w:rFonts w:ascii="Tahoma" w:eastAsia="Times New Roman" w:hAnsi="Tahoma" w:cs="Tahoma"/>
          <w:sz w:val="24"/>
          <w:szCs w:val="24"/>
          <w:lang w:eastAsia="ro-RO"/>
        </w:rPr>
        <w:t xml:space="preserve">ANCOM </w:t>
      </w:r>
      <w:r w:rsidR="0057629E">
        <w:rPr>
          <w:rFonts w:ascii="Tahoma" w:eastAsia="Times New Roman" w:hAnsi="Tahoma" w:cs="Tahoma"/>
          <w:sz w:val="24"/>
          <w:szCs w:val="24"/>
          <w:lang w:eastAsia="ro-RO"/>
        </w:rPr>
        <w:t xml:space="preserve">or </w:t>
      </w:r>
      <w:r w:rsidRPr="009E5D0D">
        <w:rPr>
          <w:rFonts w:ascii="Tahoma" w:eastAsia="Times New Roman" w:hAnsi="Tahoma" w:cs="Tahoma"/>
          <w:sz w:val="24"/>
          <w:szCs w:val="24"/>
          <w:lang w:eastAsia="ro-RO"/>
        </w:rPr>
        <w:t xml:space="preserve">ANPC </w:t>
      </w:r>
      <w:r w:rsidR="009F5706">
        <w:rPr>
          <w:rFonts w:ascii="Tahoma" w:eastAsia="Times New Roman" w:hAnsi="Tahoma" w:cs="Tahoma"/>
          <w:sz w:val="24"/>
          <w:szCs w:val="24"/>
          <w:lang w:eastAsia="ro-RO"/>
        </w:rPr>
        <w:t xml:space="preserve">also </w:t>
      </w:r>
      <w:r w:rsidR="0057629E">
        <w:rPr>
          <w:rFonts w:ascii="Tahoma" w:eastAsia="Times New Roman" w:hAnsi="Tahoma" w:cs="Tahoma"/>
          <w:sz w:val="24"/>
          <w:szCs w:val="24"/>
          <w:lang w:eastAsia="ro-RO"/>
        </w:rPr>
        <w:t>decide</w:t>
      </w:r>
      <w:r w:rsidR="009F5706">
        <w:rPr>
          <w:rFonts w:ascii="Tahoma" w:eastAsia="Times New Roman" w:hAnsi="Tahoma" w:cs="Tahoma"/>
          <w:sz w:val="24"/>
          <w:szCs w:val="24"/>
          <w:lang w:eastAsia="ro-RO"/>
        </w:rPr>
        <w:t>s</w:t>
      </w:r>
      <w:r w:rsidRPr="009E5D0D">
        <w:rPr>
          <w:rFonts w:ascii="Tahoma" w:eastAsia="Times New Roman" w:hAnsi="Tahoma" w:cs="Tahoma"/>
          <w:sz w:val="24"/>
          <w:szCs w:val="24"/>
          <w:lang w:eastAsia="ro-RO"/>
        </w:rPr>
        <w:t xml:space="preserve">, </w:t>
      </w:r>
      <w:r w:rsidR="0057629E">
        <w:rPr>
          <w:rFonts w:ascii="Tahoma" w:eastAsia="Times New Roman" w:hAnsi="Tahoma" w:cs="Tahoma"/>
          <w:sz w:val="24"/>
          <w:szCs w:val="24"/>
          <w:lang w:eastAsia="ro-RO"/>
        </w:rPr>
        <w:t xml:space="preserve">according to the competence identified under </w:t>
      </w:r>
      <w:r w:rsidRPr="009E5D0D">
        <w:rPr>
          <w:rFonts w:ascii="Tahoma" w:eastAsia="Times New Roman" w:hAnsi="Tahoma" w:cs="Tahoma"/>
          <w:sz w:val="24"/>
          <w:szCs w:val="24"/>
          <w:lang w:eastAsia="ro-RO"/>
        </w:rPr>
        <w:t xml:space="preserve">art. 33 </w:t>
      </w:r>
      <w:r w:rsidR="003B6D9B">
        <w:rPr>
          <w:rFonts w:ascii="Tahoma" w:eastAsia="Times New Roman" w:hAnsi="Tahoma" w:cs="Tahoma"/>
          <w:sz w:val="24"/>
          <w:szCs w:val="24"/>
          <w:lang w:eastAsia="ro-RO"/>
        </w:rPr>
        <w:t>paragraph</w:t>
      </w:r>
      <w:r w:rsidRPr="009E5D0D">
        <w:rPr>
          <w:rFonts w:ascii="Tahoma" w:eastAsia="Times New Roman" w:hAnsi="Tahoma" w:cs="Tahoma"/>
          <w:sz w:val="24"/>
          <w:szCs w:val="24"/>
          <w:lang w:eastAsia="ro-RO"/>
        </w:rPr>
        <w:t xml:space="preserve"> (1)</w:t>
      </w:r>
      <w:r w:rsidR="0057629E">
        <w:rPr>
          <w:rFonts w:ascii="Tahoma" w:eastAsia="Times New Roman" w:hAnsi="Tahoma" w:cs="Tahoma"/>
          <w:sz w:val="24"/>
          <w:szCs w:val="24"/>
          <w:lang w:eastAsia="ro-RO"/>
        </w:rPr>
        <w:t xml:space="preserve"> above</w:t>
      </w:r>
      <w:r w:rsidRPr="009E5D0D">
        <w:rPr>
          <w:rFonts w:ascii="Tahoma" w:eastAsia="Times New Roman" w:hAnsi="Tahoma" w:cs="Tahoma"/>
          <w:sz w:val="24"/>
          <w:szCs w:val="24"/>
          <w:lang w:eastAsia="ro-RO"/>
        </w:rPr>
        <w:t xml:space="preserve">, </w:t>
      </w:r>
      <w:r w:rsidR="009F5706">
        <w:rPr>
          <w:rFonts w:ascii="Tahoma" w:eastAsia="Times New Roman" w:hAnsi="Tahoma" w:cs="Tahoma"/>
          <w:sz w:val="24"/>
          <w:szCs w:val="24"/>
          <w:lang w:eastAsia="ro-RO"/>
        </w:rPr>
        <w:t xml:space="preserve">as an additional sanction, by means of a decision or, respectively, an order, one of the measures specified under </w:t>
      </w:r>
      <w:r w:rsidRPr="009E5D0D">
        <w:rPr>
          <w:rFonts w:ascii="Tahoma" w:eastAsia="Times New Roman" w:hAnsi="Tahoma" w:cs="Tahoma"/>
          <w:sz w:val="24"/>
          <w:szCs w:val="24"/>
          <w:lang w:eastAsia="ro-RO"/>
        </w:rPr>
        <w:t xml:space="preserve">art. 21 </w:t>
      </w:r>
      <w:r w:rsidR="003B6D9B">
        <w:rPr>
          <w:rFonts w:ascii="Tahoma" w:eastAsia="Times New Roman" w:hAnsi="Tahoma" w:cs="Tahoma"/>
          <w:sz w:val="24"/>
          <w:szCs w:val="24"/>
          <w:lang w:eastAsia="ro-RO"/>
        </w:rPr>
        <w:t xml:space="preserve">paragraph </w:t>
      </w:r>
      <w:r w:rsidRPr="009E5D0D">
        <w:rPr>
          <w:rFonts w:ascii="Tahoma" w:eastAsia="Times New Roman" w:hAnsi="Tahoma" w:cs="Tahoma"/>
          <w:sz w:val="24"/>
          <w:szCs w:val="24"/>
          <w:lang w:eastAsia="ro-RO"/>
        </w:rPr>
        <w:t xml:space="preserve">1 </w:t>
      </w:r>
      <w:r w:rsidR="003B6D9B">
        <w:rPr>
          <w:rFonts w:ascii="Tahoma" w:eastAsia="Times New Roman" w:hAnsi="Tahoma" w:cs="Tahoma"/>
          <w:sz w:val="24"/>
          <w:szCs w:val="24"/>
          <w:lang w:eastAsia="ro-RO"/>
        </w:rPr>
        <w:t>of Regulation (CE) no</w:t>
      </w:r>
      <w:r w:rsidRPr="009E5D0D">
        <w:rPr>
          <w:rFonts w:ascii="Tahoma" w:eastAsia="Times New Roman" w:hAnsi="Tahoma" w:cs="Tahoma"/>
          <w:sz w:val="24"/>
          <w:szCs w:val="24"/>
          <w:lang w:eastAsia="ro-RO"/>
        </w:rPr>
        <w:t xml:space="preserve">. </w:t>
      </w:r>
      <w:r w:rsidRPr="001F6BDC">
        <w:rPr>
          <w:rFonts w:ascii="Tahoma" w:eastAsia="Times New Roman" w:hAnsi="Tahoma" w:cs="Tahoma"/>
          <w:sz w:val="24"/>
          <w:szCs w:val="24"/>
          <w:lang w:eastAsia="ro-RO"/>
        </w:rPr>
        <w:t>765/2008</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55" w:name="do|caXII|ar40|al2"/>
      <w:bookmarkEnd w:id="155"/>
      <w:r w:rsidRPr="009E5D0D">
        <w:rPr>
          <w:rFonts w:ascii="Tahoma" w:eastAsia="Times New Roman" w:hAnsi="Tahoma" w:cs="Tahoma"/>
          <w:b/>
          <w:bCs/>
          <w:color w:val="008F00"/>
          <w:sz w:val="24"/>
          <w:szCs w:val="24"/>
          <w:lang w:eastAsia="ro-RO"/>
        </w:rPr>
        <w:t>(2)</w:t>
      </w:r>
      <w:r w:rsidR="006015C6">
        <w:rPr>
          <w:rFonts w:ascii="Tahoma" w:eastAsia="Times New Roman" w:hAnsi="Tahoma" w:cs="Tahoma"/>
          <w:b/>
          <w:bCs/>
          <w:color w:val="008F00"/>
          <w:sz w:val="24"/>
          <w:szCs w:val="24"/>
          <w:lang w:eastAsia="ro-RO"/>
        </w:rPr>
        <w:t xml:space="preserve"> </w:t>
      </w:r>
      <w:r w:rsidRPr="009E5D0D">
        <w:rPr>
          <w:rFonts w:ascii="Tahoma" w:eastAsia="Times New Roman" w:hAnsi="Tahoma" w:cs="Tahoma"/>
          <w:sz w:val="24"/>
          <w:szCs w:val="24"/>
          <w:lang w:eastAsia="ro-RO"/>
        </w:rPr>
        <w:t>M</w:t>
      </w:r>
      <w:r w:rsidR="003B6D9B">
        <w:rPr>
          <w:rFonts w:ascii="Tahoma" w:eastAsia="Times New Roman" w:hAnsi="Tahoma" w:cs="Tahoma"/>
          <w:sz w:val="24"/>
          <w:szCs w:val="24"/>
          <w:lang w:eastAsia="ro-RO"/>
        </w:rPr>
        <w:t>easures adopted in accordance with the provisions under paragraph</w:t>
      </w:r>
      <w:r w:rsidRPr="009E5D0D">
        <w:rPr>
          <w:rFonts w:ascii="Tahoma" w:eastAsia="Times New Roman" w:hAnsi="Tahoma" w:cs="Tahoma"/>
          <w:sz w:val="24"/>
          <w:szCs w:val="24"/>
          <w:lang w:eastAsia="ro-RO"/>
        </w:rPr>
        <w:t xml:space="preserve"> (1) </w:t>
      </w:r>
      <w:r w:rsidR="009F5706">
        <w:rPr>
          <w:rFonts w:ascii="Tahoma" w:eastAsia="Times New Roman" w:hAnsi="Tahoma" w:cs="Tahoma"/>
          <w:sz w:val="24"/>
          <w:szCs w:val="24"/>
          <w:lang w:eastAsia="ro-RO"/>
        </w:rPr>
        <w:t>shall specify the reasons therefor</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56" w:name="do|caXII|ar40|al3"/>
      <w:bookmarkEnd w:id="156"/>
      <w:r w:rsidRPr="009E5D0D">
        <w:rPr>
          <w:rFonts w:ascii="Tahoma" w:eastAsia="Times New Roman" w:hAnsi="Tahoma" w:cs="Tahoma"/>
          <w:b/>
          <w:bCs/>
          <w:color w:val="008F00"/>
          <w:sz w:val="24"/>
          <w:szCs w:val="24"/>
          <w:lang w:eastAsia="ro-RO"/>
        </w:rPr>
        <w:t>(3)</w:t>
      </w:r>
      <w:r w:rsidR="006015C6">
        <w:rPr>
          <w:rFonts w:ascii="Tahoma" w:eastAsia="Times New Roman" w:hAnsi="Tahoma" w:cs="Tahoma"/>
          <w:b/>
          <w:bCs/>
          <w:color w:val="008F00"/>
          <w:sz w:val="24"/>
          <w:szCs w:val="24"/>
          <w:lang w:eastAsia="ro-RO"/>
        </w:rPr>
        <w:t xml:space="preserve"> </w:t>
      </w:r>
      <w:r w:rsidR="009F5706">
        <w:rPr>
          <w:rFonts w:ascii="Tahoma" w:eastAsia="Times New Roman" w:hAnsi="Tahoma" w:cs="Tahoma"/>
          <w:sz w:val="24"/>
          <w:szCs w:val="24"/>
          <w:lang w:eastAsia="ro-RO"/>
        </w:rPr>
        <w:t xml:space="preserve">Measures </w:t>
      </w:r>
      <w:r w:rsidR="00720A48">
        <w:rPr>
          <w:rFonts w:ascii="Tahoma" w:eastAsia="Times New Roman" w:hAnsi="Tahoma" w:cs="Tahoma"/>
          <w:sz w:val="24"/>
          <w:szCs w:val="24"/>
          <w:lang w:eastAsia="ro-RO"/>
        </w:rPr>
        <w:t>related to</w:t>
      </w:r>
      <w:r w:rsidR="009F5706">
        <w:rPr>
          <w:rFonts w:ascii="Tahoma" w:eastAsia="Times New Roman" w:hAnsi="Tahoma" w:cs="Tahoma"/>
          <w:sz w:val="24"/>
          <w:szCs w:val="24"/>
          <w:lang w:eastAsia="ro-RO"/>
        </w:rPr>
        <w:t xml:space="preserve"> unmarked or incorrectly marked products </w:t>
      </w:r>
      <w:r w:rsidR="00720A48">
        <w:rPr>
          <w:rFonts w:ascii="Tahoma" w:eastAsia="Times New Roman" w:hAnsi="Tahoma" w:cs="Tahoma"/>
          <w:sz w:val="24"/>
          <w:szCs w:val="24"/>
          <w:lang w:eastAsia="ro-RO"/>
        </w:rPr>
        <w:t>may be enforced only following a notification with respect to bringing t</w:t>
      </w:r>
      <w:r w:rsidR="007C6346">
        <w:rPr>
          <w:rFonts w:ascii="Tahoma" w:eastAsia="Times New Roman" w:hAnsi="Tahoma" w:cs="Tahoma"/>
          <w:sz w:val="24"/>
          <w:szCs w:val="24"/>
          <w:lang w:eastAsia="ro-RO"/>
        </w:rPr>
        <w:t>he apparatus in compliance with</w:t>
      </w:r>
      <w:r w:rsidR="00720A48">
        <w:rPr>
          <w:rFonts w:ascii="Tahoma" w:eastAsia="Times New Roman" w:hAnsi="Tahoma" w:cs="Tahoma"/>
          <w:sz w:val="24"/>
          <w:szCs w:val="24"/>
          <w:lang w:eastAsia="ro-RO"/>
        </w:rPr>
        <w:t xml:space="preserve"> the provisions on </w:t>
      </w:r>
      <w:r w:rsidR="00713E52">
        <w:rPr>
          <w:rFonts w:ascii="Tahoma" w:eastAsia="Times New Roman" w:hAnsi="Tahoma" w:cs="Tahoma"/>
          <w:sz w:val="24"/>
          <w:szCs w:val="24"/>
          <w:lang w:eastAsia="ro-RO"/>
        </w:rPr>
        <w:t>CE</w:t>
      </w:r>
      <w:r w:rsidR="00720A48">
        <w:rPr>
          <w:rFonts w:ascii="Tahoma" w:eastAsia="Times New Roman" w:hAnsi="Tahoma" w:cs="Tahoma"/>
          <w:sz w:val="24"/>
          <w:szCs w:val="24"/>
          <w:lang w:eastAsia="ro-RO"/>
        </w:rPr>
        <w:t xml:space="preserve"> conformity marking, within a reasonable time, as the case may be.</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57" w:name="do|caXII|ar40|al4"/>
      <w:bookmarkEnd w:id="157"/>
      <w:r w:rsidRPr="009E5D0D">
        <w:rPr>
          <w:rFonts w:ascii="Tahoma" w:eastAsia="Times New Roman" w:hAnsi="Tahoma" w:cs="Tahoma"/>
          <w:b/>
          <w:bCs/>
          <w:color w:val="008F00"/>
          <w:sz w:val="24"/>
          <w:szCs w:val="24"/>
          <w:lang w:eastAsia="ro-RO"/>
        </w:rPr>
        <w:t>(4)</w:t>
      </w:r>
      <w:r w:rsidR="006015C6">
        <w:rPr>
          <w:rFonts w:ascii="Tahoma" w:eastAsia="Times New Roman" w:hAnsi="Tahoma" w:cs="Tahoma"/>
          <w:b/>
          <w:bCs/>
          <w:color w:val="008F00"/>
          <w:sz w:val="24"/>
          <w:szCs w:val="24"/>
          <w:lang w:eastAsia="ro-RO"/>
        </w:rPr>
        <w:t xml:space="preserve"> </w:t>
      </w:r>
      <w:r w:rsidR="00C93232" w:rsidRPr="009E5D0D">
        <w:rPr>
          <w:rFonts w:ascii="Tahoma" w:eastAsia="Times New Roman" w:hAnsi="Tahoma" w:cs="Tahoma"/>
          <w:sz w:val="24"/>
          <w:szCs w:val="24"/>
          <w:lang w:eastAsia="ro-RO"/>
        </w:rPr>
        <w:t>M</w:t>
      </w:r>
      <w:r w:rsidR="00C93232">
        <w:rPr>
          <w:rFonts w:ascii="Tahoma" w:eastAsia="Times New Roman" w:hAnsi="Tahoma" w:cs="Tahoma"/>
          <w:sz w:val="24"/>
          <w:szCs w:val="24"/>
          <w:lang w:eastAsia="ro-RO"/>
        </w:rPr>
        <w:t xml:space="preserve">easures adopted in accordance with the provisions under paragraph </w:t>
      </w:r>
      <w:r w:rsidRPr="009E5D0D">
        <w:rPr>
          <w:rFonts w:ascii="Tahoma" w:eastAsia="Times New Roman" w:hAnsi="Tahoma" w:cs="Tahoma"/>
          <w:sz w:val="24"/>
          <w:szCs w:val="24"/>
          <w:lang w:eastAsia="ro-RO"/>
        </w:rPr>
        <w:t xml:space="preserve">(1) </w:t>
      </w:r>
      <w:r w:rsidR="00720A48">
        <w:rPr>
          <w:rFonts w:ascii="Tahoma" w:eastAsia="Times New Roman" w:hAnsi="Tahoma" w:cs="Tahoma"/>
          <w:sz w:val="24"/>
          <w:szCs w:val="24"/>
          <w:lang w:eastAsia="ro-RO"/>
        </w:rPr>
        <w:t>may only be enforced after the manufacturere, his authorised representative o</w:t>
      </w:r>
      <w:r w:rsidR="00B8527F">
        <w:rPr>
          <w:rFonts w:ascii="Tahoma" w:eastAsia="Times New Roman" w:hAnsi="Tahoma" w:cs="Tahoma"/>
          <w:sz w:val="24"/>
          <w:szCs w:val="24"/>
          <w:lang w:eastAsia="ro-RO"/>
        </w:rPr>
        <w:t>r any other interested party had</w:t>
      </w:r>
      <w:r w:rsidR="00720A48">
        <w:rPr>
          <w:rFonts w:ascii="Tahoma" w:eastAsia="Times New Roman" w:hAnsi="Tahoma" w:cs="Tahoma"/>
          <w:sz w:val="24"/>
          <w:szCs w:val="24"/>
          <w:lang w:eastAsia="ro-RO"/>
        </w:rPr>
        <w:t xml:space="preserve"> been given the possibility to </w:t>
      </w:r>
      <w:r w:rsidR="00B8527F">
        <w:rPr>
          <w:rFonts w:ascii="Tahoma" w:eastAsia="Times New Roman" w:hAnsi="Tahoma" w:cs="Tahoma"/>
          <w:sz w:val="24"/>
          <w:szCs w:val="24"/>
          <w:lang w:eastAsia="ro-RO"/>
        </w:rPr>
        <w:t xml:space="preserve">previously </w:t>
      </w:r>
      <w:r w:rsidR="00720A48">
        <w:rPr>
          <w:rFonts w:ascii="Tahoma" w:eastAsia="Times New Roman" w:hAnsi="Tahoma" w:cs="Tahoma"/>
          <w:sz w:val="24"/>
          <w:szCs w:val="24"/>
          <w:lang w:eastAsia="ro-RO"/>
        </w:rPr>
        <w:t xml:space="preserve">express its viewpoint, except for the case when such a consultation is not possible due to the urgency of the measure to be enforced, in particular where the public interest is concerned. </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58" w:name="do|caXII|ar40|al5"/>
      <w:bookmarkEnd w:id="158"/>
      <w:r w:rsidRPr="009E5D0D">
        <w:rPr>
          <w:rFonts w:ascii="Tahoma" w:eastAsia="Times New Roman" w:hAnsi="Tahoma" w:cs="Tahoma"/>
          <w:b/>
          <w:bCs/>
          <w:color w:val="008F00"/>
          <w:sz w:val="24"/>
          <w:szCs w:val="24"/>
          <w:lang w:eastAsia="ro-RO"/>
        </w:rPr>
        <w:t>(5)</w:t>
      </w:r>
      <w:r w:rsidR="006015C6">
        <w:rPr>
          <w:rFonts w:ascii="Tahoma" w:eastAsia="Times New Roman" w:hAnsi="Tahoma" w:cs="Tahoma"/>
          <w:b/>
          <w:bCs/>
          <w:color w:val="008F00"/>
          <w:sz w:val="24"/>
          <w:szCs w:val="24"/>
          <w:lang w:eastAsia="ro-RO"/>
        </w:rPr>
        <w:t xml:space="preserve"> </w:t>
      </w:r>
      <w:r w:rsidR="00396DD1">
        <w:rPr>
          <w:rFonts w:ascii="Tahoma" w:eastAsia="Times New Roman" w:hAnsi="Tahoma" w:cs="Tahoma"/>
          <w:sz w:val="24"/>
          <w:szCs w:val="24"/>
          <w:lang w:eastAsia="ro-RO"/>
        </w:rPr>
        <w:t xml:space="preserve">The order </w:t>
      </w:r>
      <w:r w:rsidR="00F627BD">
        <w:rPr>
          <w:rFonts w:ascii="Tahoma" w:eastAsia="Times New Roman" w:hAnsi="Tahoma" w:cs="Tahoma"/>
          <w:sz w:val="24"/>
          <w:szCs w:val="24"/>
          <w:lang w:eastAsia="ro-RO"/>
        </w:rPr>
        <w:t>or</w:t>
      </w:r>
      <w:r w:rsidR="00396DD1">
        <w:rPr>
          <w:rFonts w:ascii="Tahoma" w:eastAsia="Times New Roman" w:hAnsi="Tahoma" w:cs="Tahoma"/>
          <w:sz w:val="24"/>
          <w:szCs w:val="24"/>
          <w:lang w:eastAsia="ro-RO"/>
        </w:rPr>
        <w:t xml:space="preserve">, respectively, the decision identified under </w:t>
      </w:r>
      <w:r w:rsidR="00C93232">
        <w:rPr>
          <w:rFonts w:ascii="Tahoma" w:eastAsia="Times New Roman" w:hAnsi="Tahoma" w:cs="Tahoma"/>
          <w:sz w:val="24"/>
          <w:szCs w:val="24"/>
          <w:lang w:eastAsia="ro-RO"/>
        </w:rPr>
        <w:t>paragraph</w:t>
      </w:r>
      <w:r w:rsidRPr="009E5D0D">
        <w:rPr>
          <w:rFonts w:ascii="Tahoma" w:eastAsia="Times New Roman" w:hAnsi="Tahoma" w:cs="Tahoma"/>
          <w:sz w:val="24"/>
          <w:szCs w:val="24"/>
          <w:lang w:eastAsia="ro-RO"/>
        </w:rPr>
        <w:t xml:space="preserve"> (1) </w:t>
      </w:r>
      <w:r w:rsidR="00396DD1">
        <w:rPr>
          <w:rFonts w:ascii="Tahoma" w:eastAsia="Times New Roman" w:hAnsi="Tahoma" w:cs="Tahoma"/>
          <w:sz w:val="24"/>
          <w:szCs w:val="24"/>
          <w:lang w:eastAsia="ro-RO"/>
        </w:rPr>
        <w:t xml:space="preserve">may be challenged in front of the </w:t>
      </w:r>
      <w:r w:rsidR="00F627BD" w:rsidRPr="00F627BD">
        <w:rPr>
          <w:rFonts w:ascii="Tahoma" w:eastAsia="Times New Roman" w:hAnsi="Tahoma" w:cs="Tahoma"/>
          <w:sz w:val="24"/>
          <w:szCs w:val="24"/>
          <w:lang w:eastAsia="ro-RO"/>
        </w:rPr>
        <w:t>Contentious Administrative</w:t>
      </w:r>
      <w:r w:rsidR="00F627BD">
        <w:rPr>
          <w:rFonts w:ascii="Tahoma" w:eastAsia="Times New Roman" w:hAnsi="Tahoma" w:cs="Tahoma"/>
          <w:sz w:val="24"/>
          <w:szCs w:val="24"/>
          <w:lang w:eastAsia="ro-RO"/>
        </w:rPr>
        <w:t xml:space="preserve"> Court</w:t>
      </w:r>
      <w:r w:rsidRPr="009E5D0D">
        <w:rPr>
          <w:rFonts w:ascii="Tahoma" w:eastAsia="Times New Roman" w:hAnsi="Tahoma" w:cs="Tahoma"/>
          <w:sz w:val="24"/>
          <w:szCs w:val="24"/>
          <w:lang w:eastAsia="ro-RO"/>
        </w:rPr>
        <w:t>.</w:t>
      </w:r>
    </w:p>
    <w:p w:rsid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59" w:name="do|caXII|ar40|al6"/>
      <w:bookmarkEnd w:id="159"/>
      <w:r w:rsidRPr="009E5D0D">
        <w:rPr>
          <w:rFonts w:ascii="Tahoma" w:eastAsia="Times New Roman" w:hAnsi="Tahoma" w:cs="Tahoma"/>
          <w:b/>
          <w:bCs/>
          <w:color w:val="008F00"/>
          <w:sz w:val="24"/>
          <w:szCs w:val="24"/>
          <w:lang w:eastAsia="ro-RO"/>
        </w:rPr>
        <w:t>(6)</w:t>
      </w:r>
      <w:r w:rsidR="006015C6">
        <w:rPr>
          <w:rFonts w:ascii="Tahoma" w:eastAsia="Times New Roman" w:hAnsi="Tahoma" w:cs="Tahoma"/>
          <w:b/>
          <w:bCs/>
          <w:color w:val="008F00"/>
          <w:sz w:val="24"/>
          <w:szCs w:val="24"/>
          <w:lang w:eastAsia="ro-RO"/>
        </w:rPr>
        <w:t xml:space="preserve"> </w:t>
      </w:r>
      <w:r w:rsidR="00F627BD">
        <w:rPr>
          <w:rFonts w:ascii="Tahoma" w:eastAsia="Times New Roman" w:hAnsi="Tahoma" w:cs="Tahoma"/>
          <w:sz w:val="24"/>
          <w:szCs w:val="24"/>
          <w:lang w:eastAsia="ro-RO"/>
        </w:rPr>
        <w:t xml:space="preserve">The order or, respectively, the decision identified under </w:t>
      </w:r>
      <w:r w:rsidR="00C93232">
        <w:rPr>
          <w:rFonts w:ascii="Tahoma" w:eastAsia="Times New Roman" w:hAnsi="Tahoma" w:cs="Tahoma"/>
          <w:sz w:val="24"/>
          <w:szCs w:val="24"/>
          <w:lang w:eastAsia="ro-RO"/>
        </w:rPr>
        <w:t>paragraph</w:t>
      </w:r>
      <w:r w:rsidRPr="009E5D0D">
        <w:rPr>
          <w:rFonts w:ascii="Tahoma" w:eastAsia="Times New Roman" w:hAnsi="Tahoma" w:cs="Tahoma"/>
          <w:sz w:val="24"/>
          <w:szCs w:val="24"/>
          <w:lang w:eastAsia="ro-RO"/>
        </w:rPr>
        <w:t xml:space="preserve"> (1) </w:t>
      </w:r>
      <w:r w:rsidR="00F627BD">
        <w:rPr>
          <w:rFonts w:ascii="Tahoma" w:eastAsia="Times New Roman" w:hAnsi="Tahoma" w:cs="Tahoma"/>
          <w:sz w:val="24"/>
          <w:szCs w:val="24"/>
          <w:lang w:eastAsia="ro-RO"/>
        </w:rPr>
        <w:t xml:space="preserve">shall be published in the </w:t>
      </w:r>
      <w:r w:rsidR="00C93232">
        <w:rPr>
          <w:rFonts w:ascii="Tahoma" w:eastAsia="Times New Roman" w:hAnsi="Tahoma" w:cs="Tahoma"/>
          <w:sz w:val="24"/>
          <w:szCs w:val="24"/>
          <w:lang w:eastAsia="ro-RO"/>
        </w:rPr>
        <w:t>Romanian Official Journal, Part I</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color w:val="0000AF"/>
          <w:sz w:val="24"/>
          <w:szCs w:val="24"/>
          <w:lang w:eastAsia="ro-RO"/>
        </w:rPr>
      </w:pPr>
      <w:r w:rsidRPr="009E5D0D">
        <w:rPr>
          <w:rFonts w:ascii="Tahoma" w:eastAsia="Times New Roman" w:hAnsi="Tahoma" w:cs="Tahoma"/>
          <w:b/>
          <w:bCs/>
          <w:color w:val="0000AF"/>
          <w:sz w:val="24"/>
          <w:szCs w:val="24"/>
          <w:lang w:eastAsia="ro-RO"/>
        </w:rPr>
        <w:t>Art. 41</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60" w:name="do|caXII|ar41|pa1"/>
      <w:bookmarkEnd w:id="160"/>
      <w:r w:rsidRPr="009E5D0D">
        <w:rPr>
          <w:rFonts w:ascii="Tahoma" w:eastAsia="Times New Roman" w:hAnsi="Tahoma" w:cs="Tahoma"/>
          <w:sz w:val="24"/>
          <w:szCs w:val="24"/>
          <w:lang w:eastAsia="ro-RO"/>
        </w:rPr>
        <w:t xml:space="preserve">ANCOM </w:t>
      </w:r>
      <w:r w:rsidR="008F5A2E">
        <w:rPr>
          <w:rFonts w:ascii="Tahoma" w:eastAsia="Times New Roman" w:hAnsi="Tahoma" w:cs="Tahoma"/>
          <w:sz w:val="24"/>
          <w:szCs w:val="24"/>
          <w:lang w:eastAsia="ro-RO"/>
        </w:rPr>
        <w:t xml:space="preserve">may prohibit or restrict, according to the conditions under </w:t>
      </w:r>
      <w:r w:rsidRPr="009E5D0D">
        <w:rPr>
          <w:rFonts w:ascii="Tahoma" w:eastAsia="Times New Roman" w:hAnsi="Tahoma" w:cs="Tahoma"/>
          <w:sz w:val="24"/>
          <w:szCs w:val="24"/>
          <w:lang w:eastAsia="ro-RO"/>
        </w:rPr>
        <w:t>art. 40</w:t>
      </w:r>
      <w:r w:rsidR="00FF6223">
        <w:rPr>
          <w:rFonts w:ascii="Tahoma" w:eastAsia="Times New Roman" w:hAnsi="Tahoma" w:cs="Tahoma"/>
          <w:sz w:val="24"/>
          <w:szCs w:val="24"/>
          <w:lang w:eastAsia="ro-RO"/>
        </w:rPr>
        <w:t xml:space="preserve"> above</w:t>
      </w:r>
      <w:r w:rsidRPr="009E5D0D">
        <w:rPr>
          <w:rFonts w:ascii="Tahoma" w:eastAsia="Times New Roman" w:hAnsi="Tahoma" w:cs="Tahoma"/>
          <w:sz w:val="24"/>
          <w:szCs w:val="24"/>
          <w:lang w:eastAsia="ro-RO"/>
        </w:rPr>
        <w:t xml:space="preserve">, </w:t>
      </w:r>
      <w:r w:rsidR="008F5A2E">
        <w:rPr>
          <w:rFonts w:ascii="Tahoma" w:eastAsia="Times New Roman" w:hAnsi="Tahoma" w:cs="Tahoma"/>
          <w:sz w:val="24"/>
          <w:szCs w:val="24"/>
          <w:lang w:eastAsia="ro-RO"/>
        </w:rPr>
        <w:t>the placing on the market or may decide the withdrawal from the market of radio equipment, including the types of radio equipment deemed, due to justified reasons, to cause</w:t>
      </w:r>
      <w:r w:rsidR="00FF6223">
        <w:rPr>
          <w:rFonts w:ascii="Tahoma" w:eastAsia="Times New Roman" w:hAnsi="Tahoma" w:cs="Tahoma"/>
          <w:sz w:val="24"/>
          <w:szCs w:val="24"/>
          <w:lang w:eastAsia="ro-RO"/>
        </w:rPr>
        <w:t xml:space="preserve"> </w:t>
      </w:r>
      <w:r w:rsidR="008F5A2E">
        <w:rPr>
          <w:rFonts w:ascii="Tahoma" w:eastAsia="Times New Roman" w:hAnsi="Tahoma" w:cs="Tahoma"/>
          <w:sz w:val="24"/>
          <w:szCs w:val="24"/>
          <w:lang w:eastAsia="ro-RO"/>
        </w:rPr>
        <w:t xml:space="preserve">harmful interference, including interference with the existing or planned services in the frequency bands according to the </w:t>
      </w:r>
      <w:r w:rsidR="008F5A2E" w:rsidRPr="008F5A2E">
        <w:rPr>
          <w:rFonts w:ascii="Tahoma" w:eastAsia="Times New Roman" w:hAnsi="Tahoma" w:cs="Tahoma"/>
          <w:bCs/>
          <w:sz w:val="24"/>
          <w:szCs w:val="24"/>
          <w:lang w:eastAsia="ro-RO"/>
        </w:rPr>
        <w:t>National Table for Frequencies Allocation</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color w:val="0000AF"/>
          <w:sz w:val="24"/>
          <w:szCs w:val="24"/>
          <w:lang w:eastAsia="ro-RO"/>
        </w:rPr>
      </w:pPr>
      <w:r w:rsidRPr="009E5D0D">
        <w:rPr>
          <w:rFonts w:ascii="Tahoma" w:eastAsia="Times New Roman" w:hAnsi="Tahoma" w:cs="Tahoma"/>
          <w:b/>
          <w:bCs/>
          <w:color w:val="0000AF"/>
          <w:sz w:val="24"/>
          <w:szCs w:val="24"/>
          <w:lang w:eastAsia="ro-RO"/>
        </w:rPr>
        <w:t>Art. 42</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Pr="009E5D0D" w:rsidRDefault="00FF6223" w:rsidP="009E5D0D">
      <w:pPr>
        <w:shd w:val="clear" w:color="auto" w:fill="FFFFFF"/>
        <w:spacing w:after="0" w:line="240" w:lineRule="auto"/>
        <w:jc w:val="both"/>
        <w:rPr>
          <w:rFonts w:ascii="Tahoma" w:eastAsia="Times New Roman" w:hAnsi="Tahoma" w:cs="Tahoma"/>
          <w:sz w:val="24"/>
          <w:szCs w:val="24"/>
          <w:lang w:eastAsia="ro-RO"/>
        </w:rPr>
      </w:pPr>
      <w:bookmarkStart w:id="161" w:name="do|caXII|ar42|pa1"/>
      <w:bookmarkEnd w:id="161"/>
      <w:r>
        <w:rPr>
          <w:rFonts w:ascii="Tahoma" w:eastAsia="Times New Roman" w:hAnsi="Tahoma" w:cs="Tahoma"/>
          <w:sz w:val="24"/>
          <w:szCs w:val="24"/>
          <w:lang w:eastAsia="ro-RO"/>
        </w:rPr>
        <w:t>Where</w:t>
      </w:r>
      <w:r w:rsidR="009E5D0D" w:rsidRPr="009E5D0D">
        <w:rPr>
          <w:rFonts w:ascii="Tahoma" w:eastAsia="Times New Roman" w:hAnsi="Tahoma" w:cs="Tahoma"/>
          <w:sz w:val="24"/>
          <w:szCs w:val="24"/>
          <w:lang w:eastAsia="ro-RO"/>
        </w:rPr>
        <w:t xml:space="preserve"> ANCOM </w:t>
      </w:r>
      <w:r>
        <w:rPr>
          <w:rFonts w:ascii="Tahoma" w:eastAsia="Times New Roman" w:hAnsi="Tahoma" w:cs="Tahoma"/>
          <w:sz w:val="24"/>
          <w:szCs w:val="24"/>
          <w:lang w:eastAsia="ro-RO"/>
        </w:rPr>
        <w:t xml:space="preserve">has enforced a measure in accordance with </w:t>
      </w:r>
      <w:r w:rsidR="009E5D0D" w:rsidRPr="009E5D0D">
        <w:rPr>
          <w:rFonts w:ascii="Tahoma" w:eastAsia="Times New Roman" w:hAnsi="Tahoma" w:cs="Tahoma"/>
          <w:sz w:val="24"/>
          <w:szCs w:val="24"/>
          <w:lang w:eastAsia="ro-RO"/>
        </w:rPr>
        <w:t xml:space="preserve">art. 40 </w:t>
      </w:r>
      <w:r w:rsidR="008F4D26">
        <w:rPr>
          <w:rFonts w:ascii="Tahoma" w:eastAsia="Times New Roman" w:hAnsi="Tahoma" w:cs="Tahoma"/>
          <w:sz w:val="24"/>
          <w:szCs w:val="24"/>
          <w:lang w:eastAsia="ro-RO"/>
        </w:rPr>
        <w:t>or</w:t>
      </w:r>
      <w:r w:rsidR="009E5D0D" w:rsidRPr="009E5D0D">
        <w:rPr>
          <w:rFonts w:ascii="Tahoma" w:eastAsia="Times New Roman" w:hAnsi="Tahoma" w:cs="Tahoma"/>
          <w:sz w:val="24"/>
          <w:szCs w:val="24"/>
          <w:lang w:eastAsia="ro-RO"/>
        </w:rPr>
        <w:t xml:space="preserve"> 41</w:t>
      </w:r>
      <w:r>
        <w:rPr>
          <w:rFonts w:ascii="Tahoma" w:eastAsia="Times New Roman" w:hAnsi="Tahoma" w:cs="Tahoma"/>
          <w:sz w:val="24"/>
          <w:szCs w:val="24"/>
          <w:lang w:eastAsia="ro-RO"/>
        </w:rPr>
        <w:t xml:space="preserve"> above</w:t>
      </w:r>
      <w:r w:rsidR="009E5D0D" w:rsidRPr="009E5D0D">
        <w:rPr>
          <w:rFonts w:ascii="Tahoma" w:eastAsia="Times New Roman" w:hAnsi="Tahoma" w:cs="Tahoma"/>
          <w:sz w:val="24"/>
          <w:szCs w:val="24"/>
          <w:lang w:eastAsia="ro-RO"/>
        </w:rPr>
        <w:t xml:space="preserve">, </w:t>
      </w:r>
      <w:r>
        <w:rPr>
          <w:rFonts w:ascii="Tahoma" w:eastAsia="Times New Roman" w:hAnsi="Tahoma" w:cs="Tahoma"/>
          <w:sz w:val="24"/>
          <w:szCs w:val="24"/>
          <w:lang w:eastAsia="ro-RO"/>
        </w:rPr>
        <w:t>it shall notify such measure to the European Commission, specifying the reasons therefor and specifying whether the noncoformity is due to</w:t>
      </w:r>
      <w:r w:rsidR="009E5D0D"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62" w:name="do|caXII|ar42|lia"/>
      <w:bookmarkEnd w:id="162"/>
      <w:r w:rsidRPr="009E5D0D">
        <w:rPr>
          <w:rFonts w:ascii="Tahoma" w:eastAsia="Times New Roman" w:hAnsi="Tahoma" w:cs="Tahoma"/>
          <w:b/>
          <w:bCs/>
          <w:color w:val="8F0000"/>
          <w:sz w:val="24"/>
          <w:szCs w:val="24"/>
          <w:lang w:eastAsia="ro-RO"/>
        </w:rPr>
        <w:t>a)</w:t>
      </w:r>
      <w:r w:rsidR="006015C6">
        <w:rPr>
          <w:rFonts w:ascii="Tahoma" w:eastAsia="Times New Roman" w:hAnsi="Tahoma" w:cs="Tahoma"/>
          <w:b/>
          <w:bCs/>
          <w:color w:val="8F0000"/>
          <w:sz w:val="24"/>
          <w:szCs w:val="24"/>
          <w:lang w:eastAsia="ro-RO"/>
        </w:rPr>
        <w:t xml:space="preserve"> </w:t>
      </w:r>
      <w:r w:rsidR="00FF6223">
        <w:rPr>
          <w:rFonts w:ascii="Tahoma" w:eastAsia="Times New Roman" w:hAnsi="Tahoma" w:cs="Tahoma"/>
          <w:sz w:val="24"/>
          <w:szCs w:val="24"/>
          <w:lang w:eastAsia="ro-RO"/>
        </w:rPr>
        <w:t>the incorrect application of the harmonised standards</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63" w:name="do|caXII|ar42|lib"/>
      <w:bookmarkEnd w:id="163"/>
      <w:r w:rsidRPr="009E5D0D">
        <w:rPr>
          <w:rFonts w:ascii="Tahoma" w:eastAsia="Times New Roman" w:hAnsi="Tahoma" w:cs="Tahoma"/>
          <w:b/>
          <w:bCs/>
          <w:color w:val="8F0000"/>
          <w:sz w:val="24"/>
          <w:szCs w:val="24"/>
          <w:lang w:eastAsia="ro-RO"/>
        </w:rPr>
        <w:t>b)</w:t>
      </w:r>
      <w:r w:rsidR="006015C6">
        <w:rPr>
          <w:rFonts w:ascii="Tahoma" w:eastAsia="Times New Roman" w:hAnsi="Tahoma" w:cs="Tahoma"/>
          <w:b/>
          <w:bCs/>
          <w:color w:val="8F0000"/>
          <w:sz w:val="24"/>
          <w:szCs w:val="24"/>
          <w:lang w:eastAsia="ro-RO"/>
        </w:rPr>
        <w:t xml:space="preserve"> </w:t>
      </w:r>
      <w:r w:rsidR="00FF6223">
        <w:rPr>
          <w:rFonts w:ascii="Tahoma" w:eastAsia="Times New Roman" w:hAnsi="Tahoma" w:cs="Tahoma"/>
          <w:sz w:val="24"/>
          <w:szCs w:val="24"/>
          <w:lang w:eastAsia="ro-RO"/>
        </w:rPr>
        <w:t xml:space="preserve">the </w:t>
      </w:r>
      <w:r w:rsidR="00FF6223" w:rsidRPr="00FF6223">
        <w:rPr>
          <w:rFonts w:ascii="Tahoma" w:eastAsia="Times New Roman" w:hAnsi="Tahoma" w:cs="Tahoma"/>
          <w:sz w:val="24"/>
          <w:szCs w:val="24"/>
          <w:lang w:eastAsia="ro-RO"/>
        </w:rPr>
        <w:t>inadequacies</w:t>
      </w:r>
      <w:r w:rsidR="00FF6223">
        <w:rPr>
          <w:rFonts w:ascii="Tahoma" w:eastAsia="Times New Roman" w:hAnsi="Tahoma" w:cs="Tahoma"/>
          <w:sz w:val="24"/>
          <w:szCs w:val="24"/>
          <w:lang w:eastAsia="ro-RO"/>
        </w:rPr>
        <w:t xml:space="preserve"> of the harmonised standards</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64" w:name="do|caXII|ar42|lic"/>
      <w:bookmarkEnd w:id="164"/>
      <w:r w:rsidRPr="009E5D0D">
        <w:rPr>
          <w:rFonts w:ascii="Tahoma" w:eastAsia="Times New Roman" w:hAnsi="Tahoma" w:cs="Tahoma"/>
          <w:b/>
          <w:bCs/>
          <w:color w:val="8F0000"/>
          <w:sz w:val="24"/>
          <w:szCs w:val="24"/>
          <w:lang w:eastAsia="ro-RO"/>
        </w:rPr>
        <w:t>c)</w:t>
      </w:r>
      <w:r w:rsidR="006015C6">
        <w:rPr>
          <w:rFonts w:ascii="Tahoma" w:eastAsia="Times New Roman" w:hAnsi="Tahoma" w:cs="Tahoma"/>
          <w:b/>
          <w:bCs/>
          <w:color w:val="8F0000"/>
          <w:sz w:val="24"/>
          <w:szCs w:val="24"/>
          <w:lang w:eastAsia="ro-RO"/>
        </w:rPr>
        <w:t xml:space="preserve"> </w:t>
      </w:r>
      <w:r w:rsidR="00FF6223">
        <w:rPr>
          <w:rFonts w:ascii="Tahoma" w:eastAsia="Times New Roman" w:hAnsi="Tahoma" w:cs="Tahoma"/>
          <w:sz w:val="24"/>
          <w:szCs w:val="24"/>
          <w:lang w:eastAsia="ro-RO"/>
        </w:rPr>
        <w:t>the non-compliance with the applicable essential requirements</w:t>
      </w:r>
      <w:r w:rsidRPr="009E5D0D">
        <w:rPr>
          <w:rFonts w:ascii="Tahoma" w:eastAsia="Times New Roman" w:hAnsi="Tahoma" w:cs="Tahoma"/>
          <w:sz w:val="24"/>
          <w:szCs w:val="24"/>
          <w:lang w:eastAsia="ro-RO"/>
        </w:rPr>
        <w:t xml:space="preserve">, </w:t>
      </w:r>
      <w:r w:rsidR="00FF6223">
        <w:rPr>
          <w:rFonts w:ascii="Tahoma" w:eastAsia="Times New Roman" w:hAnsi="Tahoma" w:cs="Tahoma"/>
          <w:sz w:val="24"/>
          <w:szCs w:val="24"/>
          <w:lang w:eastAsia="ro-RO"/>
        </w:rPr>
        <w:t xml:space="preserve">identified under </w:t>
      </w:r>
      <w:r w:rsidRPr="009E5D0D">
        <w:rPr>
          <w:rFonts w:ascii="Tahoma" w:eastAsia="Times New Roman" w:hAnsi="Tahoma" w:cs="Tahoma"/>
          <w:sz w:val="24"/>
          <w:szCs w:val="24"/>
          <w:lang w:eastAsia="ro-RO"/>
        </w:rPr>
        <w:t>art. 6</w:t>
      </w:r>
      <w:r w:rsidR="00FF6223">
        <w:rPr>
          <w:rFonts w:ascii="Tahoma" w:eastAsia="Times New Roman" w:hAnsi="Tahoma" w:cs="Tahoma"/>
          <w:sz w:val="24"/>
          <w:szCs w:val="24"/>
          <w:lang w:eastAsia="ro-RO"/>
        </w:rPr>
        <w:t xml:space="preserve"> above</w:t>
      </w:r>
      <w:r w:rsidRPr="009E5D0D">
        <w:rPr>
          <w:rFonts w:ascii="Tahoma" w:eastAsia="Times New Roman" w:hAnsi="Tahoma" w:cs="Tahoma"/>
          <w:sz w:val="24"/>
          <w:szCs w:val="24"/>
          <w:lang w:eastAsia="ro-RO"/>
        </w:rPr>
        <w:t xml:space="preserve">, </w:t>
      </w:r>
      <w:r w:rsidR="00FF6223">
        <w:rPr>
          <w:rFonts w:ascii="Tahoma" w:eastAsia="Times New Roman" w:hAnsi="Tahoma" w:cs="Tahoma"/>
          <w:sz w:val="24"/>
          <w:szCs w:val="24"/>
          <w:lang w:eastAsia="ro-RO"/>
        </w:rPr>
        <w:t>in case of apparatus that does not meet the harmonised standards</w:t>
      </w:r>
      <w:r w:rsidRPr="009E5D0D">
        <w:rPr>
          <w:rFonts w:ascii="Tahoma" w:eastAsia="Times New Roman" w:hAnsi="Tahoma" w:cs="Tahoma"/>
          <w:sz w:val="24"/>
          <w:szCs w:val="24"/>
          <w:lang w:eastAsia="ro-RO"/>
        </w:rPr>
        <w:t>;</w:t>
      </w:r>
    </w:p>
    <w:p w:rsid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65" w:name="do|caXII|ar42|lid"/>
      <w:bookmarkEnd w:id="165"/>
      <w:r w:rsidRPr="009E5D0D">
        <w:rPr>
          <w:rFonts w:ascii="Tahoma" w:eastAsia="Times New Roman" w:hAnsi="Tahoma" w:cs="Tahoma"/>
          <w:b/>
          <w:bCs/>
          <w:color w:val="8F0000"/>
          <w:sz w:val="24"/>
          <w:szCs w:val="24"/>
          <w:lang w:eastAsia="ro-RO"/>
        </w:rPr>
        <w:t>d)</w:t>
      </w:r>
      <w:r w:rsidR="006015C6">
        <w:rPr>
          <w:rFonts w:ascii="Tahoma" w:eastAsia="Times New Roman" w:hAnsi="Tahoma" w:cs="Tahoma"/>
          <w:b/>
          <w:bCs/>
          <w:color w:val="8F0000"/>
          <w:sz w:val="24"/>
          <w:szCs w:val="24"/>
          <w:lang w:eastAsia="ro-RO"/>
        </w:rPr>
        <w:t xml:space="preserve"> </w:t>
      </w:r>
      <w:r w:rsidR="00FF6223">
        <w:rPr>
          <w:rFonts w:ascii="Tahoma" w:eastAsia="Times New Roman" w:hAnsi="Tahoma" w:cs="Tahoma"/>
          <w:sz w:val="24"/>
          <w:szCs w:val="24"/>
          <w:lang w:eastAsia="ro-RO"/>
        </w:rPr>
        <w:t>the causes related to the harmful interferences</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color w:val="0000AF"/>
          <w:sz w:val="24"/>
          <w:szCs w:val="24"/>
          <w:lang w:eastAsia="ro-RO"/>
        </w:rPr>
      </w:pPr>
      <w:r w:rsidRPr="009E5D0D">
        <w:rPr>
          <w:rFonts w:ascii="Tahoma" w:eastAsia="Times New Roman" w:hAnsi="Tahoma" w:cs="Tahoma"/>
          <w:b/>
          <w:bCs/>
          <w:color w:val="0000AF"/>
          <w:sz w:val="24"/>
          <w:szCs w:val="24"/>
          <w:lang w:eastAsia="ro-RO"/>
        </w:rPr>
        <w:t>Art. 43</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DC0DEC" w:rsidP="009E5D0D">
      <w:pPr>
        <w:shd w:val="clear" w:color="auto" w:fill="FFFFFF"/>
        <w:spacing w:after="0" w:line="240" w:lineRule="auto"/>
        <w:jc w:val="both"/>
        <w:rPr>
          <w:rFonts w:ascii="Tahoma" w:eastAsia="Times New Roman" w:hAnsi="Tahoma" w:cs="Tahoma"/>
          <w:sz w:val="24"/>
          <w:szCs w:val="24"/>
          <w:lang w:eastAsia="ro-RO"/>
        </w:rPr>
      </w:pPr>
      <w:bookmarkStart w:id="166" w:name="do|caXII|ar43|pa1"/>
      <w:bookmarkEnd w:id="166"/>
      <w:r>
        <w:rPr>
          <w:rFonts w:ascii="Tahoma" w:eastAsia="Times New Roman" w:hAnsi="Tahoma" w:cs="Tahoma"/>
          <w:sz w:val="24"/>
          <w:szCs w:val="24"/>
          <w:lang w:eastAsia="ro-RO"/>
        </w:rPr>
        <w:lastRenderedPageBreak/>
        <w:t xml:space="preserve">Measures enforced in accordance with </w:t>
      </w:r>
      <w:r w:rsidR="009E5D0D" w:rsidRPr="009E5D0D">
        <w:rPr>
          <w:rFonts w:ascii="Tahoma" w:eastAsia="Times New Roman" w:hAnsi="Tahoma" w:cs="Tahoma"/>
          <w:sz w:val="24"/>
          <w:szCs w:val="24"/>
          <w:lang w:eastAsia="ro-RO"/>
        </w:rPr>
        <w:t xml:space="preserve">art. 40 </w:t>
      </w:r>
      <w:r w:rsidR="008F4D26">
        <w:rPr>
          <w:rFonts w:ascii="Tahoma" w:eastAsia="Times New Roman" w:hAnsi="Tahoma" w:cs="Tahoma"/>
          <w:sz w:val="24"/>
          <w:szCs w:val="24"/>
          <w:lang w:eastAsia="ro-RO"/>
        </w:rPr>
        <w:t>or</w:t>
      </w:r>
      <w:r w:rsidR="009E5D0D" w:rsidRPr="009E5D0D">
        <w:rPr>
          <w:rFonts w:ascii="Tahoma" w:eastAsia="Times New Roman" w:hAnsi="Tahoma" w:cs="Tahoma"/>
          <w:sz w:val="24"/>
          <w:szCs w:val="24"/>
          <w:lang w:eastAsia="ro-RO"/>
        </w:rPr>
        <w:t xml:space="preserve"> 41 </w:t>
      </w:r>
      <w:r>
        <w:rPr>
          <w:rFonts w:ascii="Tahoma" w:eastAsia="Times New Roman" w:hAnsi="Tahoma" w:cs="Tahoma"/>
          <w:sz w:val="24"/>
          <w:szCs w:val="24"/>
          <w:lang w:eastAsia="ro-RO"/>
        </w:rPr>
        <w:t xml:space="preserve">above shall be notified to the manufacturer or the person reponsible for placing </w:t>
      </w:r>
      <w:r w:rsidR="00527E4B">
        <w:rPr>
          <w:rFonts w:ascii="Tahoma" w:eastAsia="Times New Roman" w:hAnsi="Tahoma" w:cs="Tahoma"/>
          <w:sz w:val="24"/>
          <w:szCs w:val="24"/>
          <w:lang w:eastAsia="ro-RO"/>
        </w:rPr>
        <w:t>the apparatus on the market</w:t>
      </w:r>
      <w:r w:rsidR="009E5D0D" w:rsidRPr="009E5D0D">
        <w:rPr>
          <w:rFonts w:ascii="Tahoma" w:eastAsia="Times New Roman" w:hAnsi="Tahoma" w:cs="Tahoma"/>
          <w:sz w:val="24"/>
          <w:szCs w:val="24"/>
          <w:lang w:eastAsia="ro-RO"/>
        </w:rPr>
        <w:t xml:space="preserve">, </w:t>
      </w:r>
      <w:r w:rsidR="00527E4B">
        <w:rPr>
          <w:rFonts w:ascii="Tahoma" w:eastAsia="Times New Roman" w:hAnsi="Tahoma" w:cs="Tahoma"/>
          <w:sz w:val="24"/>
          <w:szCs w:val="24"/>
          <w:lang w:eastAsia="ro-RO"/>
        </w:rPr>
        <w:t>where applicable</w:t>
      </w:r>
      <w:r w:rsidR="009E5D0D"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color w:val="0000AF"/>
          <w:sz w:val="24"/>
          <w:szCs w:val="24"/>
          <w:lang w:eastAsia="ro-RO"/>
        </w:rPr>
      </w:pPr>
      <w:r w:rsidRPr="009E5D0D">
        <w:rPr>
          <w:rFonts w:ascii="Tahoma" w:eastAsia="Times New Roman" w:hAnsi="Tahoma" w:cs="Tahoma"/>
          <w:b/>
          <w:bCs/>
          <w:color w:val="0000AF"/>
          <w:sz w:val="24"/>
          <w:szCs w:val="24"/>
          <w:lang w:eastAsia="ro-RO"/>
        </w:rPr>
        <w:t>Art. 44</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527E4B" w:rsidP="009E5D0D">
      <w:pPr>
        <w:shd w:val="clear" w:color="auto" w:fill="FFFFFF"/>
        <w:spacing w:after="0" w:line="240" w:lineRule="auto"/>
        <w:jc w:val="both"/>
        <w:rPr>
          <w:rFonts w:ascii="Tahoma" w:eastAsia="Times New Roman" w:hAnsi="Tahoma" w:cs="Tahoma"/>
          <w:sz w:val="24"/>
          <w:szCs w:val="24"/>
          <w:lang w:eastAsia="ro-RO"/>
        </w:rPr>
      </w:pPr>
      <w:bookmarkStart w:id="167" w:name="do|caXII|ar44|pa1"/>
      <w:bookmarkEnd w:id="167"/>
      <w:r>
        <w:rPr>
          <w:rFonts w:ascii="Tahoma" w:eastAsia="Times New Roman" w:hAnsi="Tahoma" w:cs="Tahoma"/>
          <w:sz w:val="24"/>
          <w:szCs w:val="24"/>
          <w:lang w:eastAsia="ro-RO"/>
        </w:rPr>
        <w:t xml:space="preserve">Measures enforced in accordance with </w:t>
      </w:r>
      <w:r w:rsidR="009E5D0D" w:rsidRPr="009E5D0D">
        <w:rPr>
          <w:rFonts w:ascii="Tahoma" w:eastAsia="Times New Roman" w:hAnsi="Tahoma" w:cs="Tahoma"/>
          <w:sz w:val="24"/>
          <w:szCs w:val="24"/>
          <w:lang w:eastAsia="ro-RO"/>
        </w:rPr>
        <w:t xml:space="preserve">art. 40 </w:t>
      </w:r>
      <w:r w:rsidR="008F4D26">
        <w:rPr>
          <w:rFonts w:ascii="Tahoma" w:eastAsia="Times New Roman" w:hAnsi="Tahoma" w:cs="Tahoma"/>
          <w:sz w:val="24"/>
          <w:szCs w:val="24"/>
          <w:lang w:eastAsia="ro-RO"/>
        </w:rPr>
        <w:t>or</w:t>
      </w:r>
      <w:r w:rsidR="009E5D0D" w:rsidRPr="009E5D0D">
        <w:rPr>
          <w:rFonts w:ascii="Tahoma" w:eastAsia="Times New Roman" w:hAnsi="Tahoma" w:cs="Tahoma"/>
          <w:sz w:val="24"/>
          <w:szCs w:val="24"/>
          <w:lang w:eastAsia="ro-RO"/>
        </w:rPr>
        <w:t xml:space="preserve"> 41 </w:t>
      </w:r>
      <w:r>
        <w:rPr>
          <w:rFonts w:ascii="Tahoma" w:eastAsia="Times New Roman" w:hAnsi="Tahoma" w:cs="Tahoma"/>
          <w:sz w:val="24"/>
          <w:szCs w:val="24"/>
          <w:lang w:eastAsia="ro-RO"/>
        </w:rPr>
        <w:t xml:space="preserve">above shall be </w:t>
      </w:r>
      <w:r w:rsidR="00FB6D23">
        <w:rPr>
          <w:rFonts w:ascii="Tahoma" w:eastAsia="Times New Roman" w:hAnsi="Tahoma" w:cs="Tahoma"/>
          <w:sz w:val="24"/>
          <w:szCs w:val="24"/>
          <w:lang w:eastAsia="ro-RO"/>
        </w:rPr>
        <w:t>correlated with the degree of risk or non-conformity</w:t>
      </w:r>
      <w:r w:rsidR="009E5D0D" w:rsidRPr="009E5D0D">
        <w:rPr>
          <w:rFonts w:ascii="Tahoma" w:eastAsia="Times New Roman" w:hAnsi="Tahoma" w:cs="Tahoma"/>
          <w:sz w:val="24"/>
          <w:szCs w:val="24"/>
          <w:lang w:eastAsia="ro-RO"/>
        </w:rPr>
        <w:t xml:space="preserve">, </w:t>
      </w:r>
      <w:r w:rsidR="00FB6D23">
        <w:rPr>
          <w:rFonts w:ascii="Tahoma" w:eastAsia="Times New Roman" w:hAnsi="Tahoma" w:cs="Tahoma"/>
          <w:sz w:val="24"/>
          <w:szCs w:val="24"/>
          <w:lang w:eastAsia="ro-RO"/>
        </w:rPr>
        <w:t xml:space="preserve">and the impact of its action on the free movement of the apparatus shall not be higher than necessary, in view of ensuring the efficient and appropriate use of the radio spectrum, avoiding harmful interference or public health </w:t>
      </w:r>
      <w:r w:rsidR="00FB6D23" w:rsidRPr="00A672F6">
        <w:rPr>
          <w:rFonts w:ascii="Tahoma" w:eastAsia="Times New Roman" w:hAnsi="Tahoma" w:cs="Tahoma"/>
          <w:sz w:val="24"/>
          <w:szCs w:val="24"/>
          <w:lang w:eastAsia="ro-RO"/>
        </w:rPr>
        <w:t>problems</w:t>
      </w:r>
      <w:r w:rsidR="00FB6D23">
        <w:rPr>
          <w:rFonts w:ascii="Tahoma" w:eastAsia="Times New Roman" w:hAnsi="Tahoma" w:cs="Tahoma"/>
          <w:sz w:val="24"/>
          <w:szCs w:val="24"/>
          <w:lang w:eastAsia="ro-RO"/>
        </w:rPr>
        <w:t xml:space="preserve">. </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color w:val="0000AF"/>
          <w:sz w:val="24"/>
          <w:szCs w:val="24"/>
          <w:lang w:eastAsia="ro-RO"/>
        </w:rPr>
      </w:pPr>
      <w:r w:rsidRPr="009E5D0D">
        <w:rPr>
          <w:rFonts w:ascii="Tahoma" w:eastAsia="Times New Roman" w:hAnsi="Tahoma" w:cs="Tahoma"/>
          <w:b/>
          <w:bCs/>
          <w:color w:val="0000AF"/>
          <w:sz w:val="24"/>
          <w:szCs w:val="24"/>
          <w:lang w:eastAsia="ro-RO"/>
        </w:rPr>
        <w:t>Art. 45</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A31150" w:rsidP="009E5D0D">
      <w:pPr>
        <w:shd w:val="clear" w:color="auto" w:fill="FFFFFF"/>
        <w:spacing w:after="0" w:line="240" w:lineRule="auto"/>
        <w:jc w:val="both"/>
        <w:rPr>
          <w:rFonts w:ascii="Tahoma" w:eastAsia="Times New Roman" w:hAnsi="Tahoma" w:cs="Tahoma"/>
          <w:sz w:val="24"/>
          <w:szCs w:val="24"/>
          <w:lang w:eastAsia="ro-RO"/>
        </w:rPr>
      </w:pPr>
      <w:bookmarkStart w:id="168" w:name="do|caXII|ar45|pa1"/>
      <w:bookmarkEnd w:id="168"/>
      <w:r>
        <w:rPr>
          <w:rFonts w:ascii="Tahoma" w:eastAsia="Times New Roman" w:hAnsi="Tahoma" w:cs="Tahoma"/>
          <w:sz w:val="24"/>
          <w:szCs w:val="24"/>
          <w:lang w:eastAsia="ro-RO"/>
        </w:rPr>
        <w:t>The provisions of the Government Ordinance no</w:t>
      </w:r>
      <w:r w:rsidRPr="009E5D0D">
        <w:rPr>
          <w:rFonts w:ascii="Tahoma" w:eastAsia="Times New Roman" w:hAnsi="Tahoma" w:cs="Tahoma"/>
          <w:sz w:val="24"/>
          <w:szCs w:val="24"/>
          <w:lang w:eastAsia="ro-RO"/>
        </w:rPr>
        <w:t xml:space="preserve">. </w:t>
      </w:r>
      <w:r w:rsidRPr="001F6BDC">
        <w:rPr>
          <w:rFonts w:ascii="Tahoma" w:eastAsia="Times New Roman" w:hAnsi="Tahoma" w:cs="Tahoma"/>
          <w:sz w:val="24"/>
          <w:szCs w:val="24"/>
          <w:lang w:eastAsia="ro-RO"/>
        </w:rPr>
        <w:t>2/2001</w:t>
      </w:r>
      <w:r w:rsidRPr="009E5D0D">
        <w:rPr>
          <w:rFonts w:ascii="Tahoma" w:eastAsia="Times New Roman" w:hAnsi="Tahoma" w:cs="Tahoma"/>
          <w:sz w:val="24"/>
          <w:szCs w:val="24"/>
          <w:lang w:eastAsia="ro-RO"/>
        </w:rPr>
        <w:t xml:space="preserve"> </w:t>
      </w:r>
      <w:r w:rsidR="008859DA" w:rsidRPr="008859DA">
        <w:rPr>
          <w:rFonts w:ascii="Tahoma" w:eastAsia="Times New Roman" w:hAnsi="Tahoma" w:cs="Tahoma"/>
          <w:sz w:val="24"/>
          <w:szCs w:val="24"/>
          <w:lang w:eastAsia="ro-RO"/>
        </w:rPr>
        <w:t xml:space="preserve">on the legal regime of contraventions, </w:t>
      </w:r>
      <w:r>
        <w:rPr>
          <w:rFonts w:ascii="Tahoma" w:eastAsia="Times New Roman" w:hAnsi="Tahoma" w:cs="Tahoma"/>
          <w:sz w:val="24"/>
          <w:szCs w:val="24"/>
          <w:lang w:eastAsia="ro-RO"/>
        </w:rPr>
        <w:t>approved, with the subsequent amendments and completions, by Law no</w:t>
      </w:r>
      <w:r w:rsidRPr="009E5D0D">
        <w:rPr>
          <w:rFonts w:ascii="Tahoma" w:eastAsia="Times New Roman" w:hAnsi="Tahoma" w:cs="Tahoma"/>
          <w:sz w:val="24"/>
          <w:szCs w:val="24"/>
          <w:lang w:eastAsia="ro-RO"/>
        </w:rPr>
        <w:t xml:space="preserve">. </w:t>
      </w:r>
      <w:r w:rsidRPr="001F6BDC">
        <w:rPr>
          <w:rFonts w:ascii="Tahoma" w:eastAsia="Times New Roman" w:hAnsi="Tahoma" w:cs="Tahoma"/>
          <w:sz w:val="24"/>
          <w:szCs w:val="24"/>
          <w:lang w:eastAsia="ro-RO"/>
        </w:rPr>
        <w:t>180/2002</w:t>
      </w:r>
      <w:r w:rsidRPr="009E5D0D">
        <w:rPr>
          <w:rFonts w:ascii="Tahoma" w:eastAsia="Times New Roman" w:hAnsi="Tahoma" w:cs="Tahoma"/>
          <w:sz w:val="24"/>
          <w:szCs w:val="24"/>
          <w:lang w:eastAsia="ro-RO"/>
        </w:rPr>
        <w:t xml:space="preserve">, </w:t>
      </w:r>
      <w:r>
        <w:rPr>
          <w:rFonts w:ascii="Tahoma" w:eastAsia="Times New Roman" w:hAnsi="Tahoma" w:cs="Tahoma"/>
          <w:sz w:val="24"/>
          <w:szCs w:val="24"/>
          <w:lang w:eastAsia="ro-RO"/>
        </w:rPr>
        <w:t>with the subsequent amendments and completions, shall apply to the contraventions identified herein</w:t>
      </w:r>
      <w:r w:rsidR="009E5D0D"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055C00" w:rsidP="009E5D0D">
      <w:pPr>
        <w:shd w:val="clear" w:color="auto" w:fill="FFFFFF"/>
        <w:spacing w:after="0" w:line="240" w:lineRule="auto"/>
        <w:jc w:val="both"/>
        <w:rPr>
          <w:rFonts w:ascii="Tahoma" w:eastAsia="Times New Roman" w:hAnsi="Tahoma" w:cs="Tahoma"/>
          <w:b/>
          <w:bCs/>
          <w:sz w:val="24"/>
          <w:szCs w:val="24"/>
          <w:lang w:eastAsia="ro-RO"/>
        </w:rPr>
      </w:pPr>
      <w:r>
        <w:rPr>
          <w:rFonts w:ascii="Tahoma" w:eastAsia="Times New Roman" w:hAnsi="Tahoma" w:cs="Tahoma"/>
          <w:b/>
          <w:bCs/>
          <w:color w:val="005F00"/>
          <w:sz w:val="24"/>
          <w:szCs w:val="24"/>
          <w:lang w:eastAsia="ro-RO"/>
        </w:rPr>
        <w:t>CHAPTER</w:t>
      </w:r>
      <w:r w:rsidRPr="009E5D0D">
        <w:rPr>
          <w:rFonts w:ascii="Tahoma" w:eastAsia="Times New Roman" w:hAnsi="Tahoma" w:cs="Tahoma"/>
          <w:b/>
          <w:bCs/>
          <w:color w:val="005F00"/>
          <w:sz w:val="24"/>
          <w:szCs w:val="24"/>
          <w:lang w:eastAsia="ro-RO"/>
        </w:rPr>
        <w:t xml:space="preserve"> </w:t>
      </w:r>
      <w:r w:rsidR="009E5D0D" w:rsidRPr="009E5D0D">
        <w:rPr>
          <w:rFonts w:ascii="Tahoma" w:eastAsia="Times New Roman" w:hAnsi="Tahoma" w:cs="Tahoma"/>
          <w:b/>
          <w:bCs/>
          <w:color w:val="005F00"/>
          <w:sz w:val="24"/>
          <w:szCs w:val="24"/>
          <w:lang w:eastAsia="ro-RO"/>
        </w:rPr>
        <w:t>XIII:</w:t>
      </w:r>
      <w:r w:rsidR="009E5D0D" w:rsidRPr="009E5D0D">
        <w:rPr>
          <w:rFonts w:ascii="Tahoma" w:eastAsia="Times New Roman" w:hAnsi="Tahoma" w:cs="Tahoma"/>
          <w:sz w:val="24"/>
          <w:szCs w:val="24"/>
          <w:lang w:eastAsia="ro-RO"/>
        </w:rPr>
        <w:t xml:space="preserve"> </w:t>
      </w:r>
      <w:r w:rsidR="00DE2D3E">
        <w:rPr>
          <w:rFonts w:ascii="Tahoma" w:eastAsia="Times New Roman" w:hAnsi="Tahoma" w:cs="Tahoma"/>
          <w:b/>
          <w:bCs/>
          <w:sz w:val="24"/>
          <w:szCs w:val="24"/>
          <w:lang w:eastAsia="ro-RO"/>
        </w:rPr>
        <w:t>Final Provisions</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color w:val="0000AF"/>
          <w:sz w:val="24"/>
          <w:szCs w:val="24"/>
          <w:lang w:eastAsia="ro-RO"/>
        </w:rPr>
      </w:pPr>
      <w:r w:rsidRPr="009E5D0D">
        <w:rPr>
          <w:rFonts w:ascii="Tahoma" w:eastAsia="Times New Roman" w:hAnsi="Tahoma" w:cs="Tahoma"/>
          <w:b/>
          <w:bCs/>
          <w:color w:val="0000AF"/>
          <w:sz w:val="24"/>
          <w:szCs w:val="24"/>
          <w:lang w:eastAsia="ro-RO"/>
        </w:rPr>
        <w:t>Art. 46</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337FA9" w:rsidP="009E5D0D">
      <w:pPr>
        <w:shd w:val="clear" w:color="auto" w:fill="FFFFFF"/>
        <w:spacing w:after="0" w:line="240" w:lineRule="auto"/>
        <w:jc w:val="both"/>
        <w:rPr>
          <w:rFonts w:ascii="Tahoma" w:eastAsia="Times New Roman" w:hAnsi="Tahoma" w:cs="Tahoma"/>
          <w:sz w:val="24"/>
          <w:szCs w:val="24"/>
          <w:lang w:eastAsia="ro-RO"/>
        </w:rPr>
      </w:pPr>
      <w:bookmarkStart w:id="169" w:name="do|caXIII|ar46|pa1"/>
      <w:bookmarkEnd w:id="169"/>
      <w:r>
        <w:rPr>
          <w:rFonts w:ascii="Tahoma" w:eastAsia="Times New Roman" w:hAnsi="Tahoma" w:cs="Tahoma"/>
          <w:sz w:val="24"/>
          <w:szCs w:val="24"/>
          <w:lang w:eastAsia="ro-RO"/>
        </w:rPr>
        <w:t>In case</w:t>
      </w:r>
      <w:r w:rsidR="009E5D0D" w:rsidRPr="009E5D0D">
        <w:rPr>
          <w:rFonts w:ascii="Tahoma" w:eastAsia="Times New Roman" w:hAnsi="Tahoma" w:cs="Tahoma"/>
          <w:sz w:val="24"/>
          <w:szCs w:val="24"/>
          <w:lang w:eastAsia="ro-RO"/>
        </w:rPr>
        <w:t xml:space="preserve"> ANCOM </w:t>
      </w:r>
      <w:r>
        <w:rPr>
          <w:rFonts w:ascii="Tahoma" w:eastAsia="Times New Roman" w:hAnsi="Tahoma" w:cs="Tahoma"/>
          <w:sz w:val="24"/>
          <w:szCs w:val="24"/>
          <w:lang w:eastAsia="ro-RO"/>
        </w:rPr>
        <w:t xml:space="preserve">or </w:t>
      </w:r>
      <w:r w:rsidR="009E5D0D" w:rsidRPr="009E5D0D">
        <w:rPr>
          <w:rFonts w:ascii="Tahoma" w:eastAsia="Times New Roman" w:hAnsi="Tahoma" w:cs="Tahoma"/>
          <w:sz w:val="24"/>
          <w:szCs w:val="24"/>
          <w:lang w:eastAsia="ro-RO"/>
        </w:rPr>
        <w:t xml:space="preserve">ANPC </w:t>
      </w:r>
      <w:r>
        <w:rPr>
          <w:rFonts w:ascii="Tahoma" w:eastAsia="Times New Roman" w:hAnsi="Tahoma" w:cs="Tahoma"/>
          <w:sz w:val="24"/>
          <w:szCs w:val="24"/>
          <w:lang w:eastAsia="ro-RO"/>
        </w:rPr>
        <w:t xml:space="preserve">holds data and/or information regarding certain difficulties encountered, </w:t>
      </w:r>
      <w:r w:rsidRPr="00DA0A36">
        <w:rPr>
          <w:rFonts w:ascii="Tahoma" w:eastAsia="Times New Roman" w:hAnsi="Tahoma" w:cs="Tahoma"/>
          <w:i/>
          <w:sz w:val="24"/>
          <w:szCs w:val="24"/>
          <w:lang w:eastAsia="ro-RO"/>
        </w:rPr>
        <w:t>de facto</w:t>
      </w:r>
      <w:r>
        <w:rPr>
          <w:rFonts w:ascii="Tahoma" w:eastAsia="Times New Roman" w:hAnsi="Tahoma" w:cs="Tahoma"/>
          <w:sz w:val="24"/>
          <w:szCs w:val="24"/>
          <w:lang w:eastAsia="ro-RO"/>
        </w:rPr>
        <w:t xml:space="preserve"> or </w:t>
      </w:r>
      <w:r w:rsidRPr="00DA0A36">
        <w:rPr>
          <w:rFonts w:ascii="Tahoma" w:eastAsia="Times New Roman" w:hAnsi="Tahoma" w:cs="Tahoma"/>
          <w:i/>
          <w:sz w:val="24"/>
          <w:szCs w:val="24"/>
          <w:lang w:eastAsia="ro-RO"/>
        </w:rPr>
        <w:t>de jure</w:t>
      </w:r>
      <w:r>
        <w:rPr>
          <w:rFonts w:ascii="Tahoma" w:eastAsia="Times New Roman" w:hAnsi="Tahoma" w:cs="Tahoma"/>
          <w:sz w:val="24"/>
          <w:szCs w:val="24"/>
          <w:lang w:eastAsia="ro-RO"/>
        </w:rPr>
        <w:t xml:space="preserve">, </w:t>
      </w:r>
      <w:r w:rsidR="009937E3">
        <w:rPr>
          <w:rFonts w:ascii="Tahoma" w:eastAsia="Times New Roman" w:hAnsi="Tahoma" w:cs="Tahoma"/>
          <w:sz w:val="24"/>
          <w:szCs w:val="24"/>
          <w:lang w:eastAsia="ro-RO"/>
        </w:rPr>
        <w:t>during the placing of radio radio equipment and electronic communications terminal equipment on the market of a third party state, it shall inform the European Commission thereon</w:t>
      </w:r>
      <w:r w:rsidR="009E5D0D"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color w:val="0000AF"/>
          <w:sz w:val="24"/>
          <w:szCs w:val="24"/>
          <w:lang w:eastAsia="ro-RO"/>
        </w:rPr>
      </w:pPr>
      <w:r w:rsidRPr="009E5D0D">
        <w:rPr>
          <w:rFonts w:ascii="Tahoma" w:eastAsia="Times New Roman" w:hAnsi="Tahoma" w:cs="Tahoma"/>
          <w:b/>
          <w:bCs/>
          <w:color w:val="0000AF"/>
          <w:sz w:val="24"/>
          <w:szCs w:val="24"/>
          <w:lang w:eastAsia="ro-RO"/>
        </w:rPr>
        <w:t>Art. 47</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70" w:name="do|caXIII|ar47|al1"/>
      <w:bookmarkEnd w:id="170"/>
      <w:r w:rsidRPr="009E5D0D">
        <w:rPr>
          <w:rFonts w:ascii="Tahoma" w:eastAsia="Times New Roman" w:hAnsi="Tahoma" w:cs="Tahoma"/>
          <w:b/>
          <w:bCs/>
          <w:color w:val="008F00"/>
          <w:sz w:val="24"/>
          <w:szCs w:val="24"/>
          <w:lang w:eastAsia="ro-RO"/>
        </w:rPr>
        <w:t>(1)</w:t>
      </w:r>
      <w:r w:rsidR="006015C6">
        <w:rPr>
          <w:rFonts w:ascii="Tahoma" w:eastAsia="Times New Roman" w:hAnsi="Tahoma" w:cs="Tahoma"/>
          <w:b/>
          <w:bCs/>
          <w:color w:val="008F00"/>
          <w:sz w:val="24"/>
          <w:szCs w:val="24"/>
          <w:lang w:eastAsia="ro-RO"/>
        </w:rPr>
        <w:t xml:space="preserve"> </w:t>
      </w:r>
      <w:r w:rsidR="00452DEA">
        <w:rPr>
          <w:rFonts w:ascii="Tahoma" w:eastAsia="Times New Roman" w:hAnsi="Tahoma" w:cs="Tahoma"/>
          <w:sz w:val="24"/>
          <w:szCs w:val="24"/>
          <w:lang w:eastAsia="ro-RO"/>
        </w:rPr>
        <w:t>The present decision shall en</w:t>
      </w:r>
      <w:r w:rsidR="009937E3">
        <w:rPr>
          <w:rFonts w:ascii="Tahoma" w:eastAsia="Times New Roman" w:hAnsi="Tahoma" w:cs="Tahoma"/>
          <w:sz w:val="24"/>
          <w:szCs w:val="24"/>
          <w:lang w:eastAsia="ro-RO"/>
        </w:rPr>
        <w:t>t</w:t>
      </w:r>
      <w:r w:rsidR="00452DEA">
        <w:rPr>
          <w:rFonts w:ascii="Tahoma" w:eastAsia="Times New Roman" w:hAnsi="Tahoma" w:cs="Tahoma"/>
          <w:sz w:val="24"/>
          <w:szCs w:val="24"/>
          <w:lang w:eastAsia="ro-RO"/>
        </w:rPr>
        <w:t>e</w:t>
      </w:r>
      <w:r w:rsidR="009937E3">
        <w:rPr>
          <w:rFonts w:ascii="Tahoma" w:eastAsia="Times New Roman" w:hAnsi="Tahoma" w:cs="Tahoma"/>
          <w:sz w:val="24"/>
          <w:szCs w:val="24"/>
          <w:lang w:eastAsia="ro-RO"/>
        </w:rPr>
        <w:t xml:space="preserve">r into force </w:t>
      </w:r>
      <w:r w:rsidR="00CA380D">
        <w:rPr>
          <w:rFonts w:ascii="Tahoma" w:eastAsia="Times New Roman" w:hAnsi="Tahoma" w:cs="Tahoma"/>
          <w:sz w:val="24"/>
          <w:szCs w:val="24"/>
          <w:lang w:eastAsia="ro-RO"/>
        </w:rPr>
        <w:t xml:space="preserve">within </w:t>
      </w:r>
      <w:r w:rsidRPr="009E5D0D">
        <w:rPr>
          <w:rFonts w:ascii="Tahoma" w:eastAsia="Times New Roman" w:hAnsi="Tahoma" w:cs="Tahoma"/>
          <w:sz w:val="24"/>
          <w:szCs w:val="24"/>
          <w:lang w:eastAsia="ro-RO"/>
        </w:rPr>
        <w:t>30</w:t>
      </w:r>
      <w:r w:rsidR="008F4D26">
        <w:rPr>
          <w:rFonts w:ascii="Tahoma" w:eastAsia="Times New Roman" w:hAnsi="Tahoma" w:cs="Tahoma"/>
          <w:sz w:val="24"/>
          <w:szCs w:val="24"/>
          <w:lang w:eastAsia="ro-RO"/>
        </w:rPr>
        <w:t xml:space="preserve"> </w:t>
      </w:r>
      <w:r w:rsidR="009937E3">
        <w:rPr>
          <w:rFonts w:ascii="Tahoma" w:eastAsia="Times New Roman" w:hAnsi="Tahoma" w:cs="Tahoma"/>
          <w:sz w:val="24"/>
          <w:szCs w:val="24"/>
          <w:lang w:eastAsia="ro-RO"/>
        </w:rPr>
        <w:t xml:space="preserve">days after it is published in the </w:t>
      </w:r>
      <w:r w:rsidR="008F4D26">
        <w:rPr>
          <w:rFonts w:ascii="Tahoma" w:eastAsia="Times New Roman" w:hAnsi="Tahoma" w:cs="Tahoma"/>
          <w:sz w:val="24"/>
          <w:szCs w:val="24"/>
          <w:lang w:eastAsia="ro-RO"/>
        </w:rPr>
        <w:t>Romanian Official Journal, Part</w:t>
      </w:r>
      <w:r w:rsidRPr="009E5D0D">
        <w:rPr>
          <w:rFonts w:ascii="Tahoma" w:eastAsia="Times New Roman" w:hAnsi="Tahoma" w:cs="Tahoma"/>
          <w:sz w:val="24"/>
          <w:szCs w:val="24"/>
          <w:lang w:eastAsia="ro-RO"/>
        </w:rPr>
        <w:t xml:space="preserve"> I.</w:t>
      </w:r>
    </w:p>
    <w:p w:rsid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71" w:name="do|caXIII|ar47|al2"/>
      <w:bookmarkEnd w:id="171"/>
      <w:r w:rsidRPr="009E5D0D">
        <w:rPr>
          <w:rFonts w:ascii="Tahoma" w:eastAsia="Times New Roman" w:hAnsi="Tahoma" w:cs="Tahoma"/>
          <w:b/>
          <w:bCs/>
          <w:color w:val="008F00"/>
          <w:sz w:val="24"/>
          <w:szCs w:val="24"/>
          <w:lang w:eastAsia="ro-RO"/>
        </w:rPr>
        <w:t>(2)</w:t>
      </w:r>
      <w:r w:rsidR="006015C6">
        <w:rPr>
          <w:rFonts w:ascii="Tahoma" w:eastAsia="Times New Roman" w:hAnsi="Tahoma" w:cs="Tahoma"/>
          <w:b/>
          <w:bCs/>
          <w:color w:val="008F00"/>
          <w:sz w:val="24"/>
          <w:szCs w:val="24"/>
          <w:lang w:eastAsia="ro-RO"/>
        </w:rPr>
        <w:t xml:space="preserve"> </w:t>
      </w:r>
      <w:r w:rsidR="00BD64C2">
        <w:rPr>
          <w:rFonts w:ascii="Tahoma" w:eastAsia="Times New Roman" w:hAnsi="Tahoma" w:cs="Tahoma"/>
          <w:sz w:val="24"/>
          <w:szCs w:val="24"/>
          <w:lang w:eastAsia="ro-RO"/>
        </w:rPr>
        <w:t xml:space="preserve">The </w:t>
      </w:r>
      <w:r w:rsidR="008F4D26">
        <w:rPr>
          <w:rFonts w:ascii="Tahoma" w:eastAsia="Times New Roman" w:hAnsi="Tahoma" w:cs="Tahoma"/>
          <w:sz w:val="24"/>
          <w:szCs w:val="24"/>
          <w:lang w:eastAsia="ro-RO"/>
        </w:rPr>
        <w:t>Government Decision no</w:t>
      </w:r>
      <w:r w:rsidRPr="009E5D0D">
        <w:rPr>
          <w:rFonts w:ascii="Tahoma" w:eastAsia="Times New Roman" w:hAnsi="Tahoma" w:cs="Tahoma"/>
          <w:sz w:val="24"/>
          <w:szCs w:val="24"/>
          <w:lang w:eastAsia="ro-RO"/>
        </w:rPr>
        <w:t xml:space="preserve">. </w:t>
      </w:r>
      <w:r w:rsidRPr="001F6BDC">
        <w:rPr>
          <w:rFonts w:ascii="Tahoma" w:eastAsia="Times New Roman" w:hAnsi="Tahoma" w:cs="Tahoma"/>
          <w:sz w:val="24"/>
          <w:szCs w:val="24"/>
          <w:lang w:eastAsia="ro-RO"/>
        </w:rPr>
        <w:t>88/2003</w:t>
      </w:r>
      <w:r w:rsidRPr="009E5D0D">
        <w:rPr>
          <w:rFonts w:ascii="Tahoma" w:eastAsia="Times New Roman" w:hAnsi="Tahoma" w:cs="Tahoma"/>
          <w:sz w:val="24"/>
          <w:szCs w:val="24"/>
          <w:lang w:eastAsia="ro-RO"/>
        </w:rPr>
        <w:t xml:space="preserve"> </w:t>
      </w:r>
      <w:r w:rsidR="00BD64C2" w:rsidRPr="00BD64C2">
        <w:rPr>
          <w:rFonts w:ascii="Tahoma" w:eastAsia="Times New Roman" w:hAnsi="Tahoma" w:cs="Tahoma"/>
          <w:sz w:val="24"/>
          <w:szCs w:val="24"/>
          <w:lang w:eastAsia="ro-RO"/>
        </w:rPr>
        <w:t>on radio equipment and telecommunications terminal equipment and the mutual recognition of their conformity</w:t>
      </w:r>
      <w:r w:rsidRPr="009E5D0D">
        <w:rPr>
          <w:rFonts w:ascii="Tahoma" w:eastAsia="Times New Roman" w:hAnsi="Tahoma" w:cs="Tahoma"/>
          <w:sz w:val="24"/>
          <w:szCs w:val="24"/>
          <w:lang w:eastAsia="ro-RO"/>
        </w:rPr>
        <w:t xml:space="preserve">, </w:t>
      </w:r>
      <w:r w:rsidR="008F4D26">
        <w:rPr>
          <w:rFonts w:ascii="Tahoma" w:eastAsia="Times New Roman" w:hAnsi="Tahoma" w:cs="Tahoma"/>
          <w:sz w:val="24"/>
          <w:szCs w:val="24"/>
          <w:lang w:eastAsia="ro-RO"/>
        </w:rPr>
        <w:t xml:space="preserve">republished in the Romanian Official Journal, </w:t>
      </w:r>
      <w:r w:rsidRPr="009E5D0D">
        <w:rPr>
          <w:rFonts w:ascii="Tahoma" w:eastAsia="Times New Roman" w:hAnsi="Tahoma" w:cs="Tahoma"/>
          <w:sz w:val="24"/>
          <w:szCs w:val="24"/>
          <w:lang w:eastAsia="ro-RO"/>
        </w:rPr>
        <w:t>Part</w:t>
      </w:r>
      <w:r w:rsidR="008F4D26">
        <w:rPr>
          <w:rFonts w:ascii="Tahoma" w:eastAsia="Times New Roman" w:hAnsi="Tahoma" w:cs="Tahoma"/>
          <w:sz w:val="24"/>
          <w:szCs w:val="24"/>
          <w:lang w:eastAsia="ro-RO"/>
        </w:rPr>
        <w:t xml:space="preserve"> I, no</w:t>
      </w:r>
      <w:r w:rsidRPr="009E5D0D">
        <w:rPr>
          <w:rFonts w:ascii="Tahoma" w:eastAsia="Times New Roman" w:hAnsi="Tahoma" w:cs="Tahoma"/>
          <w:sz w:val="24"/>
          <w:szCs w:val="24"/>
          <w:lang w:eastAsia="ro-RO"/>
        </w:rPr>
        <w:t xml:space="preserve">. 477 </w:t>
      </w:r>
      <w:r w:rsidR="008F4D26">
        <w:rPr>
          <w:rFonts w:ascii="Tahoma" w:eastAsia="Times New Roman" w:hAnsi="Tahoma" w:cs="Tahoma"/>
          <w:sz w:val="24"/>
          <w:szCs w:val="24"/>
          <w:lang w:eastAsia="ro-RO"/>
        </w:rPr>
        <w:t xml:space="preserve">as of July </w:t>
      </w:r>
      <w:r w:rsidRPr="009E5D0D">
        <w:rPr>
          <w:rFonts w:ascii="Tahoma" w:eastAsia="Times New Roman" w:hAnsi="Tahoma" w:cs="Tahoma"/>
          <w:sz w:val="24"/>
          <w:szCs w:val="24"/>
          <w:lang w:eastAsia="ro-RO"/>
        </w:rPr>
        <w:t>17</w:t>
      </w:r>
      <w:r w:rsidR="008F4D26">
        <w:rPr>
          <w:rFonts w:ascii="Tahoma" w:eastAsia="Times New Roman" w:hAnsi="Tahoma" w:cs="Tahoma"/>
          <w:sz w:val="24"/>
          <w:szCs w:val="24"/>
          <w:lang w:eastAsia="ro-RO"/>
        </w:rPr>
        <w:t>,</w:t>
      </w:r>
      <w:r w:rsidRPr="009E5D0D">
        <w:rPr>
          <w:rFonts w:ascii="Tahoma" w:eastAsia="Times New Roman" w:hAnsi="Tahoma" w:cs="Tahoma"/>
          <w:sz w:val="24"/>
          <w:szCs w:val="24"/>
          <w:lang w:eastAsia="ro-RO"/>
        </w:rPr>
        <w:t xml:space="preserve"> 2007</w:t>
      </w:r>
      <w:r w:rsidR="00BD64C2">
        <w:rPr>
          <w:rFonts w:ascii="Tahoma" w:eastAsia="Times New Roman" w:hAnsi="Tahoma" w:cs="Tahoma"/>
          <w:sz w:val="24"/>
          <w:szCs w:val="24"/>
          <w:lang w:eastAsia="ro-RO"/>
        </w:rPr>
        <w:t>, is hereby repealed as from the date the present decision enters into force</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color w:val="0000AF"/>
          <w:sz w:val="24"/>
          <w:szCs w:val="24"/>
          <w:lang w:eastAsia="ro-RO"/>
        </w:rPr>
      </w:pPr>
      <w:r w:rsidRPr="009E5D0D">
        <w:rPr>
          <w:rFonts w:ascii="Tahoma" w:eastAsia="Times New Roman" w:hAnsi="Tahoma" w:cs="Tahoma"/>
          <w:b/>
          <w:bCs/>
          <w:color w:val="0000AF"/>
          <w:sz w:val="24"/>
          <w:szCs w:val="24"/>
          <w:lang w:eastAsia="ro-RO"/>
        </w:rPr>
        <w:t>Art. 48</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72" w:name="do|caXIII|ar48|pa1"/>
      <w:bookmarkEnd w:id="172"/>
      <w:r w:rsidRPr="009E5D0D">
        <w:rPr>
          <w:rFonts w:ascii="Tahoma" w:eastAsia="Times New Roman" w:hAnsi="Tahoma" w:cs="Tahoma"/>
          <w:sz w:val="24"/>
          <w:szCs w:val="24"/>
          <w:lang w:eastAsia="ro-RO"/>
        </w:rPr>
        <w:t>An</w:t>
      </w:r>
      <w:r w:rsidR="00DE2D3E">
        <w:rPr>
          <w:rFonts w:ascii="Tahoma" w:eastAsia="Times New Roman" w:hAnsi="Tahoma" w:cs="Tahoma"/>
          <w:sz w:val="24"/>
          <w:szCs w:val="24"/>
          <w:lang w:eastAsia="ro-RO"/>
        </w:rPr>
        <w:t>n</w:t>
      </w:r>
      <w:r w:rsidRPr="009E5D0D">
        <w:rPr>
          <w:rFonts w:ascii="Tahoma" w:eastAsia="Times New Roman" w:hAnsi="Tahoma" w:cs="Tahoma"/>
          <w:sz w:val="24"/>
          <w:szCs w:val="24"/>
          <w:lang w:eastAsia="ro-RO"/>
        </w:rPr>
        <w:t>exe</w:t>
      </w:r>
      <w:r w:rsidR="00DE2D3E">
        <w:rPr>
          <w:rFonts w:ascii="Tahoma" w:eastAsia="Times New Roman" w:hAnsi="Tahoma" w:cs="Tahoma"/>
          <w:sz w:val="24"/>
          <w:szCs w:val="24"/>
          <w:lang w:eastAsia="ro-RO"/>
        </w:rPr>
        <w:t>s nos</w:t>
      </w:r>
      <w:r w:rsidRPr="009E5D0D">
        <w:rPr>
          <w:rFonts w:ascii="Tahoma" w:eastAsia="Times New Roman" w:hAnsi="Tahoma" w:cs="Tahoma"/>
          <w:sz w:val="24"/>
          <w:szCs w:val="24"/>
          <w:lang w:eastAsia="ro-RO"/>
        </w:rPr>
        <w:t xml:space="preserve">. 1-7 </w:t>
      </w:r>
      <w:r w:rsidR="00DE2D3E">
        <w:rPr>
          <w:rFonts w:ascii="Tahoma" w:eastAsia="Times New Roman" w:hAnsi="Tahoma" w:cs="Tahoma"/>
          <w:sz w:val="24"/>
          <w:szCs w:val="24"/>
          <w:lang w:eastAsia="ro-RO"/>
        </w:rPr>
        <w:t>are part of the present decision</w:t>
      </w:r>
      <w:r w:rsidRPr="009E5D0D">
        <w:rPr>
          <w:rFonts w:ascii="Tahoma" w:eastAsia="Times New Roman" w:hAnsi="Tahoma" w:cs="Tahoma"/>
          <w:sz w:val="24"/>
          <w:szCs w:val="24"/>
          <w:lang w:eastAsia="ro-RO"/>
        </w:rPr>
        <w:t>.</w:t>
      </w:r>
    </w:p>
    <w:p w:rsidR="00CA6B62" w:rsidRDefault="00CA6B62" w:rsidP="009E5D0D">
      <w:pPr>
        <w:shd w:val="clear" w:color="auto" w:fill="FFFFFF"/>
        <w:spacing w:after="0" w:line="240" w:lineRule="auto"/>
        <w:jc w:val="both"/>
        <w:rPr>
          <w:rFonts w:ascii="Tahoma" w:eastAsia="Times New Roman" w:hAnsi="Tahoma" w:cs="Tahoma"/>
          <w:sz w:val="24"/>
          <w:szCs w:val="24"/>
          <w:lang w:eastAsia="ro-RO"/>
        </w:rPr>
      </w:pPr>
      <w:bookmarkStart w:id="173" w:name="do|caXIII|ar48|pa2"/>
      <w:bookmarkEnd w:id="173"/>
    </w:p>
    <w:p w:rsidR="009E5D0D" w:rsidRPr="009E5D0D" w:rsidRDefault="009E5D0D" w:rsidP="00CA6B62">
      <w:pPr>
        <w:shd w:val="clear" w:color="auto" w:fill="FFFFFF"/>
        <w:spacing w:after="0" w:line="240" w:lineRule="auto"/>
        <w:jc w:val="center"/>
        <w:rPr>
          <w:rFonts w:ascii="Tahoma" w:eastAsia="Times New Roman" w:hAnsi="Tahoma" w:cs="Tahoma"/>
          <w:sz w:val="24"/>
          <w:szCs w:val="24"/>
          <w:lang w:eastAsia="ro-RO"/>
        </w:rPr>
      </w:pPr>
      <w:r w:rsidRPr="009E5D0D">
        <w:rPr>
          <w:rFonts w:ascii="Tahoma" w:eastAsia="Times New Roman" w:hAnsi="Tahoma" w:cs="Tahoma"/>
          <w:sz w:val="24"/>
          <w:szCs w:val="24"/>
          <w:lang w:eastAsia="ro-RO"/>
        </w:rPr>
        <w:t>*</w:t>
      </w:r>
    </w:p>
    <w:p w:rsidR="00CA6B62" w:rsidRDefault="00CA6B62" w:rsidP="009E5D0D">
      <w:pPr>
        <w:shd w:val="clear" w:color="auto" w:fill="FFFFFF"/>
        <w:spacing w:after="0" w:line="240" w:lineRule="auto"/>
        <w:jc w:val="both"/>
        <w:rPr>
          <w:rFonts w:ascii="Tahoma" w:eastAsia="Times New Roman" w:hAnsi="Tahoma" w:cs="Tahoma"/>
          <w:sz w:val="24"/>
          <w:szCs w:val="24"/>
          <w:lang w:eastAsia="ro-RO"/>
        </w:rPr>
      </w:pPr>
      <w:bookmarkStart w:id="174" w:name="do|caXIII|ar48|pa3"/>
      <w:bookmarkEnd w:id="174"/>
    </w:p>
    <w:p w:rsidR="009E5D0D" w:rsidRPr="009E5D0D" w:rsidRDefault="0044225E" w:rsidP="009E5D0D">
      <w:pPr>
        <w:shd w:val="clear" w:color="auto" w:fill="FFFFFF"/>
        <w:spacing w:after="0" w:line="240" w:lineRule="auto"/>
        <w:jc w:val="both"/>
        <w:rPr>
          <w:rFonts w:ascii="Tahoma" w:eastAsia="Times New Roman" w:hAnsi="Tahoma" w:cs="Tahoma"/>
          <w:sz w:val="24"/>
          <w:szCs w:val="24"/>
          <w:lang w:eastAsia="ro-RO"/>
        </w:rPr>
      </w:pPr>
      <w:r>
        <w:rPr>
          <w:rFonts w:ascii="Tahoma" w:eastAsia="Times New Roman" w:hAnsi="Tahoma" w:cs="Tahoma"/>
          <w:sz w:val="24"/>
          <w:szCs w:val="24"/>
          <w:lang w:eastAsia="ro-RO"/>
        </w:rPr>
        <w:t>The present decision transposes Directive</w:t>
      </w:r>
      <w:r w:rsidR="009E5D0D" w:rsidRPr="009E5D0D">
        <w:rPr>
          <w:rFonts w:ascii="Tahoma" w:eastAsia="Times New Roman" w:hAnsi="Tahoma" w:cs="Tahoma"/>
          <w:sz w:val="24"/>
          <w:szCs w:val="24"/>
          <w:lang w:eastAsia="ro-RO"/>
        </w:rPr>
        <w:t xml:space="preserve"> </w:t>
      </w:r>
      <w:r w:rsidR="009E5D0D" w:rsidRPr="001F6BDC">
        <w:rPr>
          <w:rFonts w:ascii="Tahoma" w:eastAsia="Times New Roman" w:hAnsi="Tahoma" w:cs="Tahoma"/>
          <w:sz w:val="24"/>
          <w:szCs w:val="24"/>
          <w:lang w:eastAsia="ro-RO"/>
        </w:rPr>
        <w:t>1999/5/CE</w:t>
      </w:r>
      <w:r w:rsidR="009E5D0D" w:rsidRPr="009E5D0D">
        <w:rPr>
          <w:rFonts w:ascii="Tahoma" w:eastAsia="Times New Roman" w:hAnsi="Tahoma" w:cs="Tahoma"/>
          <w:sz w:val="24"/>
          <w:szCs w:val="24"/>
          <w:lang w:eastAsia="ro-RO"/>
        </w:rPr>
        <w:t xml:space="preserve"> </w:t>
      </w:r>
      <w:r>
        <w:rPr>
          <w:rFonts w:ascii="Tahoma" w:eastAsia="Times New Roman" w:hAnsi="Tahoma" w:cs="Tahoma"/>
          <w:sz w:val="24"/>
          <w:szCs w:val="24"/>
          <w:lang w:eastAsia="ro-RO"/>
        </w:rPr>
        <w:t>of the European Parliament and the Council</w:t>
      </w:r>
      <w:r w:rsidR="009E5D0D" w:rsidRPr="009E5D0D">
        <w:rPr>
          <w:rFonts w:ascii="Tahoma" w:eastAsia="Times New Roman" w:hAnsi="Tahoma" w:cs="Tahoma"/>
          <w:sz w:val="24"/>
          <w:szCs w:val="24"/>
          <w:lang w:eastAsia="ro-RO"/>
        </w:rPr>
        <w:t xml:space="preserve"> </w:t>
      </w:r>
      <w:r w:rsidR="00CF748F" w:rsidRPr="00CF748F">
        <w:rPr>
          <w:rFonts w:ascii="Tahoma" w:eastAsia="Times New Roman" w:hAnsi="Tahoma" w:cs="Tahoma"/>
          <w:sz w:val="24"/>
          <w:szCs w:val="24"/>
          <w:lang w:eastAsia="ro-RO"/>
        </w:rPr>
        <w:t>on radio equipment and telecommunications terminal equipment and the mutual recognition of their conformity</w:t>
      </w:r>
      <w:r w:rsidR="009E5D0D" w:rsidRPr="009E5D0D">
        <w:rPr>
          <w:rFonts w:ascii="Tahoma" w:eastAsia="Times New Roman" w:hAnsi="Tahoma" w:cs="Tahoma"/>
          <w:sz w:val="24"/>
          <w:szCs w:val="24"/>
          <w:lang w:eastAsia="ro-RO"/>
        </w:rPr>
        <w:t xml:space="preserve">, </w:t>
      </w:r>
      <w:r>
        <w:rPr>
          <w:rFonts w:ascii="Tahoma" w:eastAsia="Times New Roman" w:hAnsi="Tahoma" w:cs="Tahoma"/>
          <w:sz w:val="24"/>
          <w:szCs w:val="24"/>
          <w:lang w:eastAsia="ro-RO"/>
        </w:rPr>
        <w:t>published in the Official Journal of European Communities, series L, no</w:t>
      </w:r>
      <w:r w:rsidR="009E5D0D" w:rsidRPr="009E5D0D">
        <w:rPr>
          <w:rFonts w:ascii="Tahoma" w:eastAsia="Times New Roman" w:hAnsi="Tahoma" w:cs="Tahoma"/>
          <w:sz w:val="24"/>
          <w:szCs w:val="24"/>
          <w:lang w:eastAsia="ro-RO"/>
        </w:rPr>
        <w:t xml:space="preserve">. 91 </w:t>
      </w:r>
      <w:r>
        <w:rPr>
          <w:rFonts w:ascii="Tahoma" w:eastAsia="Times New Roman" w:hAnsi="Tahoma" w:cs="Tahoma"/>
          <w:sz w:val="24"/>
          <w:szCs w:val="24"/>
          <w:lang w:eastAsia="ro-RO"/>
        </w:rPr>
        <w:t>as of A</w:t>
      </w:r>
      <w:r w:rsidR="008B1DF3">
        <w:rPr>
          <w:rFonts w:ascii="Tahoma" w:eastAsia="Times New Roman" w:hAnsi="Tahoma" w:cs="Tahoma"/>
          <w:sz w:val="24"/>
          <w:szCs w:val="24"/>
          <w:lang w:eastAsia="ro-RO"/>
        </w:rPr>
        <w:t>pril</w:t>
      </w:r>
      <w:r>
        <w:rPr>
          <w:rFonts w:ascii="Tahoma" w:eastAsia="Times New Roman" w:hAnsi="Tahoma" w:cs="Tahoma"/>
          <w:sz w:val="24"/>
          <w:szCs w:val="24"/>
          <w:lang w:eastAsia="ro-RO"/>
        </w:rPr>
        <w:t xml:space="preserve"> </w:t>
      </w:r>
      <w:r w:rsidR="009E5D0D" w:rsidRPr="009E5D0D">
        <w:rPr>
          <w:rFonts w:ascii="Tahoma" w:eastAsia="Times New Roman" w:hAnsi="Tahoma" w:cs="Tahoma"/>
          <w:sz w:val="24"/>
          <w:szCs w:val="24"/>
          <w:lang w:eastAsia="ro-RO"/>
        </w:rPr>
        <w:t>7</w:t>
      </w:r>
      <w:r>
        <w:rPr>
          <w:rFonts w:ascii="Tahoma" w:eastAsia="Times New Roman" w:hAnsi="Tahoma" w:cs="Tahoma"/>
          <w:sz w:val="24"/>
          <w:szCs w:val="24"/>
          <w:lang w:eastAsia="ro-RO"/>
        </w:rPr>
        <w:t>,</w:t>
      </w:r>
      <w:r w:rsidR="009E5D0D" w:rsidRPr="009E5D0D">
        <w:rPr>
          <w:rFonts w:ascii="Tahoma" w:eastAsia="Times New Roman" w:hAnsi="Tahoma" w:cs="Tahoma"/>
          <w:sz w:val="24"/>
          <w:szCs w:val="24"/>
          <w:lang w:eastAsia="ro-RO"/>
        </w:rPr>
        <w:t xml:space="preserve"> 1999.</w:t>
      </w:r>
    </w:p>
    <w:p w:rsidR="00CA6B62" w:rsidRDefault="00CA6B62" w:rsidP="009E5D0D">
      <w:pPr>
        <w:shd w:val="clear" w:color="auto" w:fill="FFFFFF"/>
        <w:spacing w:after="0" w:line="240" w:lineRule="auto"/>
        <w:jc w:val="both"/>
        <w:rPr>
          <w:rFonts w:ascii="Tahoma" w:eastAsia="Times New Roman" w:hAnsi="Tahoma" w:cs="Tahoma"/>
          <w:sz w:val="24"/>
          <w:szCs w:val="24"/>
          <w:lang w:eastAsia="ro-RO"/>
        </w:rPr>
      </w:pPr>
      <w:bookmarkStart w:id="175" w:name="do|pa4"/>
      <w:bookmarkEnd w:id="175"/>
    </w:p>
    <w:p w:rsidR="009E5D0D" w:rsidRPr="009E5D0D" w:rsidRDefault="009E5D0D" w:rsidP="00CA6B62">
      <w:pPr>
        <w:shd w:val="clear" w:color="auto" w:fill="FFFFFF"/>
        <w:spacing w:after="0" w:line="240" w:lineRule="auto"/>
        <w:jc w:val="center"/>
        <w:rPr>
          <w:rFonts w:ascii="Tahoma" w:eastAsia="Times New Roman" w:hAnsi="Tahoma" w:cs="Tahoma"/>
          <w:sz w:val="24"/>
          <w:szCs w:val="24"/>
          <w:lang w:eastAsia="ro-RO"/>
        </w:rPr>
      </w:pPr>
      <w:r w:rsidRPr="009E5D0D">
        <w:rPr>
          <w:rFonts w:ascii="Tahoma" w:eastAsia="Times New Roman" w:hAnsi="Tahoma" w:cs="Tahoma"/>
          <w:sz w:val="24"/>
          <w:szCs w:val="24"/>
          <w:lang w:eastAsia="ro-RO"/>
        </w:rPr>
        <w:t>-****-</w:t>
      </w:r>
    </w:p>
    <w:tbl>
      <w:tblPr>
        <w:tblW w:w="9675" w:type="dxa"/>
        <w:jc w:val="center"/>
        <w:tblCellSpacing w:w="0" w:type="dxa"/>
        <w:tblCellMar>
          <w:top w:w="15" w:type="dxa"/>
          <w:left w:w="15" w:type="dxa"/>
          <w:bottom w:w="15" w:type="dxa"/>
          <w:right w:w="15" w:type="dxa"/>
        </w:tblCellMar>
        <w:tblLook w:val="04A0" w:firstRow="1" w:lastRow="0" w:firstColumn="1" w:lastColumn="0" w:noHBand="0" w:noVBand="1"/>
      </w:tblPr>
      <w:tblGrid>
        <w:gridCol w:w="9675"/>
      </w:tblGrid>
      <w:tr w:rsidR="009E5D0D" w:rsidRPr="009E5D0D" w:rsidTr="009E5D0D">
        <w:trPr>
          <w:trHeight w:val="12"/>
          <w:tblCellSpacing w:w="0" w:type="dxa"/>
          <w:jc w:val="center"/>
        </w:trPr>
        <w:tc>
          <w:tcPr>
            <w:tcW w:w="0" w:type="auto"/>
            <w:hideMark/>
          </w:tcPr>
          <w:p w:rsidR="009E5D0D" w:rsidRDefault="009E5D0D" w:rsidP="009E5D0D">
            <w:pPr>
              <w:spacing w:after="0" w:line="240" w:lineRule="auto"/>
              <w:jc w:val="center"/>
              <w:rPr>
                <w:rFonts w:ascii="Tahoma" w:eastAsia="Times New Roman" w:hAnsi="Tahoma" w:cs="Tahoma"/>
                <w:b/>
                <w:bCs/>
                <w:color w:val="000000"/>
                <w:sz w:val="24"/>
                <w:szCs w:val="24"/>
                <w:lang w:eastAsia="ro-RO"/>
              </w:rPr>
            </w:pPr>
            <w:bookmarkStart w:id="176" w:name="do|pa5"/>
            <w:bookmarkEnd w:id="176"/>
          </w:p>
          <w:p w:rsidR="009E5D0D" w:rsidRDefault="009E5D0D" w:rsidP="009E5D0D">
            <w:pPr>
              <w:spacing w:after="0" w:line="240" w:lineRule="auto"/>
              <w:jc w:val="center"/>
              <w:rPr>
                <w:rFonts w:ascii="Tahoma" w:eastAsia="Times New Roman" w:hAnsi="Tahoma" w:cs="Tahoma"/>
                <w:b/>
                <w:bCs/>
                <w:color w:val="000000"/>
                <w:sz w:val="24"/>
                <w:szCs w:val="24"/>
                <w:lang w:eastAsia="ro-RO"/>
              </w:rPr>
            </w:pPr>
          </w:p>
          <w:p w:rsidR="009E5D0D" w:rsidRDefault="000554F7" w:rsidP="009E5D0D">
            <w:pPr>
              <w:spacing w:after="0" w:line="240" w:lineRule="auto"/>
              <w:jc w:val="center"/>
              <w:rPr>
                <w:rFonts w:ascii="Tahoma" w:eastAsia="Times New Roman" w:hAnsi="Tahoma" w:cs="Tahoma"/>
                <w:b/>
                <w:bCs/>
                <w:color w:val="000000"/>
                <w:sz w:val="24"/>
                <w:szCs w:val="24"/>
                <w:lang w:eastAsia="ro-RO"/>
              </w:rPr>
            </w:pPr>
            <w:r>
              <w:rPr>
                <w:rFonts w:ascii="Tahoma" w:eastAsia="Times New Roman" w:hAnsi="Tahoma" w:cs="Tahoma"/>
                <w:b/>
                <w:bCs/>
                <w:color w:val="000000"/>
                <w:sz w:val="24"/>
                <w:szCs w:val="24"/>
                <w:lang w:eastAsia="ro-RO"/>
              </w:rPr>
              <w:t>Signatures …</w:t>
            </w:r>
          </w:p>
          <w:p w:rsidR="009E5D0D" w:rsidRDefault="009E5D0D" w:rsidP="009E5D0D">
            <w:pPr>
              <w:spacing w:after="0" w:line="240" w:lineRule="auto"/>
              <w:jc w:val="center"/>
              <w:rPr>
                <w:rFonts w:ascii="Tahoma" w:eastAsia="Times New Roman" w:hAnsi="Tahoma" w:cs="Tahoma"/>
                <w:color w:val="000000"/>
                <w:sz w:val="24"/>
                <w:szCs w:val="24"/>
                <w:lang w:eastAsia="ro-RO"/>
              </w:rPr>
            </w:pPr>
          </w:p>
          <w:p w:rsidR="009E5D0D" w:rsidRPr="009E5D0D" w:rsidRDefault="009E5D0D" w:rsidP="009E5D0D">
            <w:pPr>
              <w:spacing w:after="0" w:line="240" w:lineRule="auto"/>
              <w:jc w:val="center"/>
              <w:rPr>
                <w:rFonts w:ascii="Tahoma" w:eastAsia="Times New Roman" w:hAnsi="Tahoma" w:cs="Tahoma"/>
                <w:color w:val="000000"/>
                <w:sz w:val="24"/>
                <w:szCs w:val="24"/>
                <w:lang w:eastAsia="ro-RO"/>
              </w:rPr>
            </w:pPr>
          </w:p>
        </w:tc>
      </w:tr>
    </w:tbl>
    <w:p w:rsidR="00CA6B62" w:rsidRDefault="00CA6B62" w:rsidP="009E5D0D">
      <w:pPr>
        <w:shd w:val="clear" w:color="auto" w:fill="FFFFFF"/>
        <w:spacing w:after="0" w:line="240" w:lineRule="auto"/>
        <w:jc w:val="both"/>
      </w:pPr>
    </w:p>
    <w:p w:rsidR="00CA6B62" w:rsidRDefault="00CA6B62">
      <w:r>
        <w:br w:type="page"/>
      </w:r>
    </w:p>
    <w:p w:rsidR="00CA6B62" w:rsidRDefault="00CA6B62" w:rsidP="009E5D0D">
      <w:pPr>
        <w:shd w:val="clear" w:color="auto" w:fill="FFFFFF"/>
        <w:spacing w:after="0" w:line="240" w:lineRule="auto"/>
        <w:jc w:val="both"/>
      </w:pPr>
    </w:p>
    <w:p w:rsidR="009E5D0D" w:rsidRDefault="009E5D0D" w:rsidP="009E5D0D">
      <w:pPr>
        <w:shd w:val="clear" w:color="auto" w:fill="FFFFFF"/>
        <w:spacing w:after="0" w:line="240" w:lineRule="auto"/>
        <w:jc w:val="both"/>
        <w:rPr>
          <w:rFonts w:ascii="Tahoma" w:eastAsia="Times New Roman" w:hAnsi="Tahoma" w:cs="Tahoma"/>
          <w:b/>
          <w:bCs/>
          <w:sz w:val="24"/>
          <w:szCs w:val="24"/>
          <w:lang w:eastAsia="ro-RO"/>
        </w:rPr>
      </w:pPr>
      <w:r w:rsidRPr="009E5D0D">
        <w:rPr>
          <w:rFonts w:ascii="Tahoma" w:eastAsia="Times New Roman" w:hAnsi="Tahoma" w:cs="Tahoma"/>
          <w:b/>
          <w:bCs/>
          <w:sz w:val="24"/>
          <w:szCs w:val="24"/>
          <w:lang w:eastAsia="ro-RO"/>
        </w:rPr>
        <w:t>AN</w:t>
      </w:r>
      <w:r w:rsidR="00055C00">
        <w:rPr>
          <w:rFonts w:ascii="Tahoma" w:eastAsia="Times New Roman" w:hAnsi="Tahoma" w:cs="Tahoma"/>
          <w:b/>
          <w:bCs/>
          <w:sz w:val="24"/>
          <w:szCs w:val="24"/>
          <w:lang w:eastAsia="ro-RO"/>
        </w:rPr>
        <w:t>NEX</w:t>
      </w:r>
      <w:r w:rsidRPr="009E5D0D">
        <w:rPr>
          <w:rFonts w:ascii="Tahoma" w:eastAsia="Times New Roman" w:hAnsi="Tahoma" w:cs="Tahoma"/>
          <w:b/>
          <w:bCs/>
          <w:sz w:val="24"/>
          <w:szCs w:val="24"/>
          <w:lang w:eastAsia="ro-RO"/>
        </w:rPr>
        <w:t xml:space="preserve"> 1:</w:t>
      </w:r>
      <w:r w:rsidRPr="009E5D0D">
        <w:rPr>
          <w:rFonts w:ascii="Tahoma" w:eastAsia="Times New Roman" w:hAnsi="Tahoma" w:cs="Tahoma"/>
          <w:sz w:val="24"/>
          <w:szCs w:val="24"/>
          <w:lang w:eastAsia="ro-RO"/>
        </w:rPr>
        <w:t xml:space="preserve"> </w:t>
      </w:r>
      <w:r w:rsidR="005E58A1">
        <w:rPr>
          <w:rFonts w:ascii="Tahoma" w:eastAsia="Times New Roman" w:hAnsi="Tahoma" w:cs="Tahoma"/>
          <w:b/>
          <w:bCs/>
          <w:sz w:val="24"/>
          <w:szCs w:val="24"/>
          <w:lang w:eastAsia="ro-RO"/>
        </w:rPr>
        <w:t>E</w:t>
      </w:r>
      <w:r w:rsidR="005E58A1" w:rsidRPr="005E58A1">
        <w:rPr>
          <w:rFonts w:ascii="Tahoma" w:eastAsia="Times New Roman" w:hAnsi="Tahoma" w:cs="Tahoma"/>
          <w:b/>
          <w:bCs/>
          <w:sz w:val="24"/>
          <w:szCs w:val="24"/>
          <w:lang w:eastAsia="ro-RO"/>
        </w:rPr>
        <w:t xml:space="preserve">quipment not covered by this </w:t>
      </w:r>
      <w:r w:rsidR="005E58A1">
        <w:rPr>
          <w:rFonts w:ascii="Tahoma" w:eastAsia="Times New Roman" w:hAnsi="Tahoma" w:cs="Tahoma"/>
          <w:b/>
          <w:bCs/>
          <w:sz w:val="24"/>
          <w:szCs w:val="24"/>
          <w:lang w:eastAsia="ro-RO"/>
        </w:rPr>
        <w:t>decision</w:t>
      </w:r>
      <w:r w:rsidR="005E58A1" w:rsidRPr="005E58A1">
        <w:rPr>
          <w:rFonts w:ascii="Tahoma" w:eastAsia="Times New Roman" w:hAnsi="Tahoma" w:cs="Tahoma"/>
          <w:b/>
          <w:bCs/>
          <w:sz w:val="24"/>
          <w:szCs w:val="24"/>
          <w:lang w:eastAsia="ro-RO"/>
        </w:rPr>
        <w:t xml:space="preserve"> as referred to in</w:t>
      </w:r>
      <w:r w:rsidR="005E58A1" w:rsidRPr="0041451E">
        <w:rPr>
          <w:rFonts w:ascii="Tahoma" w:eastAsia="Times New Roman" w:hAnsi="Tahoma" w:cs="Tahoma"/>
          <w:lang w:val="en"/>
        </w:rPr>
        <w:t xml:space="preserve"> </w:t>
      </w:r>
      <w:r w:rsidRPr="009E5D0D">
        <w:rPr>
          <w:rFonts w:ascii="Tahoma" w:eastAsia="Times New Roman" w:hAnsi="Tahoma" w:cs="Tahoma"/>
          <w:b/>
          <w:bCs/>
          <w:sz w:val="24"/>
          <w:szCs w:val="24"/>
          <w:lang w:eastAsia="ro-RO"/>
        </w:rPr>
        <w:t xml:space="preserve">art. 3 </w:t>
      </w:r>
      <w:r w:rsidR="005E58A1">
        <w:rPr>
          <w:rFonts w:ascii="Tahoma" w:eastAsia="Times New Roman" w:hAnsi="Tahoma" w:cs="Tahoma"/>
          <w:b/>
          <w:bCs/>
          <w:sz w:val="24"/>
          <w:szCs w:val="24"/>
          <w:lang w:eastAsia="ro-RO"/>
        </w:rPr>
        <w:t>herein</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77" w:name="do|ax1|pt1"/>
      <w:bookmarkEnd w:id="177"/>
      <w:r w:rsidRPr="009E5D0D">
        <w:rPr>
          <w:rFonts w:ascii="Tahoma" w:eastAsia="Times New Roman" w:hAnsi="Tahoma" w:cs="Tahoma"/>
          <w:b/>
          <w:bCs/>
          <w:color w:val="8F0000"/>
          <w:sz w:val="24"/>
          <w:szCs w:val="24"/>
          <w:lang w:eastAsia="ro-RO"/>
        </w:rPr>
        <w:t>1.</w:t>
      </w:r>
      <w:r w:rsidR="006015C6">
        <w:rPr>
          <w:rFonts w:ascii="Tahoma" w:eastAsia="Times New Roman" w:hAnsi="Tahoma" w:cs="Tahoma"/>
          <w:b/>
          <w:bCs/>
          <w:color w:val="8F0000"/>
          <w:sz w:val="24"/>
          <w:szCs w:val="24"/>
          <w:lang w:eastAsia="ro-RO"/>
        </w:rPr>
        <w:t xml:space="preserve"> </w:t>
      </w:r>
      <w:r w:rsidR="005E58A1" w:rsidRPr="005E58A1">
        <w:rPr>
          <w:rFonts w:ascii="Tahoma" w:eastAsia="Times New Roman" w:hAnsi="Tahoma" w:cs="Tahoma"/>
          <w:sz w:val="24"/>
          <w:szCs w:val="24"/>
          <w:lang w:eastAsia="ro-RO"/>
        </w:rPr>
        <w:t>Radio equipment used by radio amateurs, according to art. 1, definition 53, of the International Telecommunications Union (ITU) Radio Regulations, unless the equipment is available commercially.</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78" w:name="do|ax1|pt2"/>
      <w:bookmarkEnd w:id="178"/>
      <w:r w:rsidRPr="009E5D0D">
        <w:rPr>
          <w:rFonts w:ascii="Tahoma" w:eastAsia="Times New Roman" w:hAnsi="Tahoma" w:cs="Tahoma"/>
          <w:b/>
          <w:bCs/>
          <w:color w:val="8F0000"/>
          <w:sz w:val="24"/>
          <w:szCs w:val="24"/>
          <w:lang w:eastAsia="ro-RO"/>
        </w:rPr>
        <w:t>2.</w:t>
      </w:r>
      <w:r w:rsidR="006015C6">
        <w:rPr>
          <w:rFonts w:ascii="Tahoma" w:eastAsia="Times New Roman" w:hAnsi="Tahoma" w:cs="Tahoma"/>
          <w:b/>
          <w:bCs/>
          <w:color w:val="8F0000"/>
          <w:sz w:val="24"/>
          <w:szCs w:val="24"/>
          <w:lang w:eastAsia="ro-RO"/>
        </w:rPr>
        <w:t xml:space="preserve"> </w:t>
      </w:r>
      <w:r w:rsidR="005E58A1" w:rsidRPr="005E58A1">
        <w:rPr>
          <w:rFonts w:ascii="Tahoma" w:eastAsia="Times New Roman" w:hAnsi="Tahoma" w:cs="Tahoma"/>
          <w:sz w:val="24"/>
          <w:szCs w:val="24"/>
          <w:lang w:eastAsia="ro-RO"/>
        </w:rPr>
        <w:t xml:space="preserve">Kits of separate components, </w:t>
      </w:r>
      <w:r w:rsidR="0095298D">
        <w:rPr>
          <w:rFonts w:ascii="Tahoma" w:eastAsia="Times New Roman" w:hAnsi="Tahoma" w:cs="Tahoma"/>
          <w:sz w:val="24"/>
          <w:szCs w:val="24"/>
          <w:lang w:eastAsia="ro-RO"/>
        </w:rPr>
        <w:t>intended</w:t>
      </w:r>
      <w:r w:rsidR="005E58A1" w:rsidRPr="005E58A1">
        <w:rPr>
          <w:rFonts w:ascii="Tahoma" w:eastAsia="Times New Roman" w:hAnsi="Tahoma" w:cs="Tahoma"/>
          <w:sz w:val="24"/>
          <w:szCs w:val="24"/>
          <w:lang w:eastAsia="ro-RO"/>
        </w:rPr>
        <w:t xml:space="preserve"> to be assembled by radio amateurs, and commercial equipment modified by and for the use of radio amateurs are not regarded as commercially available equipment</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79" w:name="do|ax1|pt3"/>
      <w:bookmarkEnd w:id="179"/>
      <w:r w:rsidRPr="009E5D0D">
        <w:rPr>
          <w:rFonts w:ascii="Tahoma" w:eastAsia="Times New Roman" w:hAnsi="Tahoma" w:cs="Tahoma"/>
          <w:b/>
          <w:bCs/>
          <w:color w:val="8F0000"/>
          <w:sz w:val="24"/>
          <w:szCs w:val="24"/>
          <w:lang w:eastAsia="ro-RO"/>
        </w:rPr>
        <w:t>3.</w:t>
      </w:r>
      <w:r w:rsidR="006015C6">
        <w:rPr>
          <w:rFonts w:ascii="Tahoma" w:eastAsia="Times New Roman" w:hAnsi="Tahoma" w:cs="Tahoma"/>
          <w:b/>
          <w:bCs/>
          <w:color w:val="8F0000"/>
          <w:sz w:val="24"/>
          <w:szCs w:val="24"/>
          <w:lang w:eastAsia="ro-RO"/>
        </w:rPr>
        <w:t xml:space="preserve"> </w:t>
      </w:r>
      <w:r w:rsidR="00363A31" w:rsidRPr="00363A31">
        <w:rPr>
          <w:rFonts w:ascii="Tahoma" w:eastAsia="Times New Roman" w:hAnsi="Tahoma" w:cs="Tahoma"/>
          <w:sz w:val="24"/>
          <w:szCs w:val="24"/>
          <w:lang w:eastAsia="ro-RO"/>
        </w:rPr>
        <w:t>Equipment falling within the scope of the legislation on marine equipment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80" w:name="do|ax1|pt4"/>
      <w:bookmarkEnd w:id="180"/>
      <w:r w:rsidRPr="009E5D0D">
        <w:rPr>
          <w:rFonts w:ascii="Tahoma" w:eastAsia="Times New Roman" w:hAnsi="Tahoma" w:cs="Tahoma"/>
          <w:b/>
          <w:bCs/>
          <w:color w:val="8F0000"/>
          <w:sz w:val="24"/>
          <w:szCs w:val="24"/>
          <w:lang w:eastAsia="ro-RO"/>
        </w:rPr>
        <w:t>4.</w:t>
      </w:r>
      <w:r w:rsidR="006015C6">
        <w:rPr>
          <w:rFonts w:ascii="Tahoma" w:eastAsia="Times New Roman" w:hAnsi="Tahoma" w:cs="Tahoma"/>
          <w:b/>
          <w:bCs/>
          <w:color w:val="8F0000"/>
          <w:sz w:val="24"/>
          <w:szCs w:val="24"/>
          <w:lang w:eastAsia="ro-RO"/>
        </w:rPr>
        <w:t xml:space="preserve"> </w:t>
      </w:r>
      <w:r w:rsidR="00363A31" w:rsidRPr="00363A31">
        <w:rPr>
          <w:rFonts w:ascii="Tahoma" w:eastAsia="Times New Roman" w:hAnsi="Tahoma" w:cs="Tahoma"/>
          <w:sz w:val="24"/>
          <w:szCs w:val="24"/>
          <w:lang w:eastAsia="ro-RO"/>
        </w:rPr>
        <w:t>Cabling and wiring</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81" w:name="do|ax1|pt5"/>
      <w:bookmarkEnd w:id="181"/>
      <w:r w:rsidRPr="009E5D0D">
        <w:rPr>
          <w:rFonts w:ascii="Tahoma" w:eastAsia="Times New Roman" w:hAnsi="Tahoma" w:cs="Tahoma"/>
          <w:b/>
          <w:bCs/>
          <w:color w:val="8F0000"/>
          <w:sz w:val="24"/>
          <w:szCs w:val="24"/>
          <w:lang w:eastAsia="ro-RO"/>
        </w:rPr>
        <w:t>5.</w:t>
      </w:r>
      <w:r w:rsidR="006015C6">
        <w:rPr>
          <w:rFonts w:ascii="Tahoma" w:eastAsia="Times New Roman" w:hAnsi="Tahoma" w:cs="Tahoma"/>
          <w:b/>
          <w:bCs/>
          <w:color w:val="8F0000"/>
          <w:sz w:val="24"/>
          <w:szCs w:val="24"/>
          <w:lang w:eastAsia="ro-RO"/>
        </w:rPr>
        <w:t xml:space="preserve"> </w:t>
      </w:r>
      <w:r w:rsidR="0095298D" w:rsidRPr="0095298D">
        <w:rPr>
          <w:rFonts w:ascii="Tahoma" w:eastAsia="Times New Roman" w:hAnsi="Tahoma" w:cs="Tahoma"/>
          <w:sz w:val="24"/>
          <w:szCs w:val="24"/>
          <w:lang w:eastAsia="ro-RO"/>
        </w:rPr>
        <w:t>Receive only radio equipment intended to be used solely for the reception of sound and TV broadcasting services</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82" w:name="do|ax1|pt6"/>
      <w:bookmarkEnd w:id="182"/>
      <w:r w:rsidRPr="009E5D0D">
        <w:rPr>
          <w:rFonts w:ascii="Tahoma" w:eastAsia="Times New Roman" w:hAnsi="Tahoma" w:cs="Tahoma"/>
          <w:b/>
          <w:bCs/>
          <w:color w:val="8F0000"/>
          <w:sz w:val="24"/>
          <w:szCs w:val="24"/>
          <w:lang w:eastAsia="ro-RO"/>
        </w:rPr>
        <w:t>6.</w:t>
      </w:r>
      <w:r w:rsidR="006015C6">
        <w:rPr>
          <w:rFonts w:ascii="Tahoma" w:eastAsia="Times New Roman" w:hAnsi="Tahoma" w:cs="Tahoma"/>
          <w:b/>
          <w:bCs/>
          <w:color w:val="8F0000"/>
          <w:sz w:val="24"/>
          <w:szCs w:val="24"/>
          <w:lang w:eastAsia="ro-RO"/>
        </w:rPr>
        <w:t xml:space="preserve"> </w:t>
      </w:r>
      <w:r w:rsidR="0095298D" w:rsidRPr="00D259D7">
        <w:rPr>
          <w:rFonts w:ascii="Tahoma" w:eastAsia="Times New Roman" w:hAnsi="Tahoma" w:cs="Tahoma"/>
          <w:sz w:val="24"/>
          <w:szCs w:val="24"/>
          <w:lang w:eastAsia="ro-RO"/>
        </w:rPr>
        <w:t xml:space="preserve">Products, </w:t>
      </w:r>
      <w:r w:rsidR="0095298D" w:rsidRPr="00230597">
        <w:rPr>
          <w:rFonts w:ascii="Tahoma" w:eastAsia="Times New Roman" w:hAnsi="Tahoma" w:cs="Tahoma"/>
          <w:sz w:val="24"/>
          <w:szCs w:val="24"/>
          <w:lang w:eastAsia="ro-RO"/>
        </w:rPr>
        <w:t>appliances</w:t>
      </w:r>
      <w:r w:rsidR="0095298D" w:rsidRPr="00D259D7">
        <w:rPr>
          <w:rFonts w:ascii="Tahoma" w:eastAsia="Times New Roman" w:hAnsi="Tahoma" w:cs="Tahoma"/>
          <w:sz w:val="24"/>
          <w:szCs w:val="24"/>
          <w:lang w:eastAsia="ro-RO"/>
        </w:rPr>
        <w:t xml:space="preserve"> and components in the field of civil aviation</w:t>
      </w:r>
    </w:p>
    <w:p w:rsid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83" w:name="do|ax1|pt7"/>
      <w:bookmarkEnd w:id="183"/>
      <w:r w:rsidRPr="009E5D0D">
        <w:rPr>
          <w:rFonts w:ascii="Tahoma" w:eastAsia="Times New Roman" w:hAnsi="Tahoma" w:cs="Tahoma"/>
          <w:b/>
          <w:bCs/>
          <w:color w:val="8F0000"/>
          <w:sz w:val="24"/>
          <w:szCs w:val="24"/>
          <w:lang w:eastAsia="ro-RO"/>
        </w:rPr>
        <w:t>7.</w:t>
      </w:r>
      <w:r w:rsidR="006015C6">
        <w:rPr>
          <w:rFonts w:ascii="Tahoma" w:eastAsia="Times New Roman" w:hAnsi="Tahoma" w:cs="Tahoma"/>
          <w:b/>
          <w:bCs/>
          <w:color w:val="8F0000"/>
          <w:sz w:val="24"/>
          <w:szCs w:val="24"/>
          <w:lang w:eastAsia="ro-RO"/>
        </w:rPr>
        <w:t xml:space="preserve"> </w:t>
      </w:r>
      <w:r w:rsidR="004C0DF4" w:rsidRPr="004C0DF4">
        <w:rPr>
          <w:rFonts w:ascii="Tahoma" w:eastAsia="Times New Roman" w:hAnsi="Tahoma" w:cs="Tahoma"/>
          <w:sz w:val="24"/>
          <w:szCs w:val="24"/>
          <w:lang w:eastAsia="ro-RO"/>
        </w:rPr>
        <w:t>Air-traffic-management equipment and systems</w:t>
      </w:r>
    </w:p>
    <w:p w:rsid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CA6B62" w:rsidRDefault="00CA6B62" w:rsidP="009E5D0D">
      <w:pPr>
        <w:shd w:val="clear" w:color="auto" w:fill="FFFFFF"/>
        <w:spacing w:after="0" w:line="240" w:lineRule="auto"/>
        <w:jc w:val="both"/>
        <w:rPr>
          <w:rFonts w:ascii="Tahoma" w:eastAsia="Times New Roman" w:hAnsi="Tahoma" w:cs="Tahoma"/>
          <w:sz w:val="24"/>
          <w:szCs w:val="24"/>
          <w:lang w:eastAsia="ro-RO"/>
        </w:rPr>
      </w:pPr>
    </w:p>
    <w:p w:rsidR="00CA6B62" w:rsidRDefault="00CA6B62">
      <w:pPr>
        <w:rPr>
          <w:rFonts w:ascii="Tahoma" w:eastAsia="Times New Roman" w:hAnsi="Tahoma" w:cs="Tahoma"/>
          <w:sz w:val="24"/>
          <w:szCs w:val="24"/>
          <w:lang w:eastAsia="ro-RO"/>
        </w:rPr>
      </w:pPr>
      <w:r>
        <w:rPr>
          <w:rFonts w:ascii="Tahoma" w:eastAsia="Times New Roman" w:hAnsi="Tahoma" w:cs="Tahoma"/>
          <w:sz w:val="24"/>
          <w:szCs w:val="24"/>
          <w:lang w:eastAsia="ro-RO"/>
        </w:rPr>
        <w:br w:type="page"/>
      </w:r>
    </w:p>
    <w:p w:rsidR="00CA6B62" w:rsidRPr="009E5D0D" w:rsidRDefault="00CA6B62"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sz w:val="24"/>
          <w:szCs w:val="24"/>
          <w:lang w:eastAsia="ro-RO"/>
        </w:rPr>
      </w:pPr>
      <w:r w:rsidRPr="009E5D0D">
        <w:rPr>
          <w:rFonts w:ascii="Tahoma" w:eastAsia="Times New Roman" w:hAnsi="Tahoma" w:cs="Tahoma"/>
          <w:b/>
          <w:bCs/>
          <w:sz w:val="24"/>
          <w:szCs w:val="24"/>
          <w:lang w:eastAsia="ro-RO"/>
        </w:rPr>
        <w:t>AN</w:t>
      </w:r>
      <w:r w:rsidR="00055C00">
        <w:rPr>
          <w:rFonts w:ascii="Tahoma" w:eastAsia="Times New Roman" w:hAnsi="Tahoma" w:cs="Tahoma"/>
          <w:b/>
          <w:bCs/>
          <w:sz w:val="24"/>
          <w:szCs w:val="24"/>
          <w:lang w:eastAsia="ro-RO"/>
        </w:rPr>
        <w:t>NEX</w:t>
      </w:r>
      <w:r w:rsidRPr="009E5D0D">
        <w:rPr>
          <w:rFonts w:ascii="Tahoma" w:eastAsia="Times New Roman" w:hAnsi="Tahoma" w:cs="Tahoma"/>
          <w:b/>
          <w:bCs/>
          <w:sz w:val="24"/>
          <w:szCs w:val="24"/>
          <w:lang w:eastAsia="ro-RO"/>
        </w:rPr>
        <w:t xml:space="preserve"> 2:</w:t>
      </w:r>
      <w:r w:rsidRPr="009E5D0D">
        <w:rPr>
          <w:rFonts w:ascii="Tahoma" w:eastAsia="Times New Roman" w:hAnsi="Tahoma" w:cs="Tahoma"/>
          <w:sz w:val="24"/>
          <w:szCs w:val="24"/>
          <w:lang w:eastAsia="ro-RO"/>
        </w:rPr>
        <w:t xml:space="preserve"> </w:t>
      </w:r>
      <w:r w:rsidR="00A42611" w:rsidRPr="00A42611">
        <w:rPr>
          <w:rFonts w:ascii="Tahoma" w:eastAsia="Times New Roman" w:hAnsi="Tahoma" w:cs="Tahoma"/>
          <w:b/>
          <w:bCs/>
          <w:sz w:val="24"/>
          <w:szCs w:val="24"/>
          <w:lang w:eastAsia="ro-RO"/>
        </w:rPr>
        <w:t>Module A Internal Production Control</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Pr="009E5D0D" w:rsidRDefault="009F2D45" w:rsidP="009E5D0D">
      <w:pPr>
        <w:shd w:val="clear" w:color="auto" w:fill="FFFFFF"/>
        <w:spacing w:after="0" w:line="240" w:lineRule="auto"/>
        <w:jc w:val="both"/>
        <w:rPr>
          <w:rFonts w:ascii="Tahoma" w:eastAsia="Times New Roman" w:hAnsi="Tahoma" w:cs="Tahoma"/>
          <w:sz w:val="24"/>
          <w:szCs w:val="24"/>
          <w:lang w:eastAsia="ro-RO"/>
        </w:rPr>
      </w:pPr>
      <w:bookmarkStart w:id="184" w:name="do|ax2|pa1"/>
      <w:bookmarkEnd w:id="184"/>
      <w:r>
        <w:rPr>
          <w:rFonts w:ascii="Tahoma" w:eastAsia="Times New Roman" w:hAnsi="Tahoma" w:cs="Tahoma"/>
          <w:sz w:val="24"/>
          <w:szCs w:val="24"/>
          <w:lang w:eastAsia="ro-RO"/>
        </w:rPr>
        <w:t xml:space="preserve">The present annex describes the procedure </w:t>
      </w:r>
      <w:r w:rsidR="00CF200A" w:rsidRPr="00CF200A">
        <w:rPr>
          <w:rFonts w:ascii="Tahoma" w:eastAsia="Times New Roman" w:hAnsi="Tahoma" w:cs="Tahoma"/>
          <w:sz w:val="24"/>
          <w:szCs w:val="24"/>
          <w:lang w:eastAsia="ro-RO"/>
        </w:rPr>
        <w:t>whereby the manufacturer or his authorised representative established within the European Union ensures and declares that the products concerned satisfy the requirements of this decision.</w:t>
      </w:r>
    </w:p>
    <w:p w:rsidR="009E5D0D" w:rsidRPr="009E5D0D" w:rsidRDefault="009E5D0D" w:rsidP="006766EC">
      <w:pPr>
        <w:spacing w:after="0" w:line="240" w:lineRule="auto"/>
        <w:ind w:right="-1"/>
        <w:jc w:val="both"/>
        <w:rPr>
          <w:rFonts w:ascii="Tahoma" w:eastAsia="Times New Roman" w:hAnsi="Tahoma" w:cs="Tahoma"/>
          <w:sz w:val="24"/>
          <w:szCs w:val="24"/>
          <w:lang w:eastAsia="ro-RO"/>
        </w:rPr>
      </w:pPr>
      <w:bookmarkStart w:id="185" w:name="do|ax2|pt1"/>
      <w:bookmarkEnd w:id="185"/>
      <w:r w:rsidRPr="009E5D0D">
        <w:rPr>
          <w:rFonts w:ascii="Tahoma" w:eastAsia="Times New Roman" w:hAnsi="Tahoma" w:cs="Tahoma"/>
          <w:b/>
          <w:bCs/>
          <w:color w:val="8F0000"/>
          <w:sz w:val="24"/>
          <w:szCs w:val="24"/>
          <w:lang w:eastAsia="ro-RO"/>
        </w:rPr>
        <w:t>1.</w:t>
      </w:r>
      <w:r w:rsidR="006015C6">
        <w:rPr>
          <w:rFonts w:ascii="Tahoma" w:eastAsia="Times New Roman" w:hAnsi="Tahoma" w:cs="Tahoma"/>
          <w:b/>
          <w:bCs/>
          <w:color w:val="8F0000"/>
          <w:sz w:val="24"/>
          <w:szCs w:val="24"/>
          <w:lang w:eastAsia="ro-RO"/>
        </w:rPr>
        <w:t xml:space="preserve"> </w:t>
      </w:r>
      <w:r w:rsidR="008D571B" w:rsidRPr="006766EC">
        <w:rPr>
          <w:rFonts w:ascii="Tahoma" w:eastAsia="Times New Roman" w:hAnsi="Tahoma" w:cs="Tahoma"/>
          <w:sz w:val="24"/>
          <w:szCs w:val="24"/>
          <w:lang w:eastAsia="ro-RO"/>
        </w:rPr>
        <w:t xml:space="preserve">The manufacturer </w:t>
      </w:r>
      <w:r w:rsidR="009624D9">
        <w:rPr>
          <w:rFonts w:ascii="Tahoma" w:eastAsia="Times New Roman" w:hAnsi="Tahoma" w:cs="Tahoma"/>
          <w:sz w:val="24"/>
          <w:szCs w:val="24"/>
          <w:lang w:eastAsia="ro-RO"/>
        </w:rPr>
        <w:t>shall</w:t>
      </w:r>
      <w:r w:rsidR="008D571B" w:rsidRPr="006766EC">
        <w:rPr>
          <w:rFonts w:ascii="Tahoma" w:eastAsia="Times New Roman" w:hAnsi="Tahoma" w:cs="Tahoma"/>
          <w:sz w:val="24"/>
          <w:szCs w:val="24"/>
          <w:lang w:eastAsia="ro-RO"/>
        </w:rPr>
        <w:t xml:space="preserve"> establish the technical documentation that must enable the </w:t>
      </w:r>
      <w:r w:rsidR="006766EC" w:rsidRPr="006766EC">
        <w:rPr>
          <w:rFonts w:ascii="Tahoma" w:eastAsia="Times New Roman" w:hAnsi="Tahoma" w:cs="Tahoma"/>
          <w:sz w:val="24"/>
          <w:szCs w:val="24"/>
          <w:lang w:eastAsia="ro-RO"/>
        </w:rPr>
        <w:t xml:space="preserve">assessment of </w:t>
      </w:r>
      <w:r w:rsidR="006766EC">
        <w:rPr>
          <w:rFonts w:ascii="Tahoma" w:eastAsia="Times New Roman" w:hAnsi="Tahoma" w:cs="Tahoma"/>
          <w:sz w:val="24"/>
          <w:szCs w:val="24"/>
          <w:lang w:eastAsia="ro-RO"/>
        </w:rPr>
        <w:t xml:space="preserve">the </w:t>
      </w:r>
      <w:r w:rsidR="006766EC" w:rsidRPr="006766EC">
        <w:rPr>
          <w:rFonts w:ascii="Tahoma" w:eastAsia="Times New Roman" w:hAnsi="Tahoma" w:cs="Tahoma"/>
          <w:sz w:val="24"/>
          <w:szCs w:val="24"/>
          <w:lang w:eastAsia="ro-RO"/>
        </w:rPr>
        <w:t xml:space="preserve">conformity </w:t>
      </w:r>
      <w:r w:rsidR="006766EC">
        <w:rPr>
          <w:rFonts w:ascii="Tahoma" w:eastAsia="Times New Roman" w:hAnsi="Tahoma" w:cs="Tahoma"/>
          <w:sz w:val="24"/>
          <w:szCs w:val="24"/>
          <w:lang w:eastAsia="ro-RO"/>
        </w:rPr>
        <w:t xml:space="preserve">of the </w:t>
      </w:r>
      <w:r w:rsidR="008D571B" w:rsidRPr="006766EC">
        <w:rPr>
          <w:rFonts w:ascii="Tahoma" w:eastAsia="Times New Roman" w:hAnsi="Tahoma" w:cs="Tahoma"/>
          <w:sz w:val="24"/>
          <w:szCs w:val="24"/>
          <w:lang w:eastAsia="ro-RO"/>
        </w:rPr>
        <w:t xml:space="preserve">product with the essential requirements </w:t>
      </w:r>
      <w:r w:rsidR="006766EC" w:rsidRPr="006766EC">
        <w:rPr>
          <w:rFonts w:ascii="Tahoma" w:eastAsia="Times New Roman" w:hAnsi="Tahoma" w:cs="Tahoma"/>
          <w:sz w:val="24"/>
          <w:szCs w:val="24"/>
          <w:lang w:eastAsia="ro-RO"/>
        </w:rPr>
        <w:t xml:space="preserve">and </w:t>
      </w:r>
      <w:r w:rsidR="006766EC">
        <w:rPr>
          <w:rFonts w:ascii="Tahoma" w:eastAsia="Times New Roman" w:hAnsi="Tahoma" w:cs="Tahoma"/>
          <w:sz w:val="24"/>
          <w:szCs w:val="24"/>
          <w:lang w:eastAsia="ro-RO"/>
        </w:rPr>
        <w:t xml:space="preserve">must </w:t>
      </w:r>
      <w:r w:rsidR="006766EC" w:rsidRPr="006766EC">
        <w:rPr>
          <w:rFonts w:ascii="Tahoma" w:eastAsia="Times New Roman" w:hAnsi="Tahoma" w:cs="Tahoma"/>
          <w:sz w:val="24"/>
          <w:szCs w:val="24"/>
          <w:lang w:eastAsia="ro-RO"/>
        </w:rPr>
        <w:t>provide information regarding</w:t>
      </w:r>
      <w:r w:rsidR="008D571B" w:rsidRPr="006766EC">
        <w:rPr>
          <w:rFonts w:ascii="Tahoma" w:eastAsia="Times New Roman" w:hAnsi="Tahoma" w:cs="Tahoma"/>
          <w:sz w:val="24"/>
          <w:szCs w:val="24"/>
          <w:lang w:eastAsia="ro-RO"/>
        </w:rPr>
        <w:t xml:space="preserve"> the design, manufacture and operation of the product.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r w:rsidRPr="009E5D0D">
        <w:rPr>
          <w:rFonts w:ascii="Tahoma" w:eastAsia="Times New Roman" w:hAnsi="Tahoma" w:cs="Tahoma"/>
          <w:b/>
          <w:bCs/>
          <w:color w:val="8F0000"/>
          <w:sz w:val="24"/>
          <w:szCs w:val="24"/>
          <w:lang w:eastAsia="ro-RO"/>
        </w:rPr>
        <w:t>2.</w:t>
      </w:r>
      <w:r w:rsidR="006015C6">
        <w:rPr>
          <w:rFonts w:ascii="Tahoma" w:eastAsia="Times New Roman" w:hAnsi="Tahoma" w:cs="Tahoma"/>
          <w:b/>
          <w:bCs/>
          <w:color w:val="8F0000"/>
          <w:sz w:val="24"/>
          <w:szCs w:val="24"/>
          <w:lang w:eastAsia="ro-RO"/>
        </w:rPr>
        <w:t xml:space="preserve"> </w:t>
      </w:r>
      <w:r w:rsidR="00F54B5B">
        <w:rPr>
          <w:rFonts w:ascii="Tahoma" w:eastAsia="Times New Roman" w:hAnsi="Tahoma" w:cs="Tahoma"/>
          <w:sz w:val="24"/>
          <w:szCs w:val="24"/>
          <w:lang w:eastAsia="ro-RO"/>
        </w:rPr>
        <w:t>In view of observing the provisions under</w:t>
      </w:r>
      <w:r w:rsidRPr="009E5D0D">
        <w:rPr>
          <w:rFonts w:ascii="Tahoma" w:eastAsia="Times New Roman" w:hAnsi="Tahoma" w:cs="Tahoma"/>
          <w:sz w:val="24"/>
          <w:szCs w:val="24"/>
          <w:lang w:eastAsia="ro-RO"/>
        </w:rPr>
        <w:t xml:space="preserve"> </w:t>
      </w:r>
      <w:r w:rsidR="00F54B5B">
        <w:rPr>
          <w:rFonts w:ascii="Tahoma" w:eastAsia="Times New Roman" w:hAnsi="Tahoma" w:cs="Tahoma"/>
          <w:sz w:val="24"/>
          <w:szCs w:val="24"/>
          <w:lang w:eastAsia="ro-RO"/>
        </w:rPr>
        <w:t>point</w:t>
      </w:r>
      <w:r w:rsidRPr="009E5D0D">
        <w:rPr>
          <w:rFonts w:ascii="Tahoma" w:eastAsia="Times New Roman" w:hAnsi="Tahoma" w:cs="Tahoma"/>
          <w:sz w:val="24"/>
          <w:szCs w:val="24"/>
          <w:lang w:eastAsia="ro-RO"/>
        </w:rPr>
        <w:t xml:space="preserve"> 1</w:t>
      </w:r>
      <w:r w:rsidR="00F54B5B">
        <w:rPr>
          <w:rFonts w:ascii="Tahoma" w:eastAsia="Times New Roman" w:hAnsi="Tahoma" w:cs="Tahoma"/>
          <w:sz w:val="24"/>
          <w:szCs w:val="24"/>
          <w:lang w:eastAsia="ro-RO"/>
        </w:rPr>
        <w:t>, the technical documentation must include</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86" w:name="do|ax2|pt2|lia"/>
      <w:bookmarkEnd w:id="186"/>
      <w:r w:rsidRPr="009E5D0D">
        <w:rPr>
          <w:rFonts w:ascii="Tahoma" w:eastAsia="Times New Roman" w:hAnsi="Tahoma" w:cs="Tahoma"/>
          <w:b/>
          <w:bCs/>
          <w:color w:val="8F0000"/>
          <w:sz w:val="24"/>
          <w:szCs w:val="24"/>
          <w:lang w:eastAsia="ro-RO"/>
        </w:rPr>
        <w:t>a)</w:t>
      </w:r>
      <w:r w:rsidR="006015C6">
        <w:rPr>
          <w:rFonts w:ascii="Tahoma" w:eastAsia="Times New Roman" w:hAnsi="Tahoma" w:cs="Tahoma"/>
          <w:b/>
          <w:bCs/>
          <w:color w:val="8F0000"/>
          <w:sz w:val="24"/>
          <w:szCs w:val="24"/>
          <w:lang w:eastAsia="ro-RO"/>
        </w:rPr>
        <w:t xml:space="preserve"> </w:t>
      </w:r>
      <w:r w:rsidR="00F54B5B" w:rsidRPr="00F54B5B">
        <w:rPr>
          <w:rFonts w:ascii="Tahoma" w:eastAsia="Times New Roman" w:hAnsi="Tahoma" w:cs="Tahoma"/>
          <w:sz w:val="24"/>
          <w:szCs w:val="24"/>
          <w:lang w:eastAsia="ro-RO"/>
        </w:rPr>
        <w:t>a general description of the product</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87" w:name="do|ax2|pt2|lib"/>
      <w:bookmarkEnd w:id="187"/>
      <w:r w:rsidRPr="009E5D0D">
        <w:rPr>
          <w:rFonts w:ascii="Tahoma" w:eastAsia="Times New Roman" w:hAnsi="Tahoma" w:cs="Tahoma"/>
          <w:b/>
          <w:bCs/>
          <w:color w:val="8F0000"/>
          <w:sz w:val="24"/>
          <w:szCs w:val="24"/>
          <w:lang w:eastAsia="ro-RO"/>
        </w:rPr>
        <w:t>b)</w:t>
      </w:r>
      <w:r w:rsidR="006015C6">
        <w:rPr>
          <w:rFonts w:ascii="Tahoma" w:eastAsia="Times New Roman" w:hAnsi="Tahoma" w:cs="Tahoma"/>
          <w:b/>
          <w:bCs/>
          <w:color w:val="8F0000"/>
          <w:sz w:val="24"/>
          <w:szCs w:val="24"/>
          <w:lang w:eastAsia="ro-RO"/>
        </w:rPr>
        <w:t xml:space="preserve"> </w:t>
      </w:r>
      <w:r w:rsidR="00FA0371" w:rsidRPr="00FA0371">
        <w:rPr>
          <w:rFonts w:ascii="Tahoma" w:eastAsia="Times New Roman" w:hAnsi="Tahoma" w:cs="Tahoma"/>
          <w:sz w:val="24"/>
          <w:szCs w:val="24"/>
          <w:lang w:eastAsia="ro-RO"/>
        </w:rPr>
        <w:t>conceptual design and manufacturing drawings, schemes of components, sub-assemblies, circuits</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88" w:name="do|ax2|pt2|lic"/>
      <w:bookmarkEnd w:id="188"/>
      <w:r w:rsidRPr="009E5D0D">
        <w:rPr>
          <w:rFonts w:ascii="Tahoma" w:eastAsia="Times New Roman" w:hAnsi="Tahoma" w:cs="Tahoma"/>
          <w:b/>
          <w:bCs/>
          <w:color w:val="8F0000"/>
          <w:sz w:val="24"/>
          <w:szCs w:val="24"/>
          <w:lang w:eastAsia="ro-RO"/>
        </w:rPr>
        <w:t>c)</w:t>
      </w:r>
      <w:r w:rsidR="006015C6">
        <w:rPr>
          <w:rFonts w:ascii="Tahoma" w:eastAsia="Times New Roman" w:hAnsi="Tahoma" w:cs="Tahoma"/>
          <w:b/>
          <w:bCs/>
          <w:color w:val="8F0000"/>
          <w:sz w:val="24"/>
          <w:szCs w:val="24"/>
          <w:lang w:eastAsia="ro-RO"/>
        </w:rPr>
        <w:t xml:space="preserve"> </w:t>
      </w:r>
      <w:r w:rsidR="00FA0371" w:rsidRPr="00FA0371">
        <w:rPr>
          <w:rFonts w:ascii="Tahoma" w:eastAsia="Times New Roman" w:hAnsi="Tahoma" w:cs="Tahoma"/>
          <w:sz w:val="24"/>
          <w:szCs w:val="24"/>
          <w:lang w:eastAsia="ro-RO"/>
        </w:rPr>
        <w:t>descriptions and explanations necessary for the understanding of said drawings and schemes and of the operation of the product</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89" w:name="do|ax2|pt2|lid"/>
      <w:bookmarkEnd w:id="189"/>
      <w:r w:rsidRPr="009E5D0D">
        <w:rPr>
          <w:rFonts w:ascii="Tahoma" w:eastAsia="Times New Roman" w:hAnsi="Tahoma" w:cs="Tahoma"/>
          <w:b/>
          <w:bCs/>
          <w:color w:val="8F0000"/>
          <w:sz w:val="24"/>
          <w:szCs w:val="24"/>
          <w:lang w:eastAsia="ro-RO"/>
        </w:rPr>
        <w:t>d)</w:t>
      </w:r>
      <w:r w:rsidR="006015C6">
        <w:rPr>
          <w:rFonts w:ascii="Tahoma" w:eastAsia="Times New Roman" w:hAnsi="Tahoma" w:cs="Tahoma"/>
          <w:b/>
          <w:bCs/>
          <w:color w:val="8F0000"/>
          <w:sz w:val="24"/>
          <w:szCs w:val="24"/>
          <w:lang w:eastAsia="ro-RO"/>
        </w:rPr>
        <w:t xml:space="preserve"> </w:t>
      </w:r>
      <w:r w:rsidR="00FA0371" w:rsidRPr="003E7928">
        <w:rPr>
          <w:rFonts w:ascii="Tahoma" w:eastAsia="Times New Roman" w:hAnsi="Tahoma" w:cs="Tahoma"/>
          <w:sz w:val="24"/>
          <w:szCs w:val="24"/>
          <w:lang w:eastAsia="ro-RO"/>
        </w:rPr>
        <w:t xml:space="preserve">a list of the harmonised standards, applied in full or in part, and descriptions and explanations of the solutions adopted to meet the essential requirements of the </w:t>
      </w:r>
      <w:r w:rsidR="003E7928" w:rsidRPr="003E7928">
        <w:rPr>
          <w:rFonts w:ascii="Tahoma" w:eastAsia="Times New Roman" w:hAnsi="Tahoma" w:cs="Tahoma"/>
          <w:sz w:val="24"/>
          <w:szCs w:val="24"/>
          <w:lang w:eastAsia="ro-RO"/>
        </w:rPr>
        <w:t xml:space="preserve">decision </w:t>
      </w:r>
      <w:r w:rsidR="00FA0371" w:rsidRPr="003E7928">
        <w:rPr>
          <w:rFonts w:ascii="Tahoma" w:eastAsia="Times New Roman" w:hAnsi="Tahoma" w:cs="Tahoma"/>
          <w:sz w:val="24"/>
          <w:szCs w:val="24"/>
          <w:lang w:eastAsia="ro-RO"/>
        </w:rPr>
        <w:t xml:space="preserve">where </w:t>
      </w:r>
      <w:r w:rsidR="003E7928" w:rsidRPr="003E7928">
        <w:rPr>
          <w:rFonts w:ascii="Tahoma" w:eastAsia="Times New Roman" w:hAnsi="Tahoma" w:cs="Tahoma"/>
          <w:sz w:val="24"/>
          <w:szCs w:val="24"/>
          <w:lang w:eastAsia="ro-RO"/>
        </w:rPr>
        <w:t xml:space="preserve">harmonised </w:t>
      </w:r>
      <w:r w:rsidR="00FA0371" w:rsidRPr="003E7928">
        <w:rPr>
          <w:rFonts w:ascii="Tahoma" w:eastAsia="Times New Roman" w:hAnsi="Tahoma" w:cs="Tahoma"/>
          <w:sz w:val="24"/>
          <w:szCs w:val="24"/>
          <w:lang w:eastAsia="ro-RO"/>
        </w:rPr>
        <w:t>standards have not been applied or do not exist</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90" w:name="do|ax2|pt2|lie"/>
      <w:bookmarkEnd w:id="190"/>
      <w:r w:rsidRPr="009E5D0D">
        <w:rPr>
          <w:rFonts w:ascii="Tahoma" w:eastAsia="Times New Roman" w:hAnsi="Tahoma" w:cs="Tahoma"/>
          <w:b/>
          <w:bCs/>
          <w:color w:val="8F0000"/>
          <w:sz w:val="24"/>
          <w:szCs w:val="24"/>
          <w:lang w:eastAsia="ro-RO"/>
        </w:rPr>
        <w:t>e)</w:t>
      </w:r>
      <w:r w:rsidR="006015C6">
        <w:rPr>
          <w:rFonts w:ascii="Tahoma" w:eastAsia="Times New Roman" w:hAnsi="Tahoma" w:cs="Tahoma"/>
          <w:b/>
          <w:bCs/>
          <w:color w:val="8F0000"/>
          <w:sz w:val="24"/>
          <w:szCs w:val="24"/>
          <w:lang w:eastAsia="ro-RO"/>
        </w:rPr>
        <w:t xml:space="preserve"> </w:t>
      </w:r>
      <w:r w:rsidR="00114668" w:rsidRPr="00114668">
        <w:rPr>
          <w:rFonts w:ascii="Tahoma" w:eastAsia="Times New Roman" w:hAnsi="Tahoma" w:cs="Tahoma"/>
          <w:sz w:val="24"/>
          <w:szCs w:val="24"/>
          <w:lang w:eastAsia="ro-RO"/>
        </w:rPr>
        <w:t xml:space="preserve">results of design calculations made, examinations </w:t>
      </w:r>
      <w:r w:rsidR="00543FCC">
        <w:rPr>
          <w:rFonts w:ascii="Tahoma" w:eastAsia="Times New Roman" w:hAnsi="Tahoma" w:cs="Tahoma"/>
          <w:sz w:val="24"/>
          <w:szCs w:val="24"/>
          <w:lang w:eastAsia="ro-RO"/>
        </w:rPr>
        <w:t>performed</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91" w:name="do|ax2|pt2|lif"/>
      <w:bookmarkEnd w:id="191"/>
      <w:r w:rsidRPr="009E5D0D">
        <w:rPr>
          <w:rFonts w:ascii="Tahoma" w:eastAsia="Times New Roman" w:hAnsi="Tahoma" w:cs="Tahoma"/>
          <w:b/>
          <w:bCs/>
          <w:color w:val="8F0000"/>
          <w:sz w:val="24"/>
          <w:szCs w:val="24"/>
          <w:lang w:eastAsia="ro-RO"/>
        </w:rPr>
        <w:t>f)</w:t>
      </w:r>
      <w:r w:rsidR="006015C6">
        <w:rPr>
          <w:rFonts w:ascii="Tahoma" w:eastAsia="Times New Roman" w:hAnsi="Tahoma" w:cs="Tahoma"/>
          <w:b/>
          <w:bCs/>
          <w:color w:val="8F0000"/>
          <w:sz w:val="24"/>
          <w:szCs w:val="24"/>
          <w:lang w:eastAsia="ro-RO"/>
        </w:rPr>
        <w:t xml:space="preserve"> </w:t>
      </w:r>
      <w:r w:rsidR="00114668">
        <w:rPr>
          <w:rFonts w:ascii="Tahoma" w:eastAsia="Times New Roman" w:hAnsi="Tahoma" w:cs="Tahoma"/>
          <w:sz w:val="24"/>
          <w:szCs w:val="24"/>
          <w:lang w:eastAsia="ro-RO"/>
        </w:rPr>
        <w:t>test reports</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92" w:name="do|ax2|pt3"/>
      <w:bookmarkEnd w:id="192"/>
      <w:r w:rsidRPr="009E5D0D">
        <w:rPr>
          <w:rFonts w:ascii="Tahoma" w:eastAsia="Times New Roman" w:hAnsi="Tahoma" w:cs="Tahoma"/>
          <w:b/>
          <w:bCs/>
          <w:color w:val="8F0000"/>
          <w:sz w:val="24"/>
          <w:szCs w:val="24"/>
          <w:lang w:eastAsia="ro-RO"/>
        </w:rPr>
        <w:t>3.</w:t>
      </w:r>
      <w:r w:rsidR="006015C6">
        <w:rPr>
          <w:rFonts w:ascii="Tahoma" w:eastAsia="Times New Roman" w:hAnsi="Tahoma" w:cs="Tahoma"/>
          <w:b/>
          <w:bCs/>
          <w:color w:val="8F0000"/>
          <w:sz w:val="24"/>
          <w:szCs w:val="24"/>
          <w:lang w:eastAsia="ro-RO"/>
        </w:rPr>
        <w:t xml:space="preserve"> </w:t>
      </w:r>
      <w:r w:rsidR="00C05C95" w:rsidRPr="00C05C95">
        <w:rPr>
          <w:rFonts w:ascii="Tahoma" w:eastAsia="Times New Roman" w:hAnsi="Tahoma" w:cs="Tahoma"/>
          <w:sz w:val="24"/>
          <w:szCs w:val="24"/>
          <w:lang w:eastAsia="ro-RO"/>
        </w:rPr>
        <w:t xml:space="preserve">The manufacturer </w:t>
      </w:r>
      <w:r w:rsidR="00C05C95">
        <w:rPr>
          <w:rFonts w:ascii="Tahoma" w:eastAsia="Times New Roman" w:hAnsi="Tahoma" w:cs="Tahoma"/>
          <w:sz w:val="24"/>
          <w:szCs w:val="24"/>
          <w:lang w:eastAsia="ro-RO"/>
        </w:rPr>
        <w:t>shall</w:t>
      </w:r>
      <w:r w:rsidR="00C05C95" w:rsidRPr="00C05C95">
        <w:rPr>
          <w:rFonts w:ascii="Tahoma" w:eastAsia="Times New Roman" w:hAnsi="Tahoma" w:cs="Tahoma"/>
          <w:sz w:val="24"/>
          <w:szCs w:val="24"/>
          <w:lang w:eastAsia="ro-RO"/>
        </w:rPr>
        <w:t xml:space="preserve"> take all necessary measures in order that the manufacturing process ensures compliance of the manufactured products with the technical documentation referred to in points 1 and 2 and with the applicable requirements herein</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93" w:name="do|ax2|pt4"/>
      <w:bookmarkEnd w:id="193"/>
      <w:r w:rsidRPr="009E5D0D">
        <w:rPr>
          <w:rFonts w:ascii="Tahoma" w:eastAsia="Times New Roman" w:hAnsi="Tahoma" w:cs="Tahoma"/>
          <w:b/>
          <w:bCs/>
          <w:color w:val="8F0000"/>
          <w:sz w:val="24"/>
          <w:szCs w:val="24"/>
          <w:lang w:eastAsia="ro-RO"/>
        </w:rPr>
        <w:t>4.</w:t>
      </w:r>
      <w:r w:rsidR="006015C6">
        <w:rPr>
          <w:rFonts w:ascii="Tahoma" w:eastAsia="Times New Roman" w:hAnsi="Tahoma" w:cs="Tahoma"/>
          <w:b/>
          <w:bCs/>
          <w:color w:val="8F0000"/>
          <w:sz w:val="24"/>
          <w:szCs w:val="24"/>
          <w:lang w:eastAsia="ro-RO"/>
        </w:rPr>
        <w:t xml:space="preserve"> </w:t>
      </w:r>
      <w:r w:rsidR="00C05C95" w:rsidRPr="00F1087A">
        <w:rPr>
          <w:rFonts w:ascii="Tahoma" w:eastAsia="Times New Roman" w:hAnsi="Tahoma" w:cs="Tahoma"/>
          <w:sz w:val="24"/>
          <w:szCs w:val="24"/>
          <w:lang w:eastAsia="ro-RO"/>
        </w:rPr>
        <w:t xml:space="preserve">The manufacturer or his authorised representative established within the European Union shall keep the technical documentation at the disposal of the </w:t>
      </w:r>
      <w:r w:rsidR="00F1087A" w:rsidRPr="00F1087A">
        <w:rPr>
          <w:rFonts w:ascii="Tahoma" w:eastAsia="Times New Roman" w:hAnsi="Tahoma" w:cs="Tahoma"/>
          <w:sz w:val="24"/>
          <w:szCs w:val="24"/>
          <w:lang w:eastAsia="ro-RO"/>
        </w:rPr>
        <w:t xml:space="preserve">designated </w:t>
      </w:r>
      <w:r w:rsidR="00C05C95" w:rsidRPr="00F1087A">
        <w:rPr>
          <w:rFonts w:ascii="Tahoma" w:eastAsia="Times New Roman" w:hAnsi="Tahoma" w:cs="Tahoma"/>
          <w:sz w:val="24"/>
          <w:szCs w:val="24"/>
          <w:lang w:eastAsia="ro-RO"/>
        </w:rPr>
        <w:t>national surveillance and control authorities from any member state of the European Union, for inspection purposes, for at least 10 years after the date when the last product is manufactured.</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94" w:name="do|ax2|pt5"/>
      <w:bookmarkEnd w:id="194"/>
      <w:r w:rsidRPr="009E5D0D">
        <w:rPr>
          <w:rFonts w:ascii="Tahoma" w:eastAsia="Times New Roman" w:hAnsi="Tahoma" w:cs="Tahoma"/>
          <w:b/>
          <w:bCs/>
          <w:color w:val="8F0000"/>
          <w:sz w:val="24"/>
          <w:szCs w:val="24"/>
          <w:lang w:eastAsia="ro-RO"/>
        </w:rPr>
        <w:t>5.</w:t>
      </w:r>
      <w:r w:rsidR="006015C6">
        <w:rPr>
          <w:rFonts w:ascii="Tahoma" w:eastAsia="Times New Roman" w:hAnsi="Tahoma" w:cs="Tahoma"/>
          <w:b/>
          <w:bCs/>
          <w:color w:val="8F0000"/>
          <w:sz w:val="24"/>
          <w:szCs w:val="24"/>
          <w:lang w:eastAsia="ro-RO"/>
        </w:rPr>
        <w:t xml:space="preserve"> </w:t>
      </w:r>
      <w:r w:rsidR="00FE3B1C" w:rsidRPr="00FE3B1C">
        <w:rPr>
          <w:rFonts w:ascii="Tahoma" w:eastAsia="Times New Roman" w:hAnsi="Tahoma" w:cs="Tahoma"/>
          <w:sz w:val="24"/>
          <w:szCs w:val="24"/>
          <w:lang w:eastAsia="ro-RO"/>
        </w:rPr>
        <w:t xml:space="preserve">Where </w:t>
      </w:r>
      <w:r w:rsidR="00FE3B1C">
        <w:rPr>
          <w:rFonts w:ascii="Tahoma" w:eastAsia="Times New Roman" w:hAnsi="Tahoma" w:cs="Tahoma"/>
          <w:sz w:val="24"/>
          <w:szCs w:val="24"/>
          <w:lang w:eastAsia="ro-RO"/>
        </w:rPr>
        <w:t>neither the manufacturer, nor his authorised representative</w:t>
      </w:r>
      <w:r w:rsidR="00596E5F">
        <w:rPr>
          <w:rFonts w:ascii="Tahoma" w:eastAsia="Times New Roman" w:hAnsi="Tahoma" w:cs="Tahoma"/>
          <w:sz w:val="24"/>
          <w:szCs w:val="24"/>
          <w:lang w:eastAsia="ro-RO"/>
        </w:rPr>
        <w:t>,</w:t>
      </w:r>
      <w:r w:rsidR="00FE3B1C">
        <w:rPr>
          <w:rFonts w:ascii="Tahoma" w:eastAsia="Times New Roman" w:hAnsi="Tahoma" w:cs="Tahoma"/>
          <w:sz w:val="24"/>
          <w:szCs w:val="24"/>
          <w:lang w:eastAsia="ro-RO"/>
        </w:rPr>
        <w:t xml:space="preserve"> are established within the European Union, the person responsible for the placing on the market shall have the obligation to keep the technical documentation available for inspections</w:t>
      </w:r>
      <w:r w:rsidRPr="009E5D0D">
        <w:rPr>
          <w:rFonts w:ascii="Tahoma" w:eastAsia="Times New Roman" w:hAnsi="Tahoma" w:cs="Tahoma"/>
          <w:sz w:val="24"/>
          <w:szCs w:val="24"/>
          <w:lang w:eastAsia="ro-RO"/>
        </w:rPr>
        <w:t>.</w:t>
      </w:r>
    </w:p>
    <w:p w:rsid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95" w:name="do|ax2|pt6"/>
      <w:bookmarkEnd w:id="195"/>
      <w:r w:rsidRPr="009E5D0D">
        <w:rPr>
          <w:rFonts w:ascii="Tahoma" w:eastAsia="Times New Roman" w:hAnsi="Tahoma" w:cs="Tahoma"/>
          <w:b/>
          <w:bCs/>
          <w:color w:val="8F0000"/>
          <w:sz w:val="24"/>
          <w:szCs w:val="24"/>
          <w:lang w:eastAsia="ro-RO"/>
        </w:rPr>
        <w:t>6.</w:t>
      </w:r>
      <w:r w:rsidR="006015C6">
        <w:rPr>
          <w:rFonts w:ascii="Tahoma" w:eastAsia="Times New Roman" w:hAnsi="Tahoma" w:cs="Tahoma"/>
          <w:b/>
          <w:bCs/>
          <w:color w:val="8F0000"/>
          <w:sz w:val="24"/>
          <w:szCs w:val="24"/>
          <w:lang w:eastAsia="ro-RO"/>
        </w:rPr>
        <w:t xml:space="preserve"> </w:t>
      </w:r>
      <w:r w:rsidR="00D871B0">
        <w:rPr>
          <w:rFonts w:ascii="Tahoma" w:eastAsia="Times New Roman" w:hAnsi="Tahoma" w:cs="Tahoma"/>
          <w:sz w:val="24"/>
          <w:szCs w:val="24"/>
          <w:lang w:eastAsia="ro-RO"/>
        </w:rPr>
        <w:t xml:space="preserve">The manufacturer or his authorised representative established within the European Union shall affix the </w:t>
      </w:r>
      <w:r w:rsidR="00713E52">
        <w:rPr>
          <w:rFonts w:ascii="Tahoma" w:eastAsia="Times New Roman" w:hAnsi="Tahoma" w:cs="Tahoma"/>
          <w:sz w:val="24"/>
          <w:szCs w:val="24"/>
          <w:lang w:eastAsia="ro-RO"/>
        </w:rPr>
        <w:t>CE</w:t>
      </w:r>
      <w:r w:rsidR="00D871B0">
        <w:rPr>
          <w:rFonts w:ascii="Tahoma" w:eastAsia="Times New Roman" w:hAnsi="Tahoma" w:cs="Tahoma"/>
          <w:sz w:val="24"/>
          <w:szCs w:val="24"/>
          <w:lang w:eastAsia="ro-RO"/>
        </w:rPr>
        <w:t xml:space="preserve"> conformity marking on each product and shall draw up a declaration of conformity</w:t>
      </w:r>
      <w:r w:rsidRPr="009E5D0D">
        <w:rPr>
          <w:rFonts w:ascii="Tahoma" w:eastAsia="Times New Roman" w:hAnsi="Tahoma" w:cs="Tahoma"/>
          <w:sz w:val="24"/>
          <w:szCs w:val="24"/>
          <w:lang w:eastAsia="ro-RO"/>
        </w:rPr>
        <w:t xml:space="preserve">. </w:t>
      </w:r>
      <w:r w:rsidR="00D871B0">
        <w:rPr>
          <w:rFonts w:ascii="Tahoma" w:eastAsia="Times New Roman" w:hAnsi="Tahoma" w:cs="Tahoma"/>
          <w:sz w:val="24"/>
          <w:szCs w:val="24"/>
          <w:lang w:eastAsia="ro-RO"/>
        </w:rPr>
        <w:t>The manufacturer of his authorised representative shall keep a copy of the declaration of conformity together with the technical documentation.</w:t>
      </w:r>
    </w:p>
    <w:p w:rsid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CA6B62" w:rsidRDefault="00CA6B62" w:rsidP="009E5D0D">
      <w:pPr>
        <w:shd w:val="clear" w:color="auto" w:fill="FFFFFF"/>
        <w:spacing w:after="0" w:line="240" w:lineRule="auto"/>
        <w:jc w:val="both"/>
        <w:rPr>
          <w:rFonts w:ascii="Tahoma" w:eastAsia="Times New Roman" w:hAnsi="Tahoma" w:cs="Tahoma"/>
          <w:sz w:val="24"/>
          <w:szCs w:val="24"/>
          <w:lang w:eastAsia="ro-RO"/>
        </w:rPr>
      </w:pPr>
    </w:p>
    <w:p w:rsidR="00CA6B62" w:rsidRDefault="00CA6B62">
      <w:pPr>
        <w:rPr>
          <w:rFonts w:ascii="Tahoma" w:eastAsia="Times New Roman" w:hAnsi="Tahoma" w:cs="Tahoma"/>
          <w:sz w:val="24"/>
          <w:szCs w:val="24"/>
          <w:lang w:eastAsia="ro-RO"/>
        </w:rPr>
      </w:pPr>
      <w:r>
        <w:rPr>
          <w:rFonts w:ascii="Tahoma" w:eastAsia="Times New Roman" w:hAnsi="Tahoma" w:cs="Tahoma"/>
          <w:sz w:val="24"/>
          <w:szCs w:val="24"/>
          <w:lang w:eastAsia="ro-RO"/>
        </w:rPr>
        <w:br w:type="page"/>
      </w:r>
    </w:p>
    <w:p w:rsidR="00CA6B62" w:rsidRPr="009E5D0D" w:rsidRDefault="00CA6B62"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sz w:val="24"/>
          <w:szCs w:val="24"/>
          <w:lang w:eastAsia="ro-RO"/>
        </w:rPr>
      </w:pPr>
      <w:r w:rsidRPr="009E5D0D">
        <w:rPr>
          <w:rFonts w:ascii="Tahoma" w:eastAsia="Times New Roman" w:hAnsi="Tahoma" w:cs="Tahoma"/>
          <w:b/>
          <w:bCs/>
          <w:sz w:val="24"/>
          <w:szCs w:val="24"/>
          <w:lang w:eastAsia="ro-RO"/>
        </w:rPr>
        <w:t>AN</w:t>
      </w:r>
      <w:r w:rsidR="00055C00">
        <w:rPr>
          <w:rFonts w:ascii="Tahoma" w:eastAsia="Times New Roman" w:hAnsi="Tahoma" w:cs="Tahoma"/>
          <w:b/>
          <w:bCs/>
          <w:sz w:val="24"/>
          <w:szCs w:val="24"/>
          <w:lang w:eastAsia="ro-RO"/>
        </w:rPr>
        <w:t>N</w:t>
      </w:r>
      <w:r w:rsidRPr="009E5D0D">
        <w:rPr>
          <w:rFonts w:ascii="Tahoma" w:eastAsia="Times New Roman" w:hAnsi="Tahoma" w:cs="Tahoma"/>
          <w:b/>
          <w:bCs/>
          <w:sz w:val="24"/>
          <w:szCs w:val="24"/>
          <w:lang w:eastAsia="ro-RO"/>
        </w:rPr>
        <w:t>EX 3:</w:t>
      </w:r>
      <w:r w:rsidRPr="009E5D0D">
        <w:rPr>
          <w:rFonts w:ascii="Tahoma" w:eastAsia="Times New Roman" w:hAnsi="Tahoma" w:cs="Tahoma"/>
          <w:sz w:val="24"/>
          <w:szCs w:val="24"/>
          <w:lang w:eastAsia="ro-RO"/>
        </w:rPr>
        <w:t xml:space="preserve"> </w:t>
      </w:r>
      <w:r w:rsidR="002971C5" w:rsidRPr="002971C5">
        <w:rPr>
          <w:rFonts w:ascii="Tahoma" w:eastAsia="Times New Roman" w:hAnsi="Tahoma" w:cs="Tahoma"/>
          <w:b/>
          <w:bCs/>
          <w:sz w:val="24"/>
          <w:szCs w:val="24"/>
          <w:lang w:eastAsia="ro-RO"/>
        </w:rPr>
        <w:t>Internal production control plus specific apparatus tests</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Pr="009E5D0D" w:rsidRDefault="002971C5" w:rsidP="009E5D0D">
      <w:pPr>
        <w:shd w:val="clear" w:color="auto" w:fill="FFFFFF"/>
        <w:spacing w:after="0" w:line="240" w:lineRule="auto"/>
        <w:jc w:val="both"/>
        <w:rPr>
          <w:rFonts w:ascii="Tahoma" w:eastAsia="Times New Roman" w:hAnsi="Tahoma" w:cs="Tahoma"/>
          <w:sz w:val="24"/>
          <w:szCs w:val="24"/>
          <w:lang w:eastAsia="ro-RO"/>
        </w:rPr>
      </w:pPr>
      <w:bookmarkStart w:id="196" w:name="do|ax3|pa1"/>
      <w:bookmarkEnd w:id="196"/>
      <w:r>
        <w:rPr>
          <w:rFonts w:ascii="Tahoma" w:eastAsia="Times New Roman" w:hAnsi="Tahoma" w:cs="Tahoma"/>
          <w:sz w:val="24"/>
          <w:szCs w:val="24"/>
          <w:lang w:eastAsia="ro-RO"/>
        </w:rPr>
        <w:t xml:space="preserve">The present annex </w:t>
      </w:r>
      <w:r w:rsidR="009F5E29">
        <w:rPr>
          <w:rFonts w:ascii="Tahoma" w:eastAsia="Times New Roman" w:hAnsi="Tahoma" w:cs="Tahoma"/>
          <w:sz w:val="24"/>
          <w:szCs w:val="24"/>
          <w:lang w:eastAsia="ro-RO"/>
        </w:rPr>
        <w:t xml:space="preserve">completes Annex no. </w:t>
      </w:r>
      <w:r w:rsidR="009E5D0D" w:rsidRPr="009E5D0D">
        <w:rPr>
          <w:rFonts w:ascii="Tahoma" w:eastAsia="Times New Roman" w:hAnsi="Tahoma" w:cs="Tahoma"/>
          <w:sz w:val="24"/>
          <w:szCs w:val="24"/>
          <w:lang w:eastAsia="ro-RO"/>
        </w:rPr>
        <w:t xml:space="preserve">2 </w:t>
      </w:r>
      <w:r w:rsidR="009F5E29">
        <w:rPr>
          <w:rFonts w:ascii="Tahoma" w:eastAsia="Times New Roman" w:hAnsi="Tahoma" w:cs="Tahoma"/>
          <w:sz w:val="24"/>
          <w:szCs w:val="24"/>
          <w:lang w:eastAsia="ro-RO"/>
        </w:rPr>
        <w:t>hereto with the following additional requirements</w:t>
      </w:r>
      <w:r w:rsidR="009E5D0D"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97" w:name="do|ax3|pt1"/>
      <w:bookmarkEnd w:id="197"/>
      <w:r w:rsidRPr="009E5D0D">
        <w:rPr>
          <w:rFonts w:ascii="Tahoma" w:eastAsia="Times New Roman" w:hAnsi="Tahoma" w:cs="Tahoma"/>
          <w:b/>
          <w:bCs/>
          <w:color w:val="8F0000"/>
          <w:sz w:val="24"/>
          <w:szCs w:val="24"/>
          <w:lang w:eastAsia="ro-RO"/>
        </w:rPr>
        <w:t>1.</w:t>
      </w:r>
      <w:r w:rsidR="006015C6">
        <w:rPr>
          <w:rFonts w:ascii="Tahoma" w:eastAsia="Times New Roman" w:hAnsi="Tahoma" w:cs="Tahoma"/>
          <w:b/>
          <w:bCs/>
          <w:color w:val="8F0000"/>
          <w:sz w:val="24"/>
          <w:szCs w:val="24"/>
          <w:lang w:eastAsia="ro-RO"/>
        </w:rPr>
        <w:t xml:space="preserve"> </w:t>
      </w:r>
      <w:r w:rsidR="00BE3345" w:rsidRPr="005642E9">
        <w:rPr>
          <w:rFonts w:ascii="Tahoma" w:eastAsia="Times New Roman" w:hAnsi="Tahoma" w:cs="Tahoma"/>
          <w:sz w:val="24"/>
          <w:szCs w:val="24"/>
          <w:lang w:eastAsia="ro-RO"/>
        </w:rPr>
        <w:t xml:space="preserve">For each type of apparatus, all essential radio test suites must be </w:t>
      </w:r>
      <w:r w:rsidR="00543FCC">
        <w:rPr>
          <w:rFonts w:ascii="Tahoma" w:eastAsia="Times New Roman" w:hAnsi="Tahoma" w:cs="Tahoma"/>
          <w:sz w:val="24"/>
          <w:szCs w:val="24"/>
          <w:lang w:eastAsia="ro-RO"/>
        </w:rPr>
        <w:t>performed</w:t>
      </w:r>
      <w:r w:rsidR="00BE3345" w:rsidRPr="005642E9">
        <w:rPr>
          <w:rFonts w:ascii="Tahoma" w:eastAsia="Times New Roman" w:hAnsi="Tahoma" w:cs="Tahoma"/>
          <w:sz w:val="24"/>
          <w:szCs w:val="24"/>
          <w:lang w:eastAsia="ro-RO"/>
        </w:rPr>
        <w:t xml:space="preserve"> by the manufacturer or on his behalf</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98" w:name="do|ax3|pt2"/>
      <w:bookmarkEnd w:id="198"/>
      <w:r w:rsidRPr="009E5D0D">
        <w:rPr>
          <w:rFonts w:ascii="Tahoma" w:eastAsia="Times New Roman" w:hAnsi="Tahoma" w:cs="Tahoma"/>
          <w:b/>
          <w:bCs/>
          <w:color w:val="8F0000"/>
          <w:sz w:val="24"/>
          <w:szCs w:val="24"/>
          <w:lang w:eastAsia="ro-RO"/>
        </w:rPr>
        <w:t>2.</w:t>
      </w:r>
      <w:r w:rsidR="006015C6">
        <w:rPr>
          <w:rFonts w:ascii="Tahoma" w:eastAsia="Times New Roman" w:hAnsi="Tahoma" w:cs="Tahoma"/>
          <w:b/>
          <w:bCs/>
          <w:color w:val="8F0000"/>
          <w:sz w:val="24"/>
          <w:szCs w:val="24"/>
          <w:lang w:eastAsia="ro-RO"/>
        </w:rPr>
        <w:t xml:space="preserve"> </w:t>
      </w:r>
      <w:r w:rsidR="00BE3345" w:rsidRPr="005642E9">
        <w:rPr>
          <w:rFonts w:ascii="Tahoma" w:eastAsia="Times New Roman" w:hAnsi="Tahoma" w:cs="Tahoma"/>
          <w:sz w:val="24"/>
          <w:szCs w:val="24"/>
          <w:lang w:eastAsia="ro-RO"/>
        </w:rPr>
        <w:t>The identification of the test suites that are considered to be essential is the responsibility of a notified body chosen by the manufacturer, except where the test suites are defined in the harmonised standards</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199" w:name="do|ax3|pt3"/>
      <w:bookmarkEnd w:id="199"/>
      <w:r w:rsidRPr="009E5D0D">
        <w:rPr>
          <w:rFonts w:ascii="Tahoma" w:eastAsia="Times New Roman" w:hAnsi="Tahoma" w:cs="Tahoma"/>
          <w:b/>
          <w:bCs/>
          <w:color w:val="8F0000"/>
          <w:sz w:val="24"/>
          <w:szCs w:val="24"/>
          <w:lang w:eastAsia="ro-RO"/>
        </w:rPr>
        <w:t>3.</w:t>
      </w:r>
      <w:r w:rsidR="006015C6">
        <w:rPr>
          <w:rFonts w:ascii="Tahoma" w:eastAsia="Times New Roman" w:hAnsi="Tahoma" w:cs="Tahoma"/>
          <w:b/>
          <w:bCs/>
          <w:color w:val="8F0000"/>
          <w:sz w:val="24"/>
          <w:szCs w:val="24"/>
          <w:lang w:eastAsia="ro-RO"/>
        </w:rPr>
        <w:t xml:space="preserve"> </w:t>
      </w:r>
      <w:r w:rsidR="00BE3345">
        <w:rPr>
          <w:rFonts w:ascii="Tahoma" w:eastAsia="Times New Roman" w:hAnsi="Tahoma" w:cs="Tahoma"/>
          <w:sz w:val="24"/>
          <w:szCs w:val="24"/>
          <w:lang w:eastAsia="ro-RO"/>
        </w:rPr>
        <w:t xml:space="preserve">When determining the test suites to be </w:t>
      </w:r>
      <w:r w:rsidR="00543FCC">
        <w:rPr>
          <w:rFonts w:ascii="Tahoma" w:eastAsia="Times New Roman" w:hAnsi="Tahoma" w:cs="Tahoma"/>
          <w:sz w:val="24"/>
          <w:szCs w:val="24"/>
          <w:lang w:eastAsia="ro-RO"/>
        </w:rPr>
        <w:t>performed</w:t>
      </w:r>
      <w:r w:rsidRPr="00B0640D">
        <w:rPr>
          <w:rFonts w:ascii="Tahoma" w:eastAsia="Times New Roman" w:hAnsi="Tahoma" w:cs="Tahoma"/>
          <w:sz w:val="24"/>
          <w:szCs w:val="24"/>
          <w:lang w:eastAsia="ro-RO"/>
        </w:rPr>
        <w:t xml:space="preserve">, </w:t>
      </w:r>
      <w:r w:rsidR="00BE3345" w:rsidRPr="00B0640D">
        <w:rPr>
          <w:rFonts w:ascii="Tahoma" w:eastAsia="Times New Roman" w:hAnsi="Tahoma" w:cs="Tahoma"/>
          <w:sz w:val="24"/>
          <w:szCs w:val="24"/>
          <w:lang w:val="en"/>
        </w:rPr>
        <w:t xml:space="preserve">the notified body must take due account of previous decisions taken by notified bodies </w:t>
      </w:r>
      <w:r w:rsidR="00BE3345" w:rsidRPr="000877D9">
        <w:rPr>
          <w:rFonts w:ascii="Tahoma" w:eastAsia="Times New Roman" w:hAnsi="Tahoma" w:cs="Tahoma"/>
          <w:sz w:val="24"/>
          <w:szCs w:val="24"/>
          <w:lang w:val="en"/>
        </w:rPr>
        <w:t>acting together</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r w:rsidRPr="009E5D0D">
        <w:rPr>
          <w:rFonts w:ascii="Tahoma" w:eastAsia="Times New Roman" w:hAnsi="Tahoma" w:cs="Tahoma"/>
          <w:b/>
          <w:bCs/>
          <w:color w:val="8F0000"/>
          <w:sz w:val="24"/>
          <w:szCs w:val="24"/>
          <w:lang w:eastAsia="ro-RO"/>
        </w:rPr>
        <w:t>4.</w:t>
      </w:r>
      <w:r w:rsidR="006015C6">
        <w:rPr>
          <w:rFonts w:ascii="Tahoma" w:eastAsia="Times New Roman" w:hAnsi="Tahoma" w:cs="Tahoma"/>
          <w:b/>
          <w:bCs/>
          <w:color w:val="8F0000"/>
          <w:sz w:val="24"/>
          <w:szCs w:val="24"/>
          <w:lang w:eastAsia="ro-RO"/>
        </w:rPr>
        <w:t xml:space="preserve"> </w:t>
      </w:r>
      <w:r w:rsidR="00596E5F">
        <w:rPr>
          <w:rFonts w:ascii="Tahoma" w:eastAsia="Times New Roman" w:hAnsi="Tahoma" w:cs="Tahoma"/>
          <w:sz w:val="24"/>
          <w:szCs w:val="24"/>
          <w:lang w:eastAsia="ro-RO"/>
        </w:rPr>
        <w:t>The manufacturer, his authorised representative established within the European Union</w:t>
      </w:r>
      <w:r w:rsidR="00BA4640">
        <w:rPr>
          <w:rFonts w:ascii="Tahoma" w:eastAsia="Times New Roman" w:hAnsi="Tahoma" w:cs="Tahoma"/>
          <w:sz w:val="24"/>
          <w:szCs w:val="24"/>
          <w:lang w:eastAsia="ro-RO"/>
        </w:rPr>
        <w:t>,</w:t>
      </w:r>
      <w:r w:rsidR="00596E5F">
        <w:rPr>
          <w:rFonts w:ascii="Tahoma" w:eastAsia="Times New Roman" w:hAnsi="Tahoma" w:cs="Tahoma"/>
          <w:sz w:val="24"/>
          <w:szCs w:val="24"/>
          <w:lang w:eastAsia="ro-RO"/>
        </w:rPr>
        <w:t xml:space="preserve"> or the person responsible for the placing on the market shall</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00" w:name="do|ax3|pt4|lia"/>
      <w:bookmarkEnd w:id="200"/>
      <w:r w:rsidRPr="009E5D0D">
        <w:rPr>
          <w:rFonts w:ascii="Tahoma" w:eastAsia="Times New Roman" w:hAnsi="Tahoma" w:cs="Tahoma"/>
          <w:b/>
          <w:bCs/>
          <w:color w:val="8F0000"/>
          <w:sz w:val="24"/>
          <w:szCs w:val="24"/>
          <w:lang w:eastAsia="ro-RO"/>
        </w:rPr>
        <w:t>a)</w:t>
      </w:r>
      <w:r w:rsidR="006015C6">
        <w:rPr>
          <w:rFonts w:ascii="Tahoma" w:eastAsia="Times New Roman" w:hAnsi="Tahoma" w:cs="Tahoma"/>
          <w:b/>
          <w:bCs/>
          <w:color w:val="8F0000"/>
          <w:sz w:val="24"/>
          <w:szCs w:val="24"/>
          <w:lang w:eastAsia="ro-RO"/>
        </w:rPr>
        <w:t xml:space="preserve"> </w:t>
      </w:r>
      <w:r w:rsidRPr="009E5D0D">
        <w:rPr>
          <w:rFonts w:ascii="Tahoma" w:eastAsia="Times New Roman" w:hAnsi="Tahoma" w:cs="Tahoma"/>
          <w:sz w:val="24"/>
          <w:szCs w:val="24"/>
          <w:lang w:eastAsia="ro-RO"/>
        </w:rPr>
        <w:t xml:space="preserve">declare </w:t>
      </w:r>
      <w:r w:rsidR="00596E5F">
        <w:rPr>
          <w:rFonts w:ascii="Tahoma" w:eastAsia="Times New Roman" w:hAnsi="Tahoma" w:cs="Tahoma"/>
          <w:sz w:val="24"/>
          <w:szCs w:val="24"/>
          <w:lang w:eastAsia="ro-RO"/>
        </w:rPr>
        <w:t xml:space="preserve">that tese tests have been </w:t>
      </w:r>
      <w:r w:rsidR="00543FCC">
        <w:rPr>
          <w:rFonts w:ascii="Tahoma" w:eastAsia="Times New Roman" w:hAnsi="Tahoma" w:cs="Tahoma"/>
          <w:sz w:val="24"/>
          <w:szCs w:val="24"/>
          <w:lang w:eastAsia="ro-RO"/>
        </w:rPr>
        <w:t>performed</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01" w:name="do|ax3|pt4|lib"/>
      <w:bookmarkEnd w:id="201"/>
      <w:r w:rsidRPr="009E5D0D">
        <w:rPr>
          <w:rFonts w:ascii="Tahoma" w:eastAsia="Times New Roman" w:hAnsi="Tahoma" w:cs="Tahoma"/>
          <w:b/>
          <w:bCs/>
          <w:color w:val="8F0000"/>
          <w:sz w:val="24"/>
          <w:szCs w:val="24"/>
          <w:lang w:eastAsia="ro-RO"/>
        </w:rPr>
        <w:t>b)</w:t>
      </w:r>
      <w:r w:rsidR="006015C6">
        <w:rPr>
          <w:rFonts w:ascii="Tahoma" w:eastAsia="Times New Roman" w:hAnsi="Tahoma" w:cs="Tahoma"/>
          <w:b/>
          <w:bCs/>
          <w:color w:val="8F0000"/>
          <w:sz w:val="24"/>
          <w:szCs w:val="24"/>
          <w:lang w:eastAsia="ro-RO"/>
        </w:rPr>
        <w:t xml:space="preserve"> </w:t>
      </w:r>
      <w:r w:rsidRPr="009E5D0D">
        <w:rPr>
          <w:rFonts w:ascii="Tahoma" w:eastAsia="Times New Roman" w:hAnsi="Tahoma" w:cs="Tahoma"/>
          <w:sz w:val="24"/>
          <w:szCs w:val="24"/>
          <w:lang w:eastAsia="ro-RO"/>
        </w:rPr>
        <w:t xml:space="preserve">declare </w:t>
      </w:r>
      <w:r w:rsidR="00596E5F">
        <w:rPr>
          <w:rFonts w:ascii="Tahoma" w:eastAsia="Times New Roman" w:hAnsi="Tahoma" w:cs="Tahoma"/>
          <w:sz w:val="24"/>
          <w:szCs w:val="24"/>
          <w:lang w:eastAsia="ro-RO"/>
        </w:rPr>
        <w:t>that the apparatus complies with the essential requirements</w:t>
      </w:r>
      <w:r w:rsidRPr="009E5D0D">
        <w:rPr>
          <w:rFonts w:ascii="Tahoma" w:eastAsia="Times New Roman" w:hAnsi="Tahoma" w:cs="Tahoma"/>
          <w:sz w:val="24"/>
          <w:szCs w:val="24"/>
          <w:lang w:eastAsia="ro-RO"/>
        </w:rPr>
        <w:t>;</w:t>
      </w:r>
    </w:p>
    <w:p w:rsid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02" w:name="do|ax3|pt4|lic"/>
      <w:bookmarkEnd w:id="202"/>
      <w:r w:rsidRPr="009E5D0D">
        <w:rPr>
          <w:rFonts w:ascii="Tahoma" w:eastAsia="Times New Roman" w:hAnsi="Tahoma" w:cs="Tahoma"/>
          <w:b/>
          <w:bCs/>
          <w:color w:val="8F0000"/>
          <w:sz w:val="24"/>
          <w:szCs w:val="24"/>
          <w:lang w:eastAsia="ro-RO"/>
        </w:rPr>
        <w:t>c)</w:t>
      </w:r>
      <w:r w:rsidR="006015C6">
        <w:rPr>
          <w:rFonts w:ascii="Tahoma" w:eastAsia="Times New Roman" w:hAnsi="Tahoma" w:cs="Tahoma"/>
          <w:b/>
          <w:bCs/>
          <w:color w:val="8F0000"/>
          <w:sz w:val="24"/>
          <w:szCs w:val="24"/>
          <w:lang w:eastAsia="ro-RO"/>
        </w:rPr>
        <w:t xml:space="preserve"> </w:t>
      </w:r>
      <w:r w:rsidR="00596E5F" w:rsidRPr="00596E5F">
        <w:rPr>
          <w:rFonts w:ascii="Tahoma" w:eastAsia="Times New Roman" w:hAnsi="Tahoma" w:cs="Tahoma"/>
          <w:sz w:val="24"/>
          <w:szCs w:val="24"/>
          <w:lang w:eastAsia="ro-RO"/>
        </w:rPr>
        <w:t xml:space="preserve">apply, during the manufacturing process, </w:t>
      </w:r>
      <w:r w:rsidR="00BA4640">
        <w:rPr>
          <w:rFonts w:ascii="Tahoma" w:eastAsia="Times New Roman" w:hAnsi="Tahoma" w:cs="Tahoma"/>
          <w:sz w:val="24"/>
          <w:szCs w:val="24"/>
          <w:lang w:eastAsia="ro-RO"/>
        </w:rPr>
        <w:t>the identification number of the notified body</w:t>
      </w:r>
      <w:r w:rsidRPr="009E5D0D">
        <w:rPr>
          <w:rFonts w:ascii="Tahoma" w:eastAsia="Times New Roman" w:hAnsi="Tahoma" w:cs="Tahoma"/>
          <w:sz w:val="24"/>
          <w:szCs w:val="24"/>
          <w:lang w:eastAsia="ro-RO"/>
        </w:rPr>
        <w:t xml:space="preserve">. </w:t>
      </w:r>
      <w:r w:rsidR="00BA4640">
        <w:rPr>
          <w:rFonts w:ascii="Tahoma" w:eastAsia="Times New Roman" w:hAnsi="Tahoma" w:cs="Tahoma"/>
          <w:sz w:val="24"/>
          <w:szCs w:val="24"/>
          <w:lang w:eastAsia="ro-RO"/>
        </w:rPr>
        <w:t>Where the essential radio test suites are defined in the harmonised standards, affixing the identification number of the notified body on the apparatus is no longer necessary.</w:t>
      </w:r>
    </w:p>
    <w:p w:rsid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CA6B62" w:rsidRDefault="00CA6B62">
      <w:pPr>
        <w:rPr>
          <w:rFonts w:ascii="Tahoma" w:eastAsia="Times New Roman" w:hAnsi="Tahoma" w:cs="Tahoma"/>
          <w:sz w:val="24"/>
          <w:szCs w:val="24"/>
          <w:lang w:eastAsia="ro-RO"/>
        </w:rPr>
      </w:pPr>
      <w:r>
        <w:rPr>
          <w:rFonts w:ascii="Tahoma" w:eastAsia="Times New Roman" w:hAnsi="Tahoma" w:cs="Tahoma"/>
          <w:sz w:val="24"/>
          <w:szCs w:val="24"/>
          <w:lang w:eastAsia="ro-RO"/>
        </w:rPr>
        <w:br w:type="page"/>
      </w:r>
    </w:p>
    <w:p w:rsidR="00CA6B62" w:rsidRPr="009E5D0D" w:rsidRDefault="00CA6B62"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sz w:val="24"/>
          <w:szCs w:val="24"/>
          <w:lang w:eastAsia="ro-RO"/>
        </w:rPr>
      </w:pPr>
      <w:r w:rsidRPr="009E5D0D">
        <w:rPr>
          <w:rFonts w:ascii="Tahoma" w:eastAsia="Times New Roman" w:hAnsi="Tahoma" w:cs="Tahoma"/>
          <w:b/>
          <w:bCs/>
          <w:sz w:val="24"/>
          <w:szCs w:val="24"/>
          <w:lang w:eastAsia="ro-RO"/>
        </w:rPr>
        <w:t>AN</w:t>
      </w:r>
      <w:r w:rsidR="00055C00">
        <w:rPr>
          <w:rFonts w:ascii="Tahoma" w:eastAsia="Times New Roman" w:hAnsi="Tahoma" w:cs="Tahoma"/>
          <w:b/>
          <w:bCs/>
          <w:sz w:val="24"/>
          <w:szCs w:val="24"/>
          <w:lang w:eastAsia="ro-RO"/>
        </w:rPr>
        <w:t>N</w:t>
      </w:r>
      <w:r w:rsidRPr="009E5D0D">
        <w:rPr>
          <w:rFonts w:ascii="Tahoma" w:eastAsia="Times New Roman" w:hAnsi="Tahoma" w:cs="Tahoma"/>
          <w:b/>
          <w:bCs/>
          <w:sz w:val="24"/>
          <w:szCs w:val="24"/>
          <w:lang w:eastAsia="ro-RO"/>
        </w:rPr>
        <w:t>EX 4:</w:t>
      </w:r>
      <w:r w:rsidRPr="009E5D0D">
        <w:rPr>
          <w:rFonts w:ascii="Tahoma" w:eastAsia="Times New Roman" w:hAnsi="Tahoma" w:cs="Tahoma"/>
          <w:sz w:val="24"/>
          <w:szCs w:val="24"/>
          <w:lang w:eastAsia="ro-RO"/>
        </w:rPr>
        <w:t xml:space="preserve"> </w:t>
      </w:r>
      <w:r w:rsidR="00A4486D">
        <w:rPr>
          <w:rFonts w:ascii="Tahoma" w:eastAsia="Times New Roman" w:hAnsi="Tahoma" w:cs="Tahoma"/>
          <w:b/>
          <w:bCs/>
          <w:sz w:val="24"/>
          <w:szCs w:val="24"/>
          <w:lang w:eastAsia="ro-RO"/>
        </w:rPr>
        <w:t>The technical construction file</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Pr="009E5D0D" w:rsidRDefault="00A4486D" w:rsidP="009E5D0D">
      <w:pPr>
        <w:shd w:val="clear" w:color="auto" w:fill="FFFFFF"/>
        <w:spacing w:after="0" w:line="240" w:lineRule="auto"/>
        <w:jc w:val="both"/>
        <w:rPr>
          <w:rFonts w:ascii="Tahoma" w:eastAsia="Times New Roman" w:hAnsi="Tahoma" w:cs="Tahoma"/>
          <w:sz w:val="24"/>
          <w:szCs w:val="24"/>
          <w:lang w:eastAsia="ro-RO"/>
        </w:rPr>
      </w:pPr>
      <w:bookmarkStart w:id="203" w:name="do|ax4|pa1"/>
      <w:bookmarkEnd w:id="203"/>
      <w:r>
        <w:rPr>
          <w:rFonts w:ascii="Tahoma" w:eastAsia="Times New Roman" w:hAnsi="Tahoma" w:cs="Tahoma"/>
          <w:sz w:val="24"/>
          <w:szCs w:val="24"/>
          <w:lang w:eastAsia="ro-RO"/>
        </w:rPr>
        <w:t xml:space="preserve">The present annex completes Annex no. </w:t>
      </w:r>
      <w:r w:rsidR="009E5D0D" w:rsidRPr="009E5D0D">
        <w:rPr>
          <w:rFonts w:ascii="Tahoma" w:eastAsia="Times New Roman" w:hAnsi="Tahoma" w:cs="Tahoma"/>
          <w:sz w:val="24"/>
          <w:szCs w:val="24"/>
          <w:lang w:eastAsia="ro-RO"/>
        </w:rPr>
        <w:t xml:space="preserve">3 </w:t>
      </w:r>
      <w:r>
        <w:rPr>
          <w:rFonts w:ascii="Tahoma" w:eastAsia="Times New Roman" w:hAnsi="Tahoma" w:cs="Tahoma"/>
          <w:sz w:val="24"/>
          <w:szCs w:val="24"/>
          <w:lang w:eastAsia="ro-RO"/>
        </w:rPr>
        <w:t>hereto with the following additional requirements</w:t>
      </w:r>
      <w:r w:rsidR="009E5D0D"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r w:rsidRPr="009E5D0D">
        <w:rPr>
          <w:rFonts w:ascii="Tahoma" w:eastAsia="Times New Roman" w:hAnsi="Tahoma" w:cs="Tahoma"/>
          <w:b/>
          <w:bCs/>
          <w:color w:val="8F0000"/>
          <w:sz w:val="24"/>
          <w:szCs w:val="24"/>
          <w:lang w:eastAsia="ro-RO"/>
        </w:rPr>
        <w:t>1.</w:t>
      </w:r>
      <w:r w:rsidR="006015C6">
        <w:rPr>
          <w:rFonts w:ascii="Tahoma" w:eastAsia="Times New Roman" w:hAnsi="Tahoma" w:cs="Tahoma"/>
          <w:b/>
          <w:bCs/>
          <w:color w:val="8F0000"/>
          <w:sz w:val="24"/>
          <w:szCs w:val="24"/>
          <w:lang w:eastAsia="ro-RO"/>
        </w:rPr>
        <w:t xml:space="preserve"> </w:t>
      </w:r>
      <w:r w:rsidR="0011520F">
        <w:rPr>
          <w:rFonts w:ascii="Tahoma" w:eastAsia="Times New Roman" w:hAnsi="Tahoma" w:cs="Tahoma"/>
          <w:sz w:val="24"/>
          <w:szCs w:val="24"/>
          <w:lang w:eastAsia="ro-RO"/>
        </w:rPr>
        <w:t>The manufacturer must draw up the technical construction file</w:t>
      </w:r>
      <w:r w:rsidRPr="009E5D0D">
        <w:rPr>
          <w:rFonts w:ascii="Tahoma" w:eastAsia="Times New Roman" w:hAnsi="Tahoma" w:cs="Tahoma"/>
          <w:sz w:val="24"/>
          <w:szCs w:val="24"/>
          <w:lang w:eastAsia="ro-RO"/>
        </w:rPr>
        <w:t xml:space="preserve">, </w:t>
      </w:r>
      <w:r w:rsidR="0011520F">
        <w:rPr>
          <w:rFonts w:ascii="Tahoma" w:eastAsia="Times New Roman" w:hAnsi="Tahoma" w:cs="Tahoma"/>
          <w:sz w:val="24"/>
          <w:szCs w:val="24"/>
          <w:lang w:eastAsia="ro-RO"/>
        </w:rPr>
        <w:t>comprising the following elements</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04" w:name="do|ax4|pt1|lia"/>
      <w:bookmarkEnd w:id="204"/>
      <w:r w:rsidRPr="009E5D0D">
        <w:rPr>
          <w:rFonts w:ascii="Tahoma" w:eastAsia="Times New Roman" w:hAnsi="Tahoma" w:cs="Tahoma"/>
          <w:b/>
          <w:bCs/>
          <w:color w:val="8F0000"/>
          <w:sz w:val="24"/>
          <w:szCs w:val="24"/>
          <w:lang w:eastAsia="ro-RO"/>
        </w:rPr>
        <w:t>a)</w:t>
      </w:r>
      <w:r w:rsidR="006015C6">
        <w:rPr>
          <w:rFonts w:ascii="Tahoma" w:eastAsia="Times New Roman" w:hAnsi="Tahoma" w:cs="Tahoma"/>
          <w:b/>
          <w:bCs/>
          <w:color w:val="8F0000"/>
          <w:sz w:val="24"/>
          <w:szCs w:val="24"/>
          <w:lang w:eastAsia="ro-RO"/>
        </w:rPr>
        <w:t xml:space="preserve"> </w:t>
      </w:r>
      <w:r w:rsidR="0011520F">
        <w:rPr>
          <w:rFonts w:ascii="Tahoma" w:eastAsia="Times New Roman" w:hAnsi="Tahoma" w:cs="Tahoma"/>
          <w:sz w:val="24"/>
          <w:szCs w:val="24"/>
          <w:lang w:eastAsia="ro-RO"/>
        </w:rPr>
        <w:t xml:space="preserve">the technical documentation described under point </w:t>
      </w:r>
      <w:r w:rsidRPr="009E5D0D">
        <w:rPr>
          <w:rFonts w:ascii="Tahoma" w:eastAsia="Times New Roman" w:hAnsi="Tahoma" w:cs="Tahoma"/>
          <w:sz w:val="24"/>
          <w:szCs w:val="24"/>
          <w:lang w:eastAsia="ro-RO"/>
        </w:rPr>
        <w:t xml:space="preserve">2 </w:t>
      </w:r>
      <w:r w:rsidR="0011520F">
        <w:rPr>
          <w:rFonts w:ascii="Tahoma" w:eastAsia="Times New Roman" w:hAnsi="Tahoma" w:cs="Tahoma"/>
          <w:sz w:val="24"/>
          <w:szCs w:val="24"/>
          <w:lang w:eastAsia="ro-RO"/>
        </w:rPr>
        <w:t>of Annex no</w:t>
      </w:r>
      <w:r w:rsidRPr="009E5D0D">
        <w:rPr>
          <w:rFonts w:ascii="Tahoma" w:eastAsia="Times New Roman" w:hAnsi="Tahoma" w:cs="Tahoma"/>
          <w:sz w:val="24"/>
          <w:szCs w:val="24"/>
          <w:lang w:eastAsia="ro-RO"/>
        </w:rPr>
        <w:t xml:space="preserve">. 2 </w:t>
      </w:r>
      <w:r w:rsidR="0011520F">
        <w:rPr>
          <w:rFonts w:ascii="Tahoma" w:eastAsia="Times New Roman" w:hAnsi="Tahoma" w:cs="Tahoma"/>
          <w:sz w:val="24"/>
          <w:szCs w:val="24"/>
          <w:lang w:eastAsia="ro-RO"/>
        </w:rPr>
        <w:t>hereto</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05" w:name="do|ax4|pt1|lib"/>
      <w:bookmarkEnd w:id="205"/>
      <w:r w:rsidRPr="009E5D0D">
        <w:rPr>
          <w:rFonts w:ascii="Tahoma" w:eastAsia="Times New Roman" w:hAnsi="Tahoma" w:cs="Tahoma"/>
          <w:b/>
          <w:bCs/>
          <w:color w:val="8F0000"/>
          <w:sz w:val="24"/>
          <w:szCs w:val="24"/>
          <w:lang w:eastAsia="ro-RO"/>
        </w:rPr>
        <w:t>b)</w:t>
      </w:r>
      <w:r w:rsidR="006015C6">
        <w:rPr>
          <w:rFonts w:ascii="Tahoma" w:eastAsia="Times New Roman" w:hAnsi="Tahoma" w:cs="Tahoma"/>
          <w:b/>
          <w:bCs/>
          <w:color w:val="8F0000"/>
          <w:sz w:val="24"/>
          <w:szCs w:val="24"/>
          <w:lang w:eastAsia="ro-RO"/>
        </w:rPr>
        <w:t xml:space="preserve"> </w:t>
      </w:r>
      <w:r w:rsidR="0011520F">
        <w:rPr>
          <w:rFonts w:ascii="Tahoma" w:eastAsia="Times New Roman" w:hAnsi="Tahoma" w:cs="Tahoma"/>
          <w:sz w:val="24"/>
          <w:szCs w:val="24"/>
          <w:lang w:eastAsia="ro-RO"/>
        </w:rPr>
        <w:t>the declaration of</w:t>
      </w:r>
      <w:r w:rsidR="00AE1BBC">
        <w:rPr>
          <w:rFonts w:ascii="Tahoma" w:eastAsia="Times New Roman" w:hAnsi="Tahoma" w:cs="Tahoma"/>
          <w:sz w:val="24"/>
          <w:szCs w:val="24"/>
          <w:lang w:eastAsia="ro-RO"/>
        </w:rPr>
        <w:t xml:space="preserve"> conformity with the specific r</w:t>
      </w:r>
      <w:r w:rsidR="0011520F">
        <w:rPr>
          <w:rFonts w:ascii="Tahoma" w:eastAsia="Times New Roman" w:hAnsi="Tahoma" w:cs="Tahoma"/>
          <w:sz w:val="24"/>
          <w:szCs w:val="24"/>
          <w:lang w:eastAsia="ro-RO"/>
        </w:rPr>
        <w:t xml:space="preserve">adio test suites, described under point </w:t>
      </w:r>
      <w:r w:rsidRPr="009E5D0D">
        <w:rPr>
          <w:rFonts w:ascii="Tahoma" w:eastAsia="Times New Roman" w:hAnsi="Tahoma" w:cs="Tahoma"/>
          <w:sz w:val="24"/>
          <w:szCs w:val="24"/>
          <w:lang w:eastAsia="ro-RO"/>
        </w:rPr>
        <w:t xml:space="preserve">2 </w:t>
      </w:r>
      <w:r w:rsidR="0011520F">
        <w:rPr>
          <w:rFonts w:ascii="Tahoma" w:eastAsia="Times New Roman" w:hAnsi="Tahoma" w:cs="Tahoma"/>
          <w:sz w:val="24"/>
          <w:szCs w:val="24"/>
          <w:lang w:eastAsia="ro-RO"/>
        </w:rPr>
        <w:t>of Annex no.</w:t>
      </w:r>
      <w:r w:rsidRPr="009E5D0D">
        <w:rPr>
          <w:rFonts w:ascii="Tahoma" w:eastAsia="Times New Roman" w:hAnsi="Tahoma" w:cs="Tahoma"/>
          <w:sz w:val="24"/>
          <w:szCs w:val="24"/>
          <w:lang w:eastAsia="ro-RO"/>
        </w:rPr>
        <w:t xml:space="preserve"> 3 </w:t>
      </w:r>
      <w:r w:rsidR="0011520F">
        <w:rPr>
          <w:rFonts w:ascii="Tahoma" w:eastAsia="Times New Roman" w:hAnsi="Tahoma" w:cs="Tahoma"/>
          <w:sz w:val="24"/>
          <w:szCs w:val="24"/>
          <w:lang w:eastAsia="ro-RO"/>
        </w:rPr>
        <w:t>hereto</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06" w:name="do|ax4|pt2"/>
      <w:bookmarkEnd w:id="206"/>
      <w:r w:rsidRPr="009E5D0D">
        <w:rPr>
          <w:rFonts w:ascii="Tahoma" w:eastAsia="Times New Roman" w:hAnsi="Tahoma" w:cs="Tahoma"/>
          <w:b/>
          <w:bCs/>
          <w:color w:val="8F0000"/>
          <w:sz w:val="24"/>
          <w:szCs w:val="24"/>
          <w:lang w:eastAsia="ro-RO"/>
        </w:rPr>
        <w:t>2.</w:t>
      </w:r>
      <w:r w:rsidR="006015C6">
        <w:rPr>
          <w:rFonts w:ascii="Tahoma" w:eastAsia="Times New Roman" w:hAnsi="Tahoma" w:cs="Tahoma"/>
          <w:b/>
          <w:bCs/>
          <w:color w:val="8F0000"/>
          <w:sz w:val="24"/>
          <w:szCs w:val="24"/>
          <w:lang w:eastAsia="ro-RO"/>
        </w:rPr>
        <w:t xml:space="preserve"> </w:t>
      </w:r>
      <w:r w:rsidR="0011520F">
        <w:rPr>
          <w:rFonts w:ascii="Tahoma" w:eastAsia="Times New Roman" w:hAnsi="Tahoma" w:cs="Tahoma"/>
          <w:sz w:val="24"/>
          <w:szCs w:val="24"/>
          <w:lang w:eastAsia="ro-RO"/>
        </w:rPr>
        <w:t>The manufacturer, his authorised representative established within the European Union, or the person responsible for the placing on the market shall present the file to one or several notified bodies.</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07" w:name="do|ax4|pt3"/>
      <w:bookmarkEnd w:id="207"/>
      <w:r w:rsidRPr="009E5D0D">
        <w:rPr>
          <w:rFonts w:ascii="Tahoma" w:eastAsia="Times New Roman" w:hAnsi="Tahoma" w:cs="Tahoma"/>
          <w:b/>
          <w:bCs/>
          <w:color w:val="8F0000"/>
          <w:sz w:val="24"/>
          <w:szCs w:val="24"/>
          <w:lang w:eastAsia="ro-RO"/>
        </w:rPr>
        <w:t>3.</w:t>
      </w:r>
      <w:r w:rsidR="006015C6">
        <w:rPr>
          <w:rFonts w:ascii="Tahoma" w:eastAsia="Times New Roman" w:hAnsi="Tahoma" w:cs="Tahoma"/>
          <w:b/>
          <w:bCs/>
          <w:color w:val="8F0000"/>
          <w:sz w:val="24"/>
          <w:szCs w:val="24"/>
          <w:lang w:eastAsia="ro-RO"/>
        </w:rPr>
        <w:t xml:space="preserve"> </w:t>
      </w:r>
      <w:r w:rsidR="00FD00C3">
        <w:rPr>
          <w:rFonts w:ascii="Tahoma" w:eastAsia="Times New Roman" w:hAnsi="Tahoma" w:cs="Tahoma"/>
          <w:sz w:val="24"/>
          <w:szCs w:val="24"/>
          <w:lang w:eastAsia="ro-RO"/>
        </w:rPr>
        <w:t>When the technical construction file is presented to several notified bodies, the entities identified under point</w:t>
      </w:r>
      <w:r w:rsidRPr="009E5D0D">
        <w:rPr>
          <w:rFonts w:ascii="Tahoma" w:eastAsia="Times New Roman" w:hAnsi="Tahoma" w:cs="Tahoma"/>
          <w:sz w:val="24"/>
          <w:szCs w:val="24"/>
          <w:lang w:eastAsia="ro-RO"/>
        </w:rPr>
        <w:t xml:space="preserve"> 2 </w:t>
      </w:r>
      <w:r w:rsidR="00FD00C3">
        <w:rPr>
          <w:rFonts w:ascii="Tahoma" w:eastAsia="Times New Roman" w:hAnsi="Tahoma" w:cs="Tahoma"/>
          <w:sz w:val="24"/>
          <w:szCs w:val="24"/>
          <w:lang w:eastAsia="ro-RO"/>
        </w:rPr>
        <w:t>shall inform each of the notified bodies about the other bodies being presented with the file</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r w:rsidRPr="009E5D0D">
        <w:rPr>
          <w:rFonts w:ascii="Tahoma" w:eastAsia="Times New Roman" w:hAnsi="Tahoma" w:cs="Tahoma"/>
          <w:b/>
          <w:bCs/>
          <w:color w:val="8F0000"/>
          <w:sz w:val="24"/>
          <w:szCs w:val="24"/>
          <w:lang w:eastAsia="ro-RO"/>
        </w:rPr>
        <w:t>4.</w:t>
      </w:r>
      <w:r w:rsidR="006015C6">
        <w:rPr>
          <w:rFonts w:ascii="Tahoma" w:eastAsia="Times New Roman" w:hAnsi="Tahoma" w:cs="Tahoma"/>
          <w:b/>
          <w:bCs/>
          <w:color w:val="8F0000"/>
          <w:sz w:val="24"/>
          <w:szCs w:val="24"/>
          <w:lang w:eastAsia="ro-RO"/>
        </w:rPr>
        <w:t xml:space="preserve"> </w:t>
      </w:r>
      <w:r w:rsidR="00FD00C3">
        <w:rPr>
          <w:rFonts w:ascii="Tahoma" w:eastAsia="Times New Roman" w:hAnsi="Tahoma" w:cs="Tahoma"/>
          <w:sz w:val="24"/>
          <w:szCs w:val="24"/>
          <w:lang w:eastAsia="ro-RO"/>
        </w:rPr>
        <w:t>The notified body shall examine the technical construction file and, within 4 weeks after its receipt, it may</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08" w:name="do|ax4|pt4|lia"/>
      <w:bookmarkEnd w:id="208"/>
      <w:r w:rsidRPr="009E5D0D">
        <w:rPr>
          <w:rFonts w:ascii="Tahoma" w:eastAsia="Times New Roman" w:hAnsi="Tahoma" w:cs="Tahoma"/>
          <w:b/>
          <w:bCs/>
          <w:color w:val="8F0000"/>
          <w:sz w:val="24"/>
          <w:szCs w:val="24"/>
          <w:lang w:eastAsia="ro-RO"/>
        </w:rPr>
        <w:t>a)</w:t>
      </w:r>
      <w:r w:rsidR="006015C6">
        <w:rPr>
          <w:rFonts w:ascii="Tahoma" w:eastAsia="Times New Roman" w:hAnsi="Tahoma" w:cs="Tahoma"/>
          <w:b/>
          <w:bCs/>
          <w:color w:val="8F0000"/>
          <w:sz w:val="24"/>
          <w:szCs w:val="24"/>
          <w:lang w:eastAsia="ro-RO"/>
        </w:rPr>
        <w:t xml:space="preserve"> </w:t>
      </w:r>
      <w:r w:rsidR="00FD00C3">
        <w:rPr>
          <w:rFonts w:ascii="Tahoma" w:eastAsia="Times New Roman" w:hAnsi="Tahoma" w:cs="Tahoma"/>
          <w:sz w:val="24"/>
          <w:szCs w:val="24"/>
          <w:lang w:eastAsia="ro-RO"/>
        </w:rPr>
        <w:t xml:space="preserve">issue an approval to the manufacturer, </w:t>
      </w:r>
      <w:r w:rsidR="00A42F2A">
        <w:rPr>
          <w:rFonts w:ascii="Tahoma" w:eastAsia="Times New Roman" w:hAnsi="Tahoma" w:cs="Tahoma"/>
          <w:sz w:val="24"/>
          <w:szCs w:val="24"/>
          <w:lang w:eastAsia="ro-RO"/>
        </w:rPr>
        <w:t xml:space="preserve">his authorised representative established within the European Union, or the person responsible for the placing on the market, </w:t>
      </w:r>
      <w:r w:rsidR="00747F60">
        <w:rPr>
          <w:rFonts w:ascii="Tahoma" w:eastAsia="Times New Roman" w:hAnsi="Tahoma" w:cs="Tahoma"/>
          <w:sz w:val="24"/>
          <w:szCs w:val="24"/>
          <w:lang w:eastAsia="ro-RO"/>
        </w:rPr>
        <w:t>whereby it specifies that the requirements herein have not been properly fulfilled and it may accordingly notify the other notified bodies that have been presented with the file</w:t>
      </w:r>
      <w:r w:rsidRPr="009E5D0D">
        <w:rPr>
          <w:rFonts w:ascii="Tahoma" w:eastAsia="Times New Roman" w:hAnsi="Tahoma" w:cs="Tahoma"/>
          <w:sz w:val="24"/>
          <w:szCs w:val="24"/>
          <w:lang w:eastAsia="ro-RO"/>
        </w:rPr>
        <w:t xml:space="preserve">; </w:t>
      </w:r>
      <w:r w:rsidR="00747F60">
        <w:rPr>
          <w:rFonts w:ascii="Tahoma" w:eastAsia="Times New Roman" w:hAnsi="Tahoma" w:cs="Tahoma"/>
          <w:sz w:val="24"/>
          <w:szCs w:val="24"/>
          <w:lang w:eastAsia="ro-RO"/>
        </w:rPr>
        <w:t>or</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09" w:name="do|ax4|pt4|lib"/>
      <w:bookmarkEnd w:id="209"/>
      <w:r w:rsidRPr="009E5D0D">
        <w:rPr>
          <w:rFonts w:ascii="Tahoma" w:eastAsia="Times New Roman" w:hAnsi="Tahoma" w:cs="Tahoma"/>
          <w:b/>
          <w:bCs/>
          <w:color w:val="8F0000"/>
          <w:sz w:val="24"/>
          <w:szCs w:val="24"/>
          <w:lang w:eastAsia="ro-RO"/>
        </w:rPr>
        <w:t>b)</w:t>
      </w:r>
      <w:r w:rsidR="006015C6">
        <w:rPr>
          <w:rFonts w:ascii="Tahoma" w:eastAsia="Times New Roman" w:hAnsi="Tahoma" w:cs="Tahoma"/>
          <w:b/>
          <w:bCs/>
          <w:color w:val="8F0000"/>
          <w:sz w:val="24"/>
          <w:szCs w:val="24"/>
          <w:lang w:eastAsia="ro-RO"/>
        </w:rPr>
        <w:t xml:space="preserve"> </w:t>
      </w:r>
      <w:r w:rsidR="00747F60">
        <w:rPr>
          <w:rFonts w:ascii="Tahoma" w:eastAsia="Times New Roman" w:hAnsi="Tahoma" w:cs="Tahoma"/>
          <w:sz w:val="24"/>
          <w:szCs w:val="24"/>
          <w:lang w:eastAsia="ro-RO"/>
        </w:rPr>
        <w:t xml:space="preserve">issue an approval to the entities identifed under letter </w:t>
      </w:r>
      <w:r w:rsidRPr="009E5D0D">
        <w:rPr>
          <w:rFonts w:ascii="Tahoma" w:eastAsia="Times New Roman" w:hAnsi="Tahoma" w:cs="Tahoma"/>
          <w:sz w:val="24"/>
          <w:szCs w:val="24"/>
          <w:lang w:eastAsia="ro-RO"/>
        </w:rPr>
        <w:t xml:space="preserve">a), </w:t>
      </w:r>
      <w:r w:rsidR="00747F60">
        <w:rPr>
          <w:rFonts w:ascii="Tahoma" w:eastAsia="Times New Roman" w:hAnsi="Tahoma" w:cs="Tahoma"/>
          <w:sz w:val="24"/>
          <w:szCs w:val="24"/>
          <w:lang w:eastAsia="ro-RO"/>
        </w:rPr>
        <w:t>whereby it specifies that the file proves the fulfilment of the requirements herein</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10" w:name="do|ax4|pt5"/>
      <w:bookmarkEnd w:id="210"/>
      <w:r w:rsidRPr="009E5D0D">
        <w:rPr>
          <w:rFonts w:ascii="Tahoma" w:eastAsia="Times New Roman" w:hAnsi="Tahoma" w:cs="Tahoma"/>
          <w:b/>
          <w:bCs/>
          <w:color w:val="8F0000"/>
          <w:sz w:val="24"/>
          <w:szCs w:val="24"/>
          <w:lang w:eastAsia="ro-RO"/>
        </w:rPr>
        <w:t>5.</w:t>
      </w:r>
      <w:r w:rsidR="006015C6">
        <w:rPr>
          <w:rFonts w:ascii="Tahoma" w:eastAsia="Times New Roman" w:hAnsi="Tahoma" w:cs="Tahoma"/>
          <w:b/>
          <w:bCs/>
          <w:color w:val="8F0000"/>
          <w:sz w:val="24"/>
          <w:szCs w:val="24"/>
          <w:lang w:eastAsia="ro-RO"/>
        </w:rPr>
        <w:t xml:space="preserve"> </w:t>
      </w:r>
      <w:r w:rsidR="00747F60">
        <w:rPr>
          <w:rFonts w:ascii="Tahoma" w:eastAsia="Times New Roman" w:hAnsi="Tahoma" w:cs="Tahoma"/>
          <w:sz w:val="24"/>
          <w:szCs w:val="24"/>
          <w:lang w:eastAsia="ro-RO"/>
        </w:rPr>
        <w:t>Upon receipt of the approval referred to at</w:t>
      </w:r>
      <w:r w:rsidRPr="009E5D0D">
        <w:rPr>
          <w:rFonts w:ascii="Tahoma" w:eastAsia="Times New Roman" w:hAnsi="Tahoma" w:cs="Tahoma"/>
          <w:sz w:val="24"/>
          <w:szCs w:val="24"/>
          <w:lang w:eastAsia="ro-RO"/>
        </w:rPr>
        <w:t xml:space="preserve"> </w:t>
      </w:r>
      <w:r w:rsidR="00747F60">
        <w:rPr>
          <w:rFonts w:ascii="Tahoma" w:eastAsia="Times New Roman" w:hAnsi="Tahoma" w:cs="Tahoma"/>
          <w:sz w:val="24"/>
          <w:szCs w:val="24"/>
          <w:lang w:eastAsia="ro-RO"/>
        </w:rPr>
        <w:t xml:space="preserve">point 4, or by the end of the 4 weeks time, the apparatus may be placed on the market without prejudice to the provisions under </w:t>
      </w:r>
      <w:r w:rsidRPr="009E5D0D">
        <w:rPr>
          <w:rFonts w:ascii="Tahoma" w:eastAsia="Times New Roman" w:hAnsi="Tahoma" w:cs="Tahoma"/>
          <w:sz w:val="24"/>
          <w:szCs w:val="24"/>
          <w:lang w:eastAsia="ro-RO"/>
        </w:rPr>
        <w:t xml:space="preserve">art. 13 </w:t>
      </w:r>
      <w:r w:rsidR="00747F60">
        <w:rPr>
          <w:rFonts w:ascii="Tahoma" w:eastAsia="Times New Roman" w:hAnsi="Tahoma" w:cs="Tahoma"/>
          <w:sz w:val="24"/>
          <w:szCs w:val="24"/>
          <w:lang w:eastAsia="ro-RO"/>
        </w:rPr>
        <w:t>paragraph</w:t>
      </w:r>
      <w:r w:rsidRPr="009E5D0D">
        <w:rPr>
          <w:rFonts w:ascii="Tahoma" w:eastAsia="Times New Roman" w:hAnsi="Tahoma" w:cs="Tahoma"/>
          <w:sz w:val="24"/>
          <w:szCs w:val="24"/>
          <w:lang w:eastAsia="ro-RO"/>
        </w:rPr>
        <w:t xml:space="preserve"> (1) </w:t>
      </w:r>
      <w:r w:rsidR="00BF25E4">
        <w:rPr>
          <w:rFonts w:ascii="Tahoma" w:eastAsia="Times New Roman" w:hAnsi="Tahoma" w:cs="Tahoma"/>
          <w:sz w:val="24"/>
          <w:szCs w:val="24"/>
          <w:lang w:eastAsia="ro-RO"/>
        </w:rPr>
        <w:t xml:space="preserve">above </w:t>
      </w:r>
      <w:r w:rsidR="00747F60">
        <w:rPr>
          <w:rFonts w:ascii="Tahoma" w:eastAsia="Times New Roman" w:hAnsi="Tahoma" w:cs="Tahoma"/>
          <w:sz w:val="24"/>
          <w:szCs w:val="24"/>
          <w:lang w:eastAsia="ro-RO"/>
        </w:rPr>
        <w:t xml:space="preserve">and under </w:t>
      </w:r>
      <w:r w:rsidRPr="009E5D0D">
        <w:rPr>
          <w:rFonts w:ascii="Tahoma" w:eastAsia="Times New Roman" w:hAnsi="Tahoma" w:cs="Tahoma"/>
          <w:sz w:val="24"/>
          <w:szCs w:val="24"/>
          <w:lang w:eastAsia="ro-RO"/>
        </w:rPr>
        <w:t xml:space="preserve">art. 41 </w:t>
      </w:r>
      <w:r w:rsidR="00BF25E4">
        <w:rPr>
          <w:rFonts w:ascii="Tahoma" w:eastAsia="Times New Roman" w:hAnsi="Tahoma" w:cs="Tahoma"/>
          <w:sz w:val="24"/>
          <w:szCs w:val="24"/>
          <w:lang w:eastAsia="ro-RO"/>
        </w:rPr>
        <w:t>above</w:t>
      </w:r>
      <w:r w:rsidRPr="009E5D0D">
        <w:rPr>
          <w:rFonts w:ascii="Tahoma" w:eastAsia="Times New Roman" w:hAnsi="Tahoma" w:cs="Tahoma"/>
          <w:sz w:val="24"/>
          <w:szCs w:val="24"/>
          <w:lang w:eastAsia="ro-RO"/>
        </w:rPr>
        <w:t>.</w:t>
      </w:r>
    </w:p>
    <w:p w:rsid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11" w:name="do|ax4|pt6"/>
      <w:bookmarkEnd w:id="211"/>
      <w:r w:rsidRPr="009E5D0D">
        <w:rPr>
          <w:rFonts w:ascii="Tahoma" w:eastAsia="Times New Roman" w:hAnsi="Tahoma" w:cs="Tahoma"/>
          <w:b/>
          <w:bCs/>
          <w:color w:val="8F0000"/>
          <w:sz w:val="24"/>
          <w:szCs w:val="24"/>
          <w:lang w:eastAsia="ro-RO"/>
        </w:rPr>
        <w:t>6.</w:t>
      </w:r>
      <w:r w:rsidR="006015C6">
        <w:rPr>
          <w:rFonts w:ascii="Tahoma" w:eastAsia="Times New Roman" w:hAnsi="Tahoma" w:cs="Tahoma"/>
          <w:b/>
          <w:bCs/>
          <w:color w:val="8F0000"/>
          <w:sz w:val="24"/>
          <w:szCs w:val="24"/>
          <w:lang w:eastAsia="ro-RO"/>
        </w:rPr>
        <w:t xml:space="preserve"> </w:t>
      </w:r>
      <w:r w:rsidR="00BF25E4">
        <w:rPr>
          <w:rFonts w:ascii="Tahoma" w:eastAsia="Times New Roman" w:hAnsi="Tahoma" w:cs="Tahoma"/>
          <w:sz w:val="24"/>
          <w:szCs w:val="24"/>
          <w:lang w:eastAsia="ro-RO"/>
        </w:rPr>
        <w:t>The manufacturer</w:t>
      </w:r>
      <w:r w:rsidRPr="009E5D0D">
        <w:rPr>
          <w:rFonts w:ascii="Tahoma" w:eastAsia="Times New Roman" w:hAnsi="Tahoma" w:cs="Tahoma"/>
          <w:sz w:val="24"/>
          <w:szCs w:val="24"/>
          <w:lang w:eastAsia="ro-RO"/>
        </w:rPr>
        <w:t xml:space="preserve">, </w:t>
      </w:r>
      <w:r w:rsidR="00536277">
        <w:rPr>
          <w:rFonts w:ascii="Tahoma" w:eastAsia="Times New Roman" w:hAnsi="Tahoma" w:cs="Tahoma"/>
          <w:sz w:val="24"/>
          <w:szCs w:val="24"/>
          <w:lang w:eastAsia="ro-RO"/>
        </w:rPr>
        <w:t xml:space="preserve">his authorised representative established within the European Union, or the person responsible for the placing on the market shall keep the technical construction file at the </w:t>
      </w:r>
      <w:r w:rsidR="00466CE7" w:rsidRPr="00F1087A">
        <w:rPr>
          <w:rFonts w:ascii="Tahoma" w:eastAsia="Times New Roman" w:hAnsi="Tahoma" w:cs="Tahoma"/>
          <w:sz w:val="24"/>
          <w:szCs w:val="24"/>
          <w:lang w:eastAsia="ro-RO"/>
        </w:rPr>
        <w:t>disposal of the designated national surveillance and control authorities from any member state of the European Union, for inspection purposes, for at least 10 years after the date when the last product is manufactured.</w:t>
      </w:r>
    </w:p>
    <w:p w:rsid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6015C6" w:rsidRDefault="006015C6">
      <w:pPr>
        <w:rPr>
          <w:rFonts w:ascii="Tahoma" w:eastAsia="Times New Roman" w:hAnsi="Tahoma" w:cs="Tahoma"/>
          <w:sz w:val="24"/>
          <w:szCs w:val="24"/>
          <w:lang w:eastAsia="ro-RO"/>
        </w:rPr>
      </w:pPr>
      <w:r>
        <w:rPr>
          <w:rFonts w:ascii="Tahoma" w:eastAsia="Times New Roman" w:hAnsi="Tahoma" w:cs="Tahoma"/>
          <w:sz w:val="24"/>
          <w:szCs w:val="24"/>
          <w:lang w:eastAsia="ro-RO"/>
        </w:rPr>
        <w:br w:type="page"/>
      </w:r>
    </w:p>
    <w:p w:rsidR="006015C6" w:rsidRPr="009E5D0D" w:rsidRDefault="006015C6"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sz w:val="24"/>
          <w:szCs w:val="24"/>
          <w:lang w:eastAsia="ro-RO"/>
        </w:rPr>
      </w:pPr>
      <w:r w:rsidRPr="009E5D0D">
        <w:rPr>
          <w:rFonts w:ascii="Tahoma" w:eastAsia="Times New Roman" w:hAnsi="Tahoma" w:cs="Tahoma"/>
          <w:b/>
          <w:bCs/>
          <w:sz w:val="24"/>
          <w:szCs w:val="24"/>
          <w:lang w:eastAsia="ro-RO"/>
        </w:rPr>
        <w:t>AN</w:t>
      </w:r>
      <w:r w:rsidR="00055C00">
        <w:rPr>
          <w:rFonts w:ascii="Tahoma" w:eastAsia="Times New Roman" w:hAnsi="Tahoma" w:cs="Tahoma"/>
          <w:b/>
          <w:bCs/>
          <w:sz w:val="24"/>
          <w:szCs w:val="24"/>
          <w:lang w:eastAsia="ro-RO"/>
        </w:rPr>
        <w:t>N</w:t>
      </w:r>
      <w:r w:rsidRPr="009E5D0D">
        <w:rPr>
          <w:rFonts w:ascii="Tahoma" w:eastAsia="Times New Roman" w:hAnsi="Tahoma" w:cs="Tahoma"/>
          <w:b/>
          <w:bCs/>
          <w:sz w:val="24"/>
          <w:szCs w:val="24"/>
          <w:lang w:eastAsia="ro-RO"/>
        </w:rPr>
        <w:t>EX 5:</w:t>
      </w:r>
      <w:r w:rsidRPr="009E5D0D">
        <w:rPr>
          <w:rFonts w:ascii="Tahoma" w:eastAsia="Times New Roman" w:hAnsi="Tahoma" w:cs="Tahoma"/>
          <w:sz w:val="24"/>
          <w:szCs w:val="24"/>
          <w:lang w:eastAsia="ro-RO"/>
        </w:rPr>
        <w:t xml:space="preserve"> </w:t>
      </w:r>
      <w:r w:rsidR="00FC1A20">
        <w:rPr>
          <w:rFonts w:ascii="Tahoma" w:eastAsia="Times New Roman" w:hAnsi="Tahoma" w:cs="Tahoma"/>
          <w:b/>
          <w:bCs/>
          <w:sz w:val="24"/>
          <w:szCs w:val="24"/>
          <w:lang w:eastAsia="ro-RO"/>
        </w:rPr>
        <w:t>Full quality assurance</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12" w:name="do|ax5|pt1"/>
      <w:bookmarkEnd w:id="212"/>
      <w:r w:rsidRPr="009E5D0D">
        <w:rPr>
          <w:rFonts w:ascii="Tahoma" w:eastAsia="Times New Roman" w:hAnsi="Tahoma" w:cs="Tahoma"/>
          <w:b/>
          <w:bCs/>
          <w:color w:val="8F0000"/>
          <w:sz w:val="24"/>
          <w:szCs w:val="24"/>
          <w:lang w:eastAsia="ro-RO"/>
        </w:rPr>
        <w:t>1.</w:t>
      </w:r>
      <w:r w:rsidR="006015C6">
        <w:rPr>
          <w:rFonts w:ascii="Tahoma" w:eastAsia="Times New Roman" w:hAnsi="Tahoma" w:cs="Tahoma"/>
          <w:b/>
          <w:bCs/>
          <w:color w:val="8F0000"/>
          <w:sz w:val="24"/>
          <w:szCs w:val="24"/>
          <w:lang w:eastAsia="ro-RO"/>
        </w:rPr>
        <w:t xml:space="preserve"> </w:t>
      </w:r>
      <w:r w:rsidR="000E77C7" w:rsidRPr="000E77C7">
        <w:rPr>
          <w:rFonts w:ascii="Tahoma" w:eastAsia="Times New Roman" w:hAnsi="Tahoma" w:cs="Tahoma"/>
          <w:sz w:val="24"/>
          <w:szCs w:val="24"/>
          <w:lang w:eastAsia="ro-RO"/>
        </w:rPr>
        <w:t>Full quality assurance is the procedure whereby the manufacturer who satisfies the obligations identified under point 2 ensures and declares that the products concerned satisfy the applicable requirements herein.</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13" w:name="do|ax5|pt2"/>
      <w:bookmarkEnd w:id="213"/>
      <w:r w:rsidRPr="009E5D0D">
        <w:rPr>
          <w:rFonts w:ascii="Tahoma" w:eastAsia="Times New Roman" w:hAnsi="Tahoma" w:cs="Tahoma"/>
          <w:b/>
          <w:bCs/>
          <w:color w:val="8F0000"/>
          <w:sz w:val="24"/>
          <w:szCs w:val="24"/>
          <w:lang w:eastAsia="ro-RO"/>
        </w:rPr>
        <w:t>2.</w:t>
      </w:r>
      <w:r w:rsidR="006015C6">
        <w:rPr>
          <w:rFonts w:ascii="Tahoma" w:eastAsia="Times New Roman" w:hAnsi="Tahoma" w:cs="Tahoma"/>
          <w:b/>
          <w:bCs/>
          <w:color w:val="8F0000"/>
          <w:sz w:val="24"/>
          <w:szCs w:val="24"/>
          <w:lang w:eastAsia="ro-RO"/>
        </w:rPr>
        <w:t xml:space="preserve"> </w:t>
      </w:r>
      <w:r w:rsidR="000E77C7">
        <w:rPr>
          <w:rFonts w:ascii="Tahoma" w:eastAsia="Times New Roman" w:hAnsi="Tahoma" w:cs="Tahoma"/>
          <w:sz w:val="24"/>
          <w:szCs w:val="24"/>
          <w:lang w:eastAsia="ro-RO"/>
        </w:rPr>
        <w:t xml:space="preserve">The manufacturer shall affix on each product, as the case may be, the marking identified under </w:t>
      </w:r>
      <w:r w:rsidRPr="009E5D0D">
        <w:rPr>
          <w:rFonts w:ascii="Tahoma" w:eastAsia="Times New Roman" w:hAnsi="Tahoma" w:cs="Tahoma"/>
          <w:sz w:val="24"/>
          <w:szCs w:val="24"/>
          <w:lang w:eastAsia="ro-RO"/>
        </w:rPr>
        <w:t>art</w:t>
      </w:r>
      <w:r w:rsidR="000E77C7">
        <w:rPr>
          <w:rFonts w:ascii="Tahoma" w:eastAsia="Times New Roman" w:hAnsi="Tahoma" w:cs="Tahoma"/>
          <w:sz w:val="24"/>
          <w:szCs w:val="24"/>
          <w:lang w:eastAsia="ro-RO"/>
        </w:rPr>
        <w:t>s</w:t>
      </w:r>
      <w:r w:rsidRPr="009E5D0D">
        <w:rPr>
          <w:rFonts w:ascii="Tahoma" w:eastAsia="Times New Roman" w:hAnsi="Tahoma" w:cs="Tahoma"/>
          <w:sz w:val="24"/>
          <w:szCs w:val="24"/>
          <w:lang w:eastAsia="ro-RO"/>
        </w:rPr>
        <w:t xml:space="preserve">. 28, 29 </w:t>
      </w:r>
      <w:r w:rsidR="000E77C7">
        <w:rPr>
          <w:rFonts w:ascii="Tahoma" w:eastAsia="Times New Roman" w:hAnsi="Tahoma" w:cs="Tahoma"/>
          <w:sz w:val="24"/>
          <w:szCs w:val="24"/>
          <w:lang w:eastAsia="ro-RO"/>
        </w:rPr>
        <w:t xml:space="preserve">and </w:t>
      </w:r>
      <w:r w:rsidRPr="009E5D0D">
        <w:rPr>
          <w:rFonts w:ascii="Tahoma" w:eastAsia="Times New Roman" w:hAnsi="Tahoma" w:cs="Tahoma"/>
          <w:sz w:val="24"/>
          <w:szCs w:val="24"/>
          <w:lang w:eastAsia="ro-RO"/>
        </w:rPr>
        <w:t xml:space="preserve">31 </w:t>
      </w:r>
      <w:r w:rsidR="000E77C7">
        <w:rPr>
          <w:rFonts w:ascii="Tahoma" w:eastAsia="Times New Roman" w:hAnsi="Tahoma" w:cs="Tahoma"/>
          <w:sz w:val="24"/>
          <w:szCs w:val="24"/>
          <w:lang w:eastAsia="ro-RO"/>
        </w:rPr>
        <w:t>herein and shall draw up a declaration of conformity</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14" w:name="do|ax5|pt3"/>
      <w:bookmarkEnd w:id="214"/>
      <w:r w:rsidRPr="009E5D0D">
        <w:rPr>
          <w:rFonts w:ascii="Tahoma" w:eastAsia="Times New Roman" w:hAnsi="Tahoma" w:cs="Tahoma"/>
          <w:b/>
          <w:bCs/>
          <w:color w:val="8F0000"/>
          <w:sz w:val="24"/>
          <w:szCs w:val="24"/>
          <w:lang w:eastAsia="ro-RO"/>
        </w:rPr>
        <w:t>3.</w:t>
      </w:r>
      <w:r w:rsidR="006015C6">
        <w:rPr>
          <w:rFonts w:ascii="Tahoma" w:eastAsia="Times New Roman" w:hAnsi="Tahoma" w:cs="Tahoma"/>
          <w:b/>
          <w:bCs/>
          <w:color w:val="8F0000"/>
          <w:sz w:val="24"/>
          <w:szCs w:val="24"/>
          <w:lang w:eastAsia="ro-RO"/>
        </w:rPr>
        <w:t xml:space="preserve"> </w:t>
      </w:r>
      <w:r w:rsidR="000E77C7">
        <w:rPr>
          <w:rFonts w:ascii="Tahoma" w:eastAsia="Times New Roman" w:hAnsi="Tahoma" w:cs="Tahoma"/>
          <w:sz w:val="24"/>
          <w:szCs w:val="24"/>
          <w:lang w:eastAsia="ro-RO"/>
        </w:rPr>
        <w:t>The manufacturer shall</w:t>
      </w:r>
      <w:r w:rsidR="000E77C7" w:rsidRPr="00027E12">
        <w:rPr>
          <w:rFonts w:ascii="Tahoma" w:eastAsia="Times New Roman" w:hAnsi="Tahoma" w:cs="Tahoma"/>
          <w:sz w:val="24"/>
          <w:szCs w:val="24"/>
          <w:lang w:eastAsia="ro-RO"/>
        </w:rPr>
        <w:t xml:space="preserve"> operate an approved quality system for design, manufacture and final product inspection and testing</w:t>
      </w:r>
      <w:r w:rsidR="00027E12" w:rsidRPr="00027E12">
        <w:rPr>
          <w:rFonts w:ascii="Tahoma" w:eastAsia="Times New Roman" w:hAnsi="Tahoma" w:cs="Tahoma"/>
          <w:sz w:val="24"/>
          <w:szCs w:val="24"/>
          <w:lang w:eastAsia="ro-RO"/>
        </w:rPr>
        <w:t>,</w:t>
      </w:r>
      <w:r w:rsidR="000E77C7" w:rsidRPr="00027E12">
        <w:rPr>
          <w:rFonts w:ascii="Tahoma" w:eastAsia="Times New Roman" w:hAnsi="Tahoma" w:cs="Tahoma"/>
          <w:sz w:val="24"/>
          <w:szCs w:val="24"/>
          <w:lang w:eastAsia="ro-RO"/>
        </w:rPr>
        <w:t xml:space="preserve"> as specified </w:t>
      </w:r>
      <w:r w:rsidR="00027E12" w:rsidRPr="00027E12">
        <w:rPr>
          <w:rFonts w:ascii="Tahoma" w:eastAsia="Times New Roman" w:hAnsi="Tahoma" w:cs="Tahoma"/>
          <w:sz w:val="24"/>
          <w:szCs w:val="24"/>
          <w:lang w:eastAsia="ro-RO"/>
        </w:rPr>
        <w:t>under</w:t>
      </w:r>
      <w:r w:rsidR="000E77C7" w:rsidRPr="00027E12">
        <w:rPr>
          <w:rFonts w:ascii="Tahoma" w:eastAsia="Times New Roman" w:hAnsi="Tahoma" w:cs="Tahoma"/>
          <w:sz w:val="24"/>
          <w:szCs w:val="24"/>
          <w:lang w:eastAsia="ro-RO"/>
        </w:rPr>
        <w:t xml:space="preserve"> point</w:t>
      </w:r>
      <w:r w:rsidR="00027E12" w:rsidRPr="00027E12">
        <w:rPr>
          <w:rFonts w:ascii="Tahoma" w:eastAsia="Times New Roman" w:hAnsi="Tahoma" w:cs="Tahoma"/>
          <w:sz w:val="24"/>
          <w:szCs w:val="24"/>
          <w:lang w:eastAsia="ro-RO"/>
        </w:rPr>
        <w:t>s</w:t>
      </w:r>
      <w:r w:rsidR="000E77C7" w:rsidRPr="00027E12">
        <w:rPr>
          <w:rFonts w:ascii="Tahoma" w:eastAsia="Times New Roman" w:hAnsi="Tahoma" w:cs="Tahoma"/>
          <w:sz w:val="24"/>
          <w:szCs w:val="24"/>
          <w:lang w:eastAsia="ro-RO"/>
        </w:rPr>
        <w:t xml:space="preserve"> </w:t>
      </w:r>
      <w:r w:rsidR="00027E12" w:rsidRPr="00027E12">
        <w:rPr>
          <w:rFonts w:ascii="Tahoma" w:eastAsia="Times New Roman" w:hAnsi="Tahoma" w:cs="Tahoma"/>
          <w:sz w:val="24"/>
          <w:szCs w:val="24"/>
          <w:lang w:eastAsia="ro-RO"/>
        </w:rPr>
        <w:t>4-17,</w:t>
      </w:r>
      <w:r w:rsidR="000E77C7" w:rsidRPr="00027E12">
        <w:rPr>
          <w:rFonts w:ascii="Tahoma" w:eastAsia="Times New Roman" w:hAnsi="Tahoma" w:cs="Tahoma"/>
          <w:sz w:val="24"/>
          <w:szCs w:val="24"/>
          <w:lang w:eastAsia="ro-RO"/>
        </w:rPr>
        <w:t xml:space="preserve"> and must be subject to surveillance</w:t>
      </w:r>
      <w:r w:rsidR="00027E12" w:rsidRPr="00027E12">
        <w:rPr>
          <w:rFonts w:ascii="Tahoma" w:eastAsia="Times New Roman" w:hAnsi="Tahoma" w:cs="Tahoma"/>
          <w:sz w:val="24"/>
          <w:szCs w:val="24"/>
          <w:lang w:eastAsia="ro-RO"/>
        </w:rPr>
        <w:t>,</w:t>
      </w:r>
      <w:r w:rsidR="000E77C7" w:rsidRPr="00027E12">
        <w:rPr>
          <w:rFonts w:ascii="Tahoma" w:eastAsia="Times New Roman" w:hAnsi="Tahoma" w:cs="Tahoma"/>
          <w:sz w:val="24"/>
          <w:szCs w:val="24"/>
          <w:lang w:eastAsia="ro-RO"/>
        </w:rPr>
        <w:t xml:space="preserve"> as specified </w:t>
      </w:r>
      <w:r w:rsidR="00027E12" w:rsidRPr="00027E12">
        <w:rPr>
          <w:rFonts w:ascii="Tahoma" w:eastAsia="Times New Roman" w:hAnsi="Tahoma" w:cs="Tahoma"/>
          <w:sz w:val="24"/>
          <w:szCs w:val="24"/>
          <w:lang w:eastAsia="ro-RO"/>
        </w:rPr>
        <w:t>under</w:t>
      </w:r>
      <w:r w:rsidR="000E77C7" w:rsidRPr="00027E12">
        <w:rPr>
          <w:rFonts w:ascii="Tahoma" w:eastAsia="Times New Roman" w:hAnsi="Tahoma" w:cs="Tahoma"/>
          <w:sz w:val="24"/>
          <w:szCs w:val="24"/>
          <w:lang w:eastAsia="ro-RO"/>
        </w:rPr>
        <w:t xml:space="preserve"> point</w:t>
      </w:r>
      <w:r w:rsidR="00027E12" w:rsidRPr="00027E12">
        <w:rPr>
          <w:rFonts w:ascii="Tahoma" w:eastAsia="Times New Roman" w:hAnsi="Tahoma" w:cs="Tahoma"/>
          <w:sz w:val="24"/>
          <w:szCs w:val="24"/>
          <w:lang w:eastAsia="ro-RO"/>
        </w:rPr>
        <w:t>s</w:t>
      </w:r>
      <w:r w:rsidR="00027E12">
        <w:rPr>
          <w:rFonts w:ascii="Tahoma" w:eastAsia="Times New Roman" w:hAnsi="Tahoma" w:cs="Tahoma"/>
          <w:sz w:val="24"/>
          <w:szCs w:val="24"/>
          <w:lang w:eastAsia="ro-RO"/>
        </w:rPr>
        <w:t xml:space="preserve"> </w:t>
      </w:r>
      <w:r w:rsidRPr="009E5D0D">
        <w:rPr>
          <w:rFonts w:ascii="Tahoma" w:eastAsia="Times New Roman" w:hAnsi="Tahoma" w:cs="Tahoma"/>
          <w:sz w:val="24"/>
          <w:szCs w:val="24"/>
          <w:lang w:eastAsia="ro-RO"/>
        </w:rPr>
        <w:t>18-23.</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15" w:name="do|ax5|pt4"/>
      <w:bookmarkEnd w:id="215"/>
      <w:r w:rsidRPr="009E5D0D">
        <w:rPr>
          <w:rFonts w:ascii="Tahoma" w:eastAsia="Times New Roman" w:hAnsi="Tahoma" w:cs="Tahoma"/>
          <w:b/>
          <w:bCs/>
          <w:color w:val="8F0000"/>
          <w:sz w:val="24"/>
          <w:szCs w:val="24"/>
          <w:lang w:eastAsia="ro-RO"/>
        </w:rPr>
        <w:t>4.</w:t>
      </w:r>
      <w:r w:rsidR="006015C6">
        <w:rPr>
          <w:rFonts w:ascii="Tahoma" w:eastAsia="Times New Roman" w:hAnsi="Tahoma" w:cs="Tahoma"/>
          <w:b/>
          <w:bCs/>
          <w:color w:val="8F0000"/>
          <w:sz w:val="24"/>
          <w:szCs w:val="24"/>
          <w:lang w:eastAsia="ro-RO"/>
        </w:rPr>
        <w:t xml:space="preserve"> </w:t>
      </w:r>
      <w:r w:rsidR="00027E12">
        <w:rPr>
          <w:rFonts w:ascii="Tahoma" w:eastAsia="Times New Roman" w:hAnsi="Tahoma" w:cs="Tahoma"/>
          <w:sz w:val="24"/>
          <w:szCs w:val="24"/>
          <w:lang w:eastAsia="ro-RO"/>
        </w:rPr>
        <w:t>In view of fulfilling the provisions under</w:t>
      </w:r>
      <w:r w:rsidRPr="009E5D0D">
        <w:rPr>
          <w:rFonts w:ascii="Tahoma" w:eastAsia="Times New Roman" w:hAnsi="Tahoma" w:cs="Tahoma"/>
          <w:sz w:val="24"/>
          <w:szCs w:val="24"/>
          <w:lang w:eastAsia="ro-RO"/>
        </w:rPr>
        <w:t xml:space="preserve"> </w:t>
      </w:r>
      <w:r w:rsidR="00027E12">
        <w:rPr>
          <w:rFonts w:ascii="Tahoma" w:eastAsia="Times New Roman" w:hAnsi="Tahoma" w:cs="Tahoma"/>
          <w:sz w:val="24"/>
          <w:szCs w:val="24"/>
          <w:lang w:eastAsia="ro-RO"/>
        </w:rPr>
        <w:t>point</w:t>
      </w:r>
      <w:r w:rsidRPr="009E5D0D">
        <w:rPr>
          <w:rFonts w:ascii="Tahoma" w:eastAsia="Times New Roman" w:hAnsi="Tahoma" w:cs="Tahoma"/>
          <w:sz w:val="24"/>
          <w:szCs w:val="24"/>
          <w:lang w:eastAsia="ro-RO"/>
        </w:rPr>
        <w:t xml:space="preserve"> 3, </w:t>
      </w:r>
      <w:r w:rsidR="00027E12">
        <w:rPr>
          <w:rFonts w:ascii="Tahoma" w:eastAsia="Times New Roman" w:hAnsi="Tahoma" w:cs="Tahoma"/>
          <w:sz w:val="24"/>
          <w:szCs w:val="24"/>
          <w:lang w:eastAsia="ro-RO"/>
        </w:rPr>
        <w:t xml:space="preserve">the manufacturer shall </w:t>
      </w:r>
      <w:r w:rsidR="00027E12" w:rsidRPr="00027E12">
        <w:rPr>
          <w:rFonts w:ascii="Tahoma" w:eastAsia="Times New Roman" w:hAnsi="Tahoma" w:cs="Tahoma"/>
          <w:sz w:val="24"/>
          <w:szCs w:val="24"/>
          <w:lang w:eastAsia="ro-RO"/>
        </w:rPr>
        <w:t>lodge an application for assessment of his quality system with a notified body</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r w:rsidRPr="009E5D0D">
        <w:rPr>
          <w:rFonts w:ascii="Tahoma" w:eastAsia="Times New Roman" w:hAnsi="Tahoma" w:cs="Tahoma"/>
          <w:b/>
          <w:bCs/>
          <w:color w:val="8F0000"/>
          <w:sz w:val="24"/>
          <w:szCs w:val="24"/>
          <w:lang w:eastAsia="ro-RO"/>
        </w:rPr>
        <w:t>5.</w:t>
      </w:r>
      <w:r w:rsidR="006015C6">
        <w:rPr>
          <w:rFonts w:ascii="Tahoma" w:eastAsia="Times New Roman" w:hAnsi="Tahoma" w:cs="Tahoma"/>
          <w:b/>
          <w:bCs/>
          <w:color w:val="8F0000"/>
          <w:sz w:val="24"/>
          <w:szCs w:val="24"/>
          <w:lang w:eastAsia="ro-RO"/>
        </w:rPr>
        <w:t xml:space="preserve"> </w:t>
      </w:r>
      <w:r w:rsidR="00027E12">
        <w:rPr>
          <w:rFonts w:ascii="Tahoma" w:eastAsia="Times New Roman" w:hAnsi="Tahoma" w:cs="Tahoma"/>
          <w:sz w:val="24"/>
          <w:szCs w:val="24"/>
          <w:lang w:eastAsia="ro-RO"/>
        </w:rPr>
        <w:t>The application shall include</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16" w:name="do|ax5|pt5|lia"/>
      <w:bookmarkEnd w:id="216"/>
      <w:r w:rsidRPr="009E5D0D">
        <w:rPr>
          <w:rFonts w:ascii="Tahoma" w:eastAsia="Times New Roman" w:hAnsi="Tahoma" w:cs="Tahoma"/>
          <w:b/>
          <w:bCs/>
          <w:color w:val="8F0000"/>
          <w:sz w:val="24"/>
          <w:szCs w:val="24"/>
          <w:lang w:eastAsia="ro-RO"/>
        </w:rPr>
        <w:t>a)</w:t>
      </w:r>
      <w:r w:rsidR="006015C6">
        <w:rPr>
          <w:rFonts w:ascii="Tahoma" w:eastAsia="Times New Roman" w:hAnsi="Tahoma" w:cs="Tahoma"/>
          <w:b/>
          <w:bCs/>
          <w:color w:val="8F0000"/>
          <w:sz w:val="24"/>
          <w:szCs w:val="24"/>
          <w:lang w:eastAsia="ro-RO"/>
        </w:rPr>
        <w:t xml:space="preserve"> </w:t>
      </w:r>
      <w:r w:rsidR="00027E12" w:rsidRPr="00027E12">
        <w:rPr>
          <w:rFonts w:ascii="Tahoma" w:eastAsia="Times New Roman" w:hAnsi="Tahoma" w:cs="Tahoma"/>
          <w:sz w:val="24"/>
          <w:szCs w:val="24"/>
          <w:lang w:eastAsia="ro-RO"/>
        </w:rPr>
        <w:t>all relevant information for the products envisaged</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17" w:name="do|ax5|pt5|lib"/>
      <w:bookmarkEnd w:id="217"/>
      <w:r w:rsidRPr="009E5D0D">
        <w:rPr>
          <w:rFonts w:ascii="Tahoma" w:eastAsia="Times New Roman" w:hAnsi="Tahoma" w:cs="Tahoma"/>
          <w:b/>
          <w:bCs/>
          <w:color w:val="8F0000"/>
          <w:sz w:val="24"/>
          <w:szCs w:val="24"/>
          <w:lang w:eastAsia="ro-RO"/>
        </w:rPr>
        <w:t>b)</w:t>
      </w:r>
      <w:r w:rsidR="006015C6">
        <w:rPr>
          <w:rFonts w:ascii="Tahoma" w:eastAsia="Times New Roman" w:hAnsi="Tahoma" w:cs="Tahoma"/>
          <w:b/>
          <w:bCs/>
          <w:color w:val="8F0000"/>
          <w:sz w:val="24"/>
          <w:szCs w:val="24"/>
          <w:lang w:eastAsia="ro-RO"/>
        </w:rPr>
        <w:t xml:space="preserve"> </w:t>
      </w:r>
      <w:r w:rsidR="00027E12">
        <w:rPr>
          <w:rFonts w:ascii="Tahoma" w:eastAsia="Times New Roman" w:hAnsi="Tahoma" w:cs="Tahoma"/>
          <w:sz w:val="24"/>
          <w:szCs w:val="24"/>
          <w:lang w:eastAsia="ro-RO"/>
        </w:rPr>
        <w:t>the documentation of the quality system.</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18" w:name="do|ax5|pt6"/>
      <w:bookmarkEnd w:id="218"/>
      <w:r w:rsidRPr="009E5D0D">
        <w:rPr>
          <w:rFonts w:ascii="Tahoma" w:eastAsia="Times New Roman" w:hAnsi="Tahoma" w:cs="Tahoma"/>
          <w:b/>
          <w:bCs/>
          <w:color w:val="8F0000"/>
          <w:sz w:val="24"/>
          <w:szCs w:val="24"/>
          <w:lang w:eastAsia="ro-RO"/>
        </w:rPr>
        <w:t>6.</w:t>
      </w:r>
      <w:r w:rsidR="006015C6">
        <w:rPr>
          <w:rFonts w:ascii="Tahoma" w:eastAsia="Times New Roman" w:hAnsi="Tahoma" w:cs="Tahoma"/>
          <w:b/>
          <w:bCs/>
          <w:color w:val="8F0000"/>
          <w:sz w:val="24"/>
          <w:szCs w:val="24"/>
          <w:lang w:eastAsia="ro-RO"/>
        </w:rPr>
        <w:t xml:space="preserve"> </w:t>
      </w:r>
      <w:r w:rsidR="00075764" w:rsidRPr="00161E67">
        <w:rPr>
          <w:rFonts w:ascii="Tahoma" w:eastAsia="Times New Roman" w:hAnsi="Tahoma" w:cs="Tahoma"/>
          <w:sz w:val="24"/>
          <w:szCs w:val="24"/>
          <w:lang w:eastAsia="ro-RO"/>
        </w:rPr>
        <w:t>The quality system must ensure compliance of the products with the applicable requirements herein</w:t>
      </w:r>
      <w:r w:rsidR="00075764">
        <w:rPr>
          <w:rFonts w:ascii="Tahoma" w:eastAsia="Times New Roman" w:hAnsi="Tahoma" w:cs="Tahoma"/>
          <w:lang w:val="en"/>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19" w:name="do|ax5|pt7"/>
      <w:bookmarkEnd w:id="219"/>
      <w:r w:rsidRPr="009E5D0D">
        <w:rPr>
          <w:rFonts w:ascii="Tahoma" w:eastAsia="Times New Roman" w:hAnsi="Tahoma" w:cs="Tahoma"/>
          <w:b/>
          <w:bCs/>
          <w:color w:val="8F0000"/>
          <w:sz w:val="24"/>
          <w:szCs w:val="24"/>
          <w:lang w:eastAsia="ro-RO"/>
        </w:rPr>
        <w:t>7.</w:t>
      </w:r>
      <w:r w:rsidR="006015C6">
        <w:rPr>
          <w:rFonts w:ascii="Tahoma" w:eastAsia="Times New Roman" w:hAnsi="Tahoma" w:cs="Tahoma"/>
          <w:b/>
          <w:bCs/>
          <w:color w:val="8F0000"/>
          <w:sz w:val="24"/>
          <w:szCs w:val="24"/>
          <w:lang w:eastAsia="ro-RO"/>
        </w:rPr>
        <w:t xml:space="preserve"> </w:t>
      </w:r>
      <w:r w:rsidR="00075764" w:rsidRPr="00161E67">
        <w:rPr>
          <w:rFonts w:ascii="Tahoma" w:eastAsia="Times New Roman" w:hAnsi="Tahoma" w:cs="Tahoma"/>
          <w:sz w:val="24"/>
          <w:szCs w:val="24"/>
          <w:lang w:eastAsia="ro-RO"/>
        </w:rPr>
        <w:t xml:space="preserve">All the elements, requirements and provisions adopted by the manufacturer must be documented in a systematic and </w:t>
      </w:r>
      <w:r w:rsidR="00161E67" w:rsidRPr="00161E67">
        <w:rPr>
          <w:rFonts w:ascii="Tahoma" w:eastAsia="Times New Roman" w:hAnsi="Tahoma" w:cs="Tahoma"/>
          <w:sz w:val="24"/>
          <w:szCs w:val="24"/>
          <w:lang w:eastAsia="ro-RO"/>
        </w:rPr>
        <w:t>rational</w:t>
      </w:r>
      <w:r w:rsidR="00075764" w:rsidRPr="00161E67">
        <w:rPr>
          <w:rFonts w:ascii="Tahoma" w:eastAsia="Times New Roman" w:hAnsi="Tahoma" w:cs="Tahoma"/>
          <w:sz w:val="24"/>
          <w:szCs w:val="24"/>
          <w:lang w:eastAsia="ro-RO"/>
        </w:rPr>
        <w:t xml:space="preserve"> manner in the form of written policies, procedures and instructions</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r w:rsidRPr="009E5D0D">
        <w:rPr>
          <w:rFonts w:ascii="Tahoma" w:eastAsia="Times New Roman" w:hAnsi="Tahoma" w:cs="Tahoma"/>
          <w:b/>
          <w:bCs/>
          <w:color w:val="8F0000"/>
          <w:sz w:val="24"/>
          <w:szCs w:val="24"/>
          <w:lang w:eastAsia="ro-RO"/>
        </w:rPr>
        <w:t>8.</w:t>
      </w:r>
      <w:r w:rsidR="006015C6">
        <w:rPr>
          <w:rFonts w:ascii="Tahoma" w:eastAsia="Times New Roman" w:hAnsi="Tahoma" w:cs="Tahoma"/>
          <w:b/>
          <w:bCs/>
          <w:color w:val="8F0000"/>
          <w:sz w:val="24"/>
          <w:szCs w:val="24"/>
          <w:lang w:eastAsia="ro-RO"/>
        </w:rPr>
        <w:t xml:space="preserve"> </w:t>
      </w:r>
      <w:r w:rsidR="00065AFF" w:rsidRPr="00065AFF">
        <w:rPr>
          <w:rFonts w:ascii="Tahoma" w:eastAsia="Times New Roman" w:hAnsi="Tahoma" w:cs="Tahoma"/>
          <w:sz w:val="24"/>
          <w:szCs w:val="24"/>
          <w:lang w:eastAsia="ro-RO"/>
        </w:rPr>
        <w:t xml:space="preserve">Such quality system documentation must ensure a </w:t>
      </w:r>
      <w:r w:rsidR="00065AFF" w:rsidRPr="00363481">
        <w:rPr>
          <w:rFonts w:ascii="Tahoma" w:eastAsia="Times New Roman" w:hAnsi="Tahoma" w:cs="Tahoma"/>
          <w:sz w:val="24"/>
          <w:szCs w:val="24"/>
          <w:lang w:eastAsia="ro-RO"/>
        </w:rPr>
        <w:t>common understanding</w:t>
      </w:r>
      <w:r w:rsidR="00065AFF" w:rsidRPr="00065AFF">
        <w:rPr>
          <w:rFonts w:ascii="Tahoma" w:eastAsia="Times New Roman" w:hAnsi="Tahoma" w:cs="Tahoma"/>
          <w:sz w:val="24"/>
          <w:szCs w:val="24"/>
          <w:lang w:eastAsia="ro-RO"/>
        </w:rPr>
        <w:t xml:space="preserve"> of the quality measures and procedures such as quality programmes, plans, manuals and files</w:t>
      </w:r>
      <w:r w:rsidRPr="009E5D0D">
        <w:rPr>
          <w:rFonts w:ascii="Tahoma" w:eastAsia="Times New Roman" w:hAnsi="Tahoma" w:cs="Tahoma"/>
          <w:sz w:val="24"/>
          <w:szCs w:val="24"/>
          <w:lang w:eastAsia="ro-RO"/>
        </w:rPr>
        <w:t>.</w:t>
      </w:r>
    </w:p>
    <w:p w:rsidR="009E5D0D" w:rsidRPr="009E5D0D" w:rsidRDefault="00D26D67" w:rsidP="009E5D0D">
      <w:pPr>
        <w:shd w:val="clear" w:color="auto" w:fill="FFFFFF"/>
        <w:spacing w:after="0" w:line="240" w:lineRule="auto"/>
        <w:jc w:val="both"/>
        <w:rPr>
          <w:rFonts w:ascii="Tahoma" w:eastAsia="Times New Roman" w:hAnsi="Tahoma" w:cs="Tahoma"/>
          <w:sz w:val="24"/>
          <w:szCs w:val="24"/>
          <w:lang w:eastAsia="ro-RO"/>
        </w:rPr>
      </w:pPr>
      <w:bookmarkStart w:id="220" w:name="do|ax5|pt8|pa1"/>
      <w:bookmarkEnd w:id="220"/>
      <w:r>
        <w:rPr>
          <w:rFonts w:ascii="Tahoma" w:eastAsia="Times New Roman" w:hAnsi="Tahoma" w:cs="Tahoma"/>
          <w:sz w:val="24"/>
          <w:szCs w:val="24"/>
          <w:lang w:eastAsia="ro-RO"/>
        </w:rPr>
        <w:t xml:space="preserve">The documentation </w:t>
      </w:r>
      <w:r w:rsidRPr="00D26D67">
        <w:rPr>
          <w:rFonts w:ascii="Tahoma" w:eastAsia="Times New Roman" w:hAnsi="Tahoma" w:cs="Tahoma"/>
          <w:sz w:val="24"/>
          <w:szCs w:val="24"/>
          <w:lang w:eastAsia="ro-RO"/>
        </w:rPr>
        <w:t>must contain in particular an adequate description of</w:t>
      </w:r>
      <w:r w:rsidR="009E5D0D"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21" w:name="do|ax5|pt8|lia"/>
      <w:bookmarkEnd w:id="221"/>
      <w:r w:rsidRPr="009E5D0D">
        <w:rPr>
          <w:rFonts w:ascii="Tahoma" w:eastAsia="Times New Roman" w:hAnsi="Tahoma" w:cs="Tahoma"/>
          <w:b/>
          <w:bCs/>
          <w:color w:val="8F0000"/>
          <w:sz w:val="24"/>
          <w:szCs w:val="24"/>
          <w:lang w:eastAsia="ro-RO"/>
        </w:rPr>
        <w:t>a)</w:t>
      </w:r>
      <w:r w:rsidR="006015C6">
        <w:rPr>
          <w:rFonts w:ascii="Tahoma" w:eastAsia="Times New Roman" w:hAnsi="Tahoma" w:cs="Tahoma"/>
          <w:b/>
          <w:bCs/>
          <w:color w:val="8F0000"/>
          <w:sz w:val="24"/>
          <w:szCs w:val="24"/>
          <w:lang w:eastAsia="ro-RO"/>
        </w:rPr>
        <w:t xml:space="preserve"> </w:t>
      </w:r>
      <w:r w:rsidR="00632C9E" w:rsidRPr="00632C9E">
        <w:rPr>
          <w:rFonts w:ascii="Tahoma" w:eastAsia="Times New Roman" w:hAnsi="Tahoma" w:cs="Tahoma"/>
          <w:sz w:val="24"/>
          <w:szCs w:val="24"/>
          <w:lang w:eastAsia="ro-RO"/>
        </w:rPr>
        <w:t>the quality objectives,</w:t>
      </w:r>
      <w:r w:rsidR="00850797" w:rsidRPr="00632C9E">
        <w:rPr>
          <w:rFonts w:ascii="Tahoma" w:eastAsia="Times New Roman" w:hAnsi="Tahoma" w:cs="Tahoma"/>
          <w:sz w:val="24"/>
          <w:szCs w:val="24"/>
          <w:lang w:eastAsia="ro-RO"/>
        </w:rPr>
        <w:t xml:space="preserve"> the organisational structure, </w:t>
      </w:r>
      <w:r w:rsidR="00632C9E" w:rsidRPr="00632C9E">
        <w:rPr>
          <w:rFonts w:ascii="Tahoma" w:eastAsia="Times New Roman" w:hAnsi="Tahoma" w:cs="Tahoma"/>
          <w:sz w:val="24"/>
          <w:szCs w:val="24"/>
          <w:lang w:eastAsia="ro-RO"/>
        </w:rPr>
        <w:t xml:space="preserve">the </w:t>
      </w:r>
      <w:r w:rsidR="00850797" w:rsidRPr="00632C9E">
        <w:rPr>
          <w:rFonts w:ascii="Tahoma" w:eastAsia="Times New Roman" w:hAnsi="Tahoma" w:cs="Tahoma"/>
          <w:sz w:val="24"/>
          <w:szCs w:val="24"/>
          <w:lang w:eastAsia="ro-RO"/>
        </w:rPr>
        <w:t>responsibilities and powers of the management with regard to design and product quality</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22" w:name="do|ax5|pt8|lib"/>
      <w:bookmarkEnd w:id="222"/>
      <w:r w:rsidRPr="009E5D0D">
        <w:rPr>
          <w:rFonts w:ascii="Tahoma" w:eastAsia="Times New Roman" w:hAnsi="Tahoma" w:cs="Tahoma"/>
          <w:b/>
          <w:bCs/>
          <w:color w:val="8F0000"/>
          <w:sz w:val="24"/>
          <w:szCs w:val="24"/>
          <w:lang w:eastAsia="ro-RO"/>
        </w:rPr>
        <w:t>b)</w:t>
      </w:r>
      <w:r w:rsidR="006015C6">
        <w:rPr>
          <w:rFonts w:ascii="Tahoma" w:eastAsia="Times New Roman" w:hAnsi="Tahoma" w:cs="Tahoma"/>
          <w:b/>
          <w:bCs/>
          <w:color w:val="8F0000"/>
          <w:sz w:val="24"/>
          <w:szCs w:val="24"/>
          <w:lang w:eastAsia="ro-RO"/>
        </w:rPr>
        <w:t xml:space="preserve"> </w:t>
      </w:r>
      <w:r w:rsidR="00EA2A69" w:rsidRPr="00EA2A69">
        <w:rPr>
          <w:rFonts w:ascii="Tahoma" w:eastAsia="Times New Roman" w:hAnsi="Tahoma" w:cs="Tahoma"/>
          <w:sz w:val="24"/>
          <w:szCs w:val="24"/>
          <w:lang w:eastAsia="ro-RO"/>
        </w:rPr>
        <w:t>the technical specifications, including the harmonised standards, technical regulations and relevant test specifications that will be applied and, where the harmonised standards will not</w:t>
      </w:r>
      <w:bookmarkStart w:id="223" w:name="_GoBack"/>
      <w:r w:rsidR="00EA2A69" w:rsidRPr="00EA2A69">
        <w:rPr>
          <w:rFonts w:ascii="Tahoma" w:eastAsia="Times New Roman" w:hAnsi="Tahoma" w:cs="Tahoma"/>
          <w:sz w:val="24"/>
          <w:szCs w:val="24"/>
          <w:lang w:eastAsia="ro-RO"/>
        </w:rPr>
        <w:t xml:space="preserve"> </w:t>
      </w:r>
      <w:bookmarkEnd w:id="223"/>
      <w:r w:rsidR="00EA2A69" w:rsidRPr="00EA2A69">
        <w:rPr>
          <w:rFonts w:ascii="Tahoma" w:eastAsia="Times New Roman" w:hAnsi="Tahoma" w:cs="Tahoma"/>
          <w:sz w:val="24"/>
          <w:szCs w:val="24"/>
          <w:lang w:eastAsia="ro-RO"/>
        </w:rPr>
        <w:t>be applied in full, the means that will be used to ensure that the applicable essential requirements herein will be met</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24" w:name="do|ax5|pt8|lic"/>
      <w:bookmarkEnd w:id="224"/>
      <w:r w:rsidRPr="009E5D0D">
        <w:rPr>
          <w:rFonts w:ascii="Tahoma" w:eastAsia="Times New Roman" w:hAnsi="Tahoma" w:cs="Tahoma"/>
          <w:b/>
          <w:bCs/>
          <w:color w:val="8F0000"/>
          <w:sz w:val="24"/>
          <w:szCs w:val="24"/>
          <w:lang w:eastAsia="ro-RO"/>
        </w:rPr>
        <w:t>c)</w:t>
      </w:r>
      <w:r w:rsidR="006015C6">
        <w:rPr>
          <w:rFonts w:ascii="Tahoma" w:eastAsia="Times New Roman" w:hAnsi="Tahoma" w:cs="Tahoma"/>
          <w:b/>
          <w:bCs/>
          <w:color w:val="8F0000"/>
          <w:sz w:val="24"/>
          <w:szCs w:val="24"/>
          <w:lang w:eastAsia="ro-RO"/>
        </w:rPr>
        <w:t xml:space="preserve"> </w:t>
      </w:r>
      <w:r w:rsidR="000414ED" w:rsidRPr="000414ED">
        <w:rPr>
          <w:rFonts w:ascii="Tahoma" w:eastAsia="Times New Roman" w:hAnsi="Tahoma" w:cs="Tahoma"/>
          <w:sz w:val="24"/>
          <w:szCs w:val="24"/>
          <w:lang w:eastAsia="ro-RO"/>
        </w:rPr>
        <w:t>the design control and design verification techniques, the processes and systematic actions that will be used when designing the products within the product category covered</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25" w:name="do|ax5|pt8|lid"/>
      <w:bookmarkEnd w:id="225"/>
      <w:r w:rsidRPr="009E5D0D">
        <w:rPr>
          <w:rFonts w:ascii="Tahoma" w:eastAsia="Times New Roman" w:hAnsi="Tahoma" w:cs="Tahoma"/>
          <w:b/>
          <w:bCs/>
          <w:color w:val="8F0000"/>
          <w:sz w:val="24"/>
          <w:szCs w:val="24"/>
          <w:lang w:eastAsia="ro-RO"/>
        </w:rPr>
        <w:t>d)</w:t>
      </w:r>
      <w:r w:rsidR="006015C6">
        <w:rPr>
          <w:rFonts w:ascii="Tahoma" w:eastAsia="Times New Roman" w:hAnsi="Tahoma" w:cs="Tahoma"/>
          <w:b/>
          <w:bCs/>
          <w:color w:val="8F0000"/>
          <w:sz w:val="24"/>
          <w:szCs w:val="24"/>
          <w:lang w:eastAsia="ro-RO"/>
        </w:rPr>
        <w:t xml:space="preserve"> </w:t>
      </w:r>
      <w:r w:rsidR="000414ED" w:rsidRPr="000414ED">
        <w:rPr>
          <w:rFonts w:ascii="Tahoma" w:eastAsia="Times New Roman" w:hAnsi="Tahoma" w:cs="Tahoma"/>
          <w:sz w:val="24"/>
          <w:szCs w:val="24"/>
          <w:lang w:eastAsia="ro-RO"/>
        </w:rPr>
        <w:t>the techniques corresponding to manufacturing, quality control and quality assurance, the processes and the systematic actions that will be used</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26" w:name="do|ax5|pt8|lie"/>
      <w:bookmarkEnd w:id="226"/>
      <w:r w:rsidRPr="009E5D0D">
        <w:rPr>
          <w:rFonts w:ascii="Tahoma" w:eastAsia="Times New Roman" w:hAnsi="Tahoma" w:cs="Tahoma"/>
          <w:b/>
          <w:bCs/>
          <w:color w:val="8F0000"/>
          <w:sz w:val="24"/>
          <w:szCs w:val="24"/>
          <w:lang w:eastAsia="ro-RO"/>
        </w:rPr>
        <w:t>e)</w:t>
      </w:r>
      <w:r w:rsidR="006015C6">
        <w:rPr>
          <w:rFonts w:ascii="Tahoma" w:eastAsia="Times New Roman" w:hAnsi="Tahoma" w:cs="Tahoma"/>
          <w:b/>
          <w:bCs/>
          <w:color w:val="8F0000"/>
          <w:sz w:val="24"/>
          <w:szCs w:val="24"/>
          <w:lang w:eastAsia="ro-RO"/>
        </w:rPr>
        <w:t xml:space="preserve"> </w:t>
      </w:r>
      <w:r w:rsidR="0032722F" w:rsidRPr="0097149C">
        <w:rPr>
          <w:rFonts w:ascii="Tahoma" w:eastAsia="Times New Roman" w:hAnsi="Tahoma" w:cs="Tahoma"/>
          <w:sz w:val="24"/>
          <w:szCs w:val="24"/>
          <w:lang w:eastAsia="ro-RO"/>
        </w:rPr>
        <w:t xml:space="preserve">the examinations and tests that will be </w:t>
      </w:r>
      <w:r w:rsidR="00543FCC">
        <w:rPr>
          <w:rFonts w:ascii="Tahoma" w:eastAsia="Times New Roman" w:hAnsi="Tahoma" w:cs="Tahoma"/>
          <w:sz w:val="24"/>
          <w:szCs w:val="24"/>
          <w:lang w:eastAsia="ro-RO"/>
        </w:rPr>
        <w:t>performed</w:t>
      </w:r>
      <w:r w:rsidR="0032722F" w:rsidRPr="0097149C">
        <w:rPr>
          <w:rFonts w:ascii="Tahoma" w:eastAsia="Times New Roman" w:hAnsi="Tahoma" w:cs="Tahoma"/>
          <w:sz w:val="24"/>
          <w:szCs w:val="24"/>
          <w:lang w:eastAsia="ro-RO"/>
        </w:rPr>
        <w:t xml:space="preserve"> before, during and after </w:t>
      </w:r>
      <w:r w:rsidR="0097149C" w:rsidRPr="0097149C">
        <w:rPr>
          <w:rFonts w:ascii="Tahoma" w:eastAsia="Times New Roman" w:hAnsi="Tahoma" w:cs="Tahoma"/>
          <w:sz w:val="24"/>
          <w:szCs w:val="24"/>
          <w:lang w:eastAsia="ro-RO"/>
        </w:rPr>
        <w:t xml:space="preserve">the </w:t>
      </w:r>
      <w:r w:rsidR="0032722F" w:rsidRPr="0097149C">
        <w:rPr>
          <w:rFonts w:ascii="Tahoma" w:eastAsia="Times New Roman" w:hAnsi="Tahoma" w:cs="Tahoma"/>
          <w:sz w:val="24"/>
          <w:szCs w:val="24"/>
          <w:lang w:eastAsia="ro-RO"/>
        </w:rPr>
        <w:t>manufacture</w:t>
      </w:r>
      <w:r w:rsidR="0097149C" w:rsidRPr="0097149C">
        <w:rPr>
          <w:rFonts w:ascii="Tahoma" w:eastAsia="Times New Roman" w:hAnsi="Tahoma" w:cs="Tahoma"/>
          <w:sz w:val="24"/>
          <w:szCs w:val="24"/>
          <w:lang w:eastAsia="ro-RO"/>
        </w:rPr>
        <w:t xml:space="preserve"> process</w:t>
      </w:r>
      <w:r w:rsidR="0032722F" w:rsidRPr="0097149C">
        <w:rPr>
          <w:rFonts w:ascii="Tahoma" w:eastAsia="Times New Roman" w:hAnsi="Tahoma" w:cs="Tahoma"/>
          <w:sz w:val="24"/>
          <w:szCs w:val="24"/>
          <w:lang w:eastAsia="ro-RO"/>
        </w:rPr>
        <w:t xml:space="preserve">, and the frequency with which they will be </w:t>
      </w:r>
      <w:r w:rsidR="00543FCC">
        <w:rPr>
          <w:rFonts w:ascii="Tahoma" w:eastAsia="Times New Roman" w:hAnsi="Tahoma" w:cs="Tahoma"/>
          <w:sz w:val="24"/>
          <w:szCs w:val="24"/>
          <w:lang w:eastAsia="ro-RO"/>
        </w:rPr>
        <w:t>performed</w:t>
      </w:r>
      <w:r w:rsidR="0032722F" w:rsidRPr="0097149C">
        <w:rPr>
          <w:rFonts w:ascii="Tahoma" w:eastAsia="Times New Roman" w:hAnsi="Tahoma" w:cs="Tahoma"/>
          <w:sz w:val="24"/>
          <w:szCs w:val="24"/>
          <w:lang w:eastAsia="ro-RO"/>
        </w:rPr>
        <w:t xml:space="preserve">, as well as the results of the tests </w:t>
      </w:r>
      <w:r w:rsidR="00543FCC">
        <w:rPr>
          <w:rFonts w:ascii="Tahoma" w:eastAsia="Times New Roman" w:hAnsi="Tahoma" w:cs="Tahoma"/>
          <w:sz w:val="24"/>
          <w:szCs w:val="24"/>
          <w:lang w:eastAsia="ro-RO"/>
        </w:rPr>
        <w:t>performed</w:t>
      </w:r>
      <w:r w:rsidR="0032722F" w:rsidRPr="0097149C">
        <w:rPr>
          <w:rFonts w:ascii="Tahoma" w:eastAsia="Times New Roman" w:hAnsi="Tahoma" w:cs="Tahoma"/>
          <w:sz w:val="24"/>
          <w:szCs w:val="24"/>
          <w:lang w:eastAsia="ro-RO"/>
        </w:rPr>
        <w:t xml:space="preserve"> before manufacture</w:t>
      </w:r>
      <w:r w:rsidR="0097149C" w:rsidRPr="0097149C">
        <w:rPr>
          <w:rFonts w:ascii="Tahoma" w:eastAsia="Times New Roman" w:hAnsi="Tahoma" w:cs="Tahoma"/>
          <w:sz w:val="24"/>
          <w:szCs w:val="24"/>
          <w:lang w:eastAsia="ro-RO"/>
        </w:rPr>
        <w:t>,</w:t>
      </w:r>
      <w:r w:rsidR="0032722F" w:rsidRPr="0097149C">
        <w:rPr>
          <w:rFonts w:ascii="Tahoma" w:eastAsia="Times New Roman" w:hAnsi="Tahoma" w:cs="Tahoma"/>
          <w:sz w:val="24"/>
          <w:szCs w:val="24"/>
          <w:lang w:eastAsia="ro-RO"/>
        </w:rPr>
        <w:t xml:space="preserve"> where appropriate</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27" w:name="do|ax5|pt8|lif"/>
      <w:bookmarkEnd w:id="227"/>
      <w:r w:rsidRPr="009E5D0D">
        <w:rPr>
          <w:rFonts w:ascii="Tahoma" w:eastAsia="Times New Roman" w:hAnsi="Tahoma" w:cs="Tahoma"/>
          <w:b/>
          <w:bCs/>
          <w:color w:val="8F0000"/>
          <w:sz w:val="24"/>
          <w:szCs w:val="24"/>
          <w:lang w:eastAsia="ro-RO"/>
        </w:rPr>
        <w:t>f)</w:t>
      </w:r>
      <w:r w:rsidR="006015C6">
        <w:rPr>
          <w:rFonts w:ascii="Tahoma" w:eastAsia="Times New Roman" w:hAnsi="Tahoma" w:cs="Tahoma"/>
          <w:b/>
          <w:bCs/>
          <w:color w:val="8F0000"/>
          <w:sz w:val="24"/>
          <w:szCs w:val="24"/>
          <w:lang w:eastAsia="ro-RO"/>
        </w:rPr>
        <w:t xml:space="preserve"> </w:t>
      </w:r>
      <w:r w:rsidR="0097149C" w:rsidRPr="00FB6016">
        <w:rPr>
          <w:rFonts w:ascii="Tahoma" w:eastAsia="Times New Roman" w:hAnsi="Tahoma" w:cs="Tahoma"/>
          <w:sz w:val="24"/>
          <w:szCs w:val="24"/>
          <w:lang w:eastAsia="ro-RO"/>
        </w:rPr>
        <w:t>the means by which it is ensured that the test and examination facilities fulfil the appropriate requirements for the performance of the necessary test</w:t>
      </w:r>
      <w:r w:rsidR="00FB6016" w:rsidRPr="00FB6016">
        <w:rPr>
          <w:rFonts w:ascii="Tahoma" w:eastAsia="Times New Roman" w:hAnsi="Tahoma" w:cs="Tahoma"/>
          <w:sz w:val="24"/>
          <w:szCs w:val="24"/>
          <w:lang w:eastAsia="ro-RO"/>
        </w:rPr>
        <w:t>s</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28" w:name="do|ax5|pt8|lig"/>
      <w:bookmarkEnd w:id="228"/>
      <w:r w:rsidRPr="009E5D0D">
        <w:rPr>
          <w:rFonts w:ascii="Tahoma" w:eastAsia="Times New Roman" w:hAnsi="Tahoma" w:cs="Tahoma"/>
          <w:b/>
          <w:bCs/>
          <w:color w:val="8F0000"/>
          <w:sz w:val="24"/>
          <w:szCs w:val="24"/>
          <w:lang w:eastAsia="ro-RO"/>
        </w:rPr>
        <w:t>g)</w:t>
      </w:r>
      <w:r w:rsidR="006015C6">
        <w:rPr>
          <w:rFonts w:ascii="Tahoma" w:eastAsia="Times New Roman" w:hAnsi="Tahoma" w:cs="Tahoma"/>
          <w:b/>
          <w:bCs/>
          <w:color w:val="8F0000"/>
          <w:sz w:val="24"/>
          <w:szCs w:val="24"/>
          <w:lang w:eastAsia="ro-RO"/>
        </w:rPr>
        <w:t xml:space="preserve"> </w:t>
      </w:r>
      <w:r w:rsidR="0039626C" w:rsidRPr="0039626C">
        <w:rPr>
          <w:rFonts w:ascii="Tahoma" w:eastAsia="Times New Roman" w:hAnsi="Tahoma" w:cs="Tahoma"/>
          <w:sz w:val="24"/>
          <w:szCs w:val="24"/>
          <w:lang w:eastAsia="ro-RO"/>
        </w:rPr>
        <w:t>the quality records, such as inspection reports and test data, calibration data, qualification reports of the personnel concerned</w:t>
      </w:r>
      <w:r w:rsidR="0039626C">
        <w:rPr>
          <w:rFonts w:ascii="Tahoma" w:eastAsia="Times New Roman" w:hAnsi="Tahoma" w:cs="Tahoma"/>
          <w:lang w:val="en"/>
        </w:rPr>
        <w:t xml:space="preserve"> </w:t>
      </w:r>
      <w:r w:rsidRPr="009E5D0D">
        <w:rPr>
          <w:rFonts w:ascii="Tahoma" w:eastAsia="Times New Roman" w:hAnsi="Tahoma" w:cs="Tahoma"/>
          <w:sz w:val="24"/>
          <w:szCs w:val="24"/>
          <w:lang w:eastAsia="ro-RO"/>
        </w:rPr>
        <w:t>etc.;</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29" w:name="do|ax5|pt8|lih"/>
      <w:bookmarkEnd w:id="229"/>
      <w:r w:rsidRPr="009E5D0D">
        <w:rPr>
          <w:rFonts w:ascii="Tahoma" w:eastAsia="Times New Roman" w:hAnsi="Tahoma" w:cs="Tahoma"/>
          <w:b/>
          <w:bCs/>
          <w:color w:val="8F0000"/>
          <w:sz w:val="24"/>
          <w:szCs w:val="24"/>
          <w:lang w:eastAsia="ro-RO"/>
        </w:rPr>
        <w:t>h)</w:t>
      </w:r>
      <w:r w:rsidR="006015C6">
        <w:rPr>
          <w:rFonts w:ascii="Tahoma" w:eastAsia="Times New Roman" w:hAnsi="Tahoma" w:cs="Tahoma"/>
          <w:b/>
          <w:bCs/>
          <w:color w:val="8F0000"/>
          <w:sz w:val="24"/>
          <w:szCs w:val="24"/>
          <w:lang w:eastAsia="ro-RO"/>
        </w:rPr>
        <w:t xml:space="preserve"> </w:t>
      </w:r>
      <w:r w:rsidR="0039626C" w:rsidRPr="0039626C">
        <w:rPr>
          <w:rFonts w:ascii="Tahoma" w:eastAsia="Times New Roman" w:hAnsi="Tahoma" w:cs="Tahoma"/>
          <w:sz w:val="24"/>
          <w:szCs w:val="24"/>
          <w:lang w:eastAsia="ro-RO"/>
        </w:rPr>
        <w:t>the means to monitor the achievement of the required design and product quality and the effective operation of the quality system</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30" w:name="do|ax5|pt9"/>
      <w:bookmarkEnd w:id="230"/>
      <w:r w:rsidRPr="009E5D0D">
        <w:rPr>
          <w:rFonts w:ascii="Tahoma" w:eastAsia="Times New Roman" w:hAnsi="Tahoma" w:cs="Tahoma"/>
          <w:b/>
          <w:bCs/>
          <w:color w:val="8F0000"/>
          <w:sz w:val="24"/>
          <w:szCs w:val="24"/>
          <w:lang w:eastAsia="ro-RO"/>
        </w:rPr>
        <w:t>9.</w:t>
      </w:r>
      <w:r w:rsidR="006015C6">
        <w:rPr>
          <w:rFonts w:ascii="Tahoma" w:eastAsia="Times New Roman" w:hAnsi="Tahoma" w:cs="Tahoma"/>
          <w:b/>
          <w:bCs/>
          <w:color w:val="8F0000"/>
          <w:sz w:val="24"/>
          <w:szCs w:val="24"/>
          <w:lang w:eastAsia="ro-RO"/>
        </w:rPr>
        <w:t xml:space="preserve"> </w:t>
      </w:r>
      <w:r w:rsidR="005118D5" w:rsidRPr="005118D5">
        <w:rPr>
          <w:rFonts w:ascii="Tahoma" w:eastAsia="Times New Roman" w:hAnsi="Tahoma" w:cs="Tahoma"/>
          <w:sz w:val="24"/>
          <w:szCs w:val="24"/>
          <w:lang w:eastAsia="ro-RO"/>
        </w:rPr>
        <w:t xml:space="preserve">The notified body shall assess the quality system in order to determine whether it satisfies the requirements </w:t>
      </w:r>
      <w:r w:rsidR="005118D5">
        <w:rPr>
          <w:rFonts w:ascii="Tahoma" w:eastAsia="Times New Roman" w:hAnsi="Tahoma" w:cs="Tahoma"/>
          <w:sz w:val="24"/>
          <w:szCs w:val="24"/>
          <w:lang w:eastAsia="ro-RO"/>
        </w:rPr>
        <w:t>under point</w:t>
      </w:r>
      <w:r w:rsidRPr="009E5D0D">
        <w:rPr>
          <w:rFonts w:ascii="Tahoma" w:eastAsia="Times New Roman" w:hAnsi="Tahoma" w:cs="Tahoma"/>
          <w:sz w:val="24"/>
          <w:szCs w:val="24"/>
          <w:lang w:eastAsia="ro-RO"/>
        </w:rPr>
        <w:t xml:space="preserve"> 8.</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31" w:name="do|ax5|pt10"/>
      <w:bookmarkEnd w:id="231"/>
      <w:r w:rsidRPr="009E5D0D">
        <w:rPr>
          <w:rFonts w:ascii="Tahoma" w:eastAsia="Times New Roman" w:hAnsi="Tahoma" w:cs="Tahoma"/>
          <w:b/>
          <w:bCs/>
          <w:color w:val="8F0000"/>
          <w:sz w:val="24"/>
          <w:szCs w:val="24"/>
          <w:lang w:eastAsia="ro-RO"/>
        </w:rPr>
        <w:t>10.</w:t>
      </w:r>
      <w:r w:rsidR="006015C6">
        <w:rPr>
          <w:rFonts w:ascii="Tahoma" w:eastAsia="Times New Roman" w:hAnsi="Tahoma" w:cs="Tahoma"/>
          <w:b/>
          <w:bCs/>
          <w:color w:val="8F0000"/>
          <w:sz w:val="24"/>
          <w:szCs w:val="24"/>
          <w:lang w:eastAsia="ro-RO"/>
        </w:rPr>
        <w:t xml:space="preserve"> </w:t>
      </w:r>
      <w:r w:rsidR="005E6809">
        <w:rPr>
          <w:rFonts w:ascii="Tahoma" w:eastAsia="Times New Roman" w:hAnsi="Tahoma" w:cs="Tahoma"/>
          <w:sz w:val="24"/>
          <w:szCs w:val="24"/>
          <w:lang w:eastAsia="ro-RO"/>
        </w:rPr>
        <w:t xml:space="preserve">The notified body shall </w:t>
      </w:r>
      <w:r w:rsidR="005E6809" w:rsidRPr="005E6809">
        <w:rPr>
          <w:rFonts w:ascii="Tahoma" w:eastAsia="Times New Roman" w:hAnsi="Tahoma" w:cs="Tahoma"/>
          <w:sz w:val="24"/>
          <w:szCs w:val="24"/>
          <w:lang w:eastAsia="ro-RO"/>
        </w:rPr>
        <w:t>presume compliance with the requirements under point 8 in respect of the quality system that implements the relevant harmonised standard.</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32" w:name="do|ax5|pt11"/>
      <w:bookmarkEnd w:id="232"/>
      <w:r w:rsidRPr="009E5D0D">
        <w:rPr>
          <w:rFonts w:ascii="Tahoma" w:eastAsia="Times New Roman" w:hAnsi="Tahoma" w:cs="Tahoma"/>
          <w:b/>
          <w:bCs/>
          <w:color w:val="8F0000"/>
          <w:sz w:val="24"/>
          <w:szCs w:val="24"/>
          <w:lang w:eastAsia="ro-RO"/>
        </w:rPr>
        <w:lastRenderedPageBreak/>
        <w:t>11.</w:t>
      </w:r>
      <w:r w:rsidR="006015C6">
        <w:rPr>
          <w:rFonts w:ascii="Tahoma" w:eastAsia="Times New Roman" w:hAnsi="Tahoma" w:cs="Tahoma"/>
          <w:b/>
          <w:bCs/>
          <w:color w:val="8F0000"/>
          <w:sz w:val="24"/>
          <w:szCs w:val="24"/>
          <w:lang w:eastAsia="ro-RO"/>
        </w:rPr>
        <w:t xml:space="preserve"> </w:t>
      </w:r>
      <w:r w:rsidR="004875B4" w:rsidRPr="004875B4">
        <w:rPr>
          <w:rFonts w:ascii="Tahoma" w:eastAsia="Times New Roman" w:hAnsi="Tahoma" w:cs="Tahoma"/>
          <w:sz w:val="24"/>
          <w:szCs w:val="24"/>
          <w:lang w:eastAsia="ro-RO"/>
        </w:rPr>
        <w:t>The notified body shall assess in particular whether the quality control system ensures conformity of the products with the requirements herein, based on the relevant documentation supplied according to points 5 and 8 including, as the case may be, test results supplied by the manufacturer</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33" w:name="do|ax5|pt12"/>
      <w:bookmarkEnd w:id="233"/>
      <w:r w:rsidRPr="009E5D0D">
        <w:rPr>
          <w:rFonts w:ascii="Tahoma" w:eastAsia="Times New Roman" w:hAnsi="Tahoma" w:cs="Tahoma"/>
          <w:b/>
          <w:bCs/>
          <w:color w:val="8F0000"/>
          <w:sz w:val="24"/>
          <w:szCs w:val="24"/>
          <w:lang w:eastAsia="ro-RO"/>
        </w:rPr>
        <w:t>12.</w:t>
      </w:r>
      <w:r w:rsidR="006015C6">
        <w:rPr>
          <w:rFonts w:ascii="Tahoma" w:eastAsia="Times New Roman" w:hAnsi="Tahoma" w:cs="Tahoma"/>
          <w:b/>
          <w:bCs/>
          <w:color w:val="8F0000"/>
          <w:sz w:val="24"/>
          <w:szCs w:val="24"/>
          <w:lang w:eastAsia="ro-RO"/>
        </w:rPr>
        <w:t xml:space="preserve"> </w:t>
      </w:r>
      <w:r w:rsidR="004875B4">
        <w:rPr>
          <w:rFonts w:ascii="Tahoma" w:eastAsia="Times New Roman" w:hAnsi="Tahoma" w:cs="Tahoma"/>
          <w:sz w:val="24"/>
          <w:szCs w:val="24"/>
          <w:lang w:eastAsia="ro-RO"/>
        </w:rPr>
        <w:t xml:space="preserve">In view of fulfilling the requirement under point 11, </w:t>
      </w:r>
      <w:r w:rsidR="004875B4" w:rsidRPr="004875B4">
        <w:rPr>
          <w:rFonts w:ascii="Tahoma" w:eastAsia="Times New Roman" w:hAnsi="Tahoma" w:cs="Tahoma"/>
          <w:sz w:val="24"/>
          <w:szCs w:val="24"/>
          <w:lang w:eastAsia="ro-RO"/>
        </w:rPr>
        <w:t>the auditing team shall have at least one member experienced as an assessor in the product technology concerned. The evaluation procedure must include an assessment visit to the premises where the product is manufactured.</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34" w:name="do|ax5|pt13"/>
      <w:bookmarkEnd w:id="234"/>
      <w:r w:rsidRPr="009E5D0D">
        <w:rPr>
          <w:rFonts w:ascii="Tahoma" w:eastAsia="Times New Roman" w:hAnsi="Tahoma" w:cs="Tahoma"/>
          <w:b/>
          <w:bCs/>
          <w:color w:val="8F0000"/>
          <w:sz w:val="24"/>
          <w:szCs w:val="24"/>
          <w:lang w:eastAsia="ro-RO"/>
        </w:rPr>
        <w:t>13.</w:t>
      </w:r>
      <w:r w:rsidR="006015C6">
        <w:rPr>
          <w:rFonts w:ascii="Tahoma" w:eastAsia="Times New Roman" w:hAnsi="Tahoma" w:cs="Tahoma"/>
          <w:b/>
          <w:bCs/>
          <w:color w:val="8F0000"/>
          <w:sz w:val="24"/>
          <w:szCs w:val="24"/>
          <w:lang w:eastAsia="ro-RO"/>
        </w:rPr>
        <w:t xml:space="preserve"> </w:t>
      </w:r>
      <w:r w:rsidR="004875B4" w:rsidRPr="004875B4">
        <w:rPr>
          <w:rFonts w:ascii="Tahoma" w:eastAsia="Times New Roman" w:hAnsi="Tahoma" w:cs="Tahoma"/>
          <w:sz w:val="24"/>
          <w:szCs w:val="24"/>
          <w:lang w:eastAsia="ro-RO"/>
        </w:rPr>
        <w:t xml:space="preserve">The decision shall be notified to the manufacturer. </w:t>
      </w:r>
      <w:r w:rsidR="004875B4">
        <w:rPr>
          <w:rFonts w:ascii="Tahoma" w:eastAsia="Times New Roman" w:hAnsi="Tahoma" w:cs="Tahoma"/>
          <w:sz w:val="24"/>
          <w:szCs w:val="24"/>
          <w:lang w:eastAsia="ro-RO"/>
        </w:rPr>
        <w:t xml:space="preserve">The decision must include the conclusions of the examination and the </w:t>
      </w:r>
      <w:r w:rsidR="00E267C8">
        <w:rPr>
          <w:rFonts w:ascii="Tahoma" w:eastAsia="Times New Roman" w:hAnsi="Tahoma" w:cs="Tahoma"/>
          <w:sz w:val="24"/>
          <w:szCs w:val="24"/>
          <w:lang w:eastAsia="ro-RO"/>
        </w:rPr>
        <w:t>reasoned</w:t>
      </w:r>
      <w:r w:rsidR="004875B4">
        <w:rPr>
          <w:rFonts w:ascii="Tahoma" w:eastAsia="Times New Roman" w:hAnsi="Tahoma" w:cs="Tahoma"/>
          <w:sz w:val="24"/>
          <w:szCs w:val="24"/>
          <w:lang w:eastAsia="ro-RO"/>
        </w:rPr>
        <w:t xml:space="preserve"> assessment decision.</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35" w:name="do|ax5|pt14"/>
      <w:bookmarkEnd w:id="235"/>
      <w:r w:rsidRPr="009E5D0D">
        <w:rPr>
          <w:rFonts w:ascii="Tahoma" w:eastAsia="Times New Roman" w:hAnsi="Tahoma" w:cs="Tahoma"/>
          <w:b/>
          <w:bCs/>
          <w:color w:val="8F0000"/>
          <w:sz w:val="24"/>
          <w:szCs w:val="24"/>
          <w:lang w:eastAsia="ro-RO"/>
        </w:rPr>
        <w:t>14.</w:t>
      </w:r>
      <w:r w:rsidR="006015C6">
        <w:rPr>
          <w:rFonts w:ascii="Tahoma" w:eastAsia="Times New Roman" w:hAnsi="Tahoma" w:cs="Tahoma"/>
          <w:b/>
          <w:bCs/>
          <w:color w:val="8F0000"/>
          <w:sz w:val="24"/>
          <w:szCs w:val="24"/>
          <w:lang w:eastAsia="ro-RO"/>
        </w:rPr>
        <w:t xml:space="preserve"> </w:t>
      </w:r>
      <w:r w:rsidR="000450E4" w:rsidRPr="000450E4">
        <w:rPr>
          <w:rFonts w:ascii="Tahoma" w:eastAsia="Times New Roman" w:hAnsi="Tahoma" w:cs="Tahoma"/>
          <w:sz w:val="24"/>
          <w:szCs w:val="24"/>
          <w:lang w:eastAsia="ro-RO"/>
        </w:rPr>
        <w:t>The manufacturer must undertake to fulfil the obligations arising out of the approved quality system and to confirm that it upholds it so that it remains adequate and efficient</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36" w:name="do|ax5|pt15"/>
      <w:bookmarkEnd w:id="236"/>
      <w:r w:rsidRPr="009E5D0D">
        <w:rPr>
          <w:rFonts w:ascii="Tahoma" w:eastAsia="Times New Roman" w:hAnsi="Tahoma" w:cs="Tahoma"/>
          <w:b/>
          <w:bCs/>
          <w:color w:val="8F0000"/>
          <w:sz w:val="24"/>
          <w:szCs w:val="24"/>
          <w:lang w:eastAsia="ro-RO"/>
        </w:rPr>
        <w:t>15.</w:t>
      </w:r>
      <w:r w:rsidR="006015C6">
        <w:rPr>
          <w:rFonts w:ascii="Tahoma" w:eastAsia="Times New Roman" w:hAnsi="Tahoma" w:cs="Tahoma"/>
          <w:b/>
          <w:bCs/>
          <w:color w:val="8F0000"/>
          <w:sz w:val="24"/>
          <w:szCs w:val="24"/>
          <w:lang w:eastAsia="ro-RO"/>
        </w:rPr>
        <w:t xml:space="preserve"> </w:t>
      </w:r>
      <w:r w:rsidR="00442853">
        <w:rPr>
          <w:rFonts w:ascii="Tahoma" w:eastAsia="Times New Roman" w:hAnsi="Tahoma" w:cs="Tahoma"/>
          <w:sz w:val="24"/>
          <w:szCs w:val="24"/>
          <w:lang w:eastAsia="ro-RO"/>
        </w:rPr>
        <w:t>The manufacturer or</w:t>
      </w:r>
      <w:r w:rsidR="00442853" w:rsidRPr="009E5D0D">
        <w:rPr>
          <w:rFonts w:ascii="Tahoma" w:eastAsia="Times New Roman" w:hAnsi="Tahoma" w:cs="Tahoma"/>
          <w:sz w:val="24"/>
          <w:szCs w:val="24"/>
          <w:lang w:eastAsia="ro-RO"/>
        </w:rPr>
        <w:t xml:space="preserve"> </w:t>
      </w:r>
      <w:r w:rsidR="00442853">
        <w:rPr>
          <w:rFonts w:ascii="Tahoma" w:eastAsia="Times New Roman" w:hAnsi="Tahoma" w:cs="Tahoma"/>
          <w:sz w:val="24"/>
          <w:szCs w:val="24"/>
          <w:lang w:eastAsia="ro-RO"/>
        </w:rPr>
        <w:t xml:space="preserve">his authorised representative established within the European Union shall </w:t>
      </w:r>
      <w:r w:rsidR="00442853" w:rsidRPr="00442853">
        <w:rPr>
          <w:rFonts w:ascii="Tahoma" w:eastAsia="Times New Roman" w:hAnsi="Tahoma" w:cs="Tahoma"/>
          <w:sz w:val="24"/>
          <w:szCs w:val="24"/>
          <w:lang w:eastAsia="ro-RO"/>
        </w:rPr>
        <w:t xml:space="preserve">keep the notified body that has approved the quality system informed of any </w:t>
      </w:r>
      <w:r w:rsidR="00442853">
        <w:rPr>
          <w:rFonts w:ascii="Tahoma" w:eastAsia="Times New Roman" w:hAnsi="Tahoma" w:cs="Tahoma"/>
          <w:sz w:val="24"/>
          <w:szCs w:val="24"/>
          <w:lang w:eastAsia="ro-RO"/>
        </w:rPr>
        <w:t>amending</w:t>
      </w:r>
      <w:r w:rsidR="00442853" w:rsidRPr="00442853">
        <w:rPr>
          <w:rFonts w:ascii="Tahoma" w:eastAsia="Times New Roman" w:hAnsi="Tahoma" w:cs="Tahoma"/>
          <w:sz w:val="24"/>
          <w:szCs w:val="24"/>
          <w:lang w:eastAsia="ro-RO"/>
        </w:rPr>
        <w:t xml:space="preserve"> of the quality system</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37" w:name="do|ax5|pt16"/>
      <w:bookmarkEnd w:id="237"/>
      <w:r w:rsidRPr="009E5D0D">
        <w:rPr>
          <w:rFonts w:ascii="Tahoma" w:eastAsia="Times New Roman" w:hAnsi="Tahoma" w:cs="Tahoma"/>
          <w:b/>
          <w:bCs/>
          <w:color w:val="8F0000"/>
          <w:sz w:val="24"/>
          <w:szCs w:val="24"/>
          <w:lang w:eastAsia="ro-RO"/>
        </w:rPr>
        <w:t>16.</w:t>
      </w:r>
      <w:r w:rsidR="006015C6">
        <w:rPr>
          <w:rFonts w:ascii="Tahoma" w:eastAsia="Times New Roman" w:hAnsi="Tahoma" w:cs="Tahoma"/>
          <w:b/>
          <w:bCs/>
          <w:color w:val="8F0000"/>
          <w:sz w:val="24"/>
          <w:szCs w:val="24"/>
          <w:lang w:eastAsia="ro-RO"/>
        </w:rPr>
        <w:t xml:space="preserve"> </w:t>
      </w:r>
      <w:r w:rsidR="00442853" w:rsidRPr="00442853">
        <w:rPr>
          <w:rFonts w:ascii="Tahoma" w:eastAsia="Times New Roman" w:hAnsi="Tahoma" w:cs="Tahoma"/>
          <w:sz w:val="24"/>
          <w:szCs w:val="24"/>
          <w:lang w:eastAsia="ro-RO"/>
        </w:rPr>
        <w:t>The notified body must evaluate the modifications proposed as per point 15 and decide whether the amended quality system will still satisfy the requirements referred to at point 8 or whether a reassessment is required</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38" w:name="do|ax5|pt17"/>
      <w:bookmarkEnd w:id="238"/>
      <w:r w:rsidRPr="009E5D0D">
        <w:rPr>
          <w:rFonts w:ascii="Tahoma" w:eastAsia="Times New Roman" w:hAnsi="Tahoma" w:cs="Tahoma"/>
          <w:b/>
          <w:bCs/>
          <w:color w:val="8F0000"/>
          <w:sz w:val="24"/>
          <w:szCs w:val="24"/>
          <w:lang w:eastAsia="ro-RO"/>
        </w:rPr>
        <w:t>17.</w:t>
      </w:r>
      <w:r w:rsidR="006015C6">
        <w:rPr>
          <w:rFonts w:ascii="Tahoma" w:eastAsia="Times New Roman" w:hAnsi="Tahoma" w:cs="Tahoma"/>
          <w:b/>
          <w:bCs/>
          <w:color w:val="8F0000"/>
          <w:sz w:val="24"/>
          <w:szCs w:val="24"/>
          <w:lang w:eastAsia="ro-RO"/>
        </w:rPr>
        <w:t xml:space="preserve"> </w:t>
      </w:r>
      <w:r w:rsidR="00AE4B18">
        <w:rPr>
          <w:rFonts w:ascii="Tahoma" w:eastAsia="Times New Roman" w:hAnsi="Tahoma" w:cs="Tahoma"/>
          <w:sz w:val="24"/>
          <w:szCs w:val="24"/>
          <w:lang w:eastAsia="ro-RO"/>
        </w:rPr>
        <w:t xml:space="preserve">The decision of the notified body related to the provisions under point 16, including the </w:t>
      </w:r>
      <w:r w:rsidR="00AE4B18" w:rsidRPr="00AE4B18">
        <w:rPr>
          <w:rFonts w:ascii="Tahoma" w:eastAsia="Times New Roman" w:hAnsi="Tahoma" w:cs="Tahoma"/>
          <w:sz w:val="24"/>
          <w:szCs w:val="24"/>
          <w:lang w:eastAsia="ro-RO"/>
        </w:rPr>
        <w:t xml:space="preserve">conclusions of the examination and the reasoned assessment decision, shall be notified </w:t>
      </w:r>
      <w:r w:rsidR="00AE4B18">
        <w:rPr>
          <w:rFonts w:ascii="Tahoma" w:eastAsia="Times New Roman" w:hAnsi="Tahoma" w:cs="Tahoma"/>
          <w:sz w:val="24"/>
          <w:szCs w:val="24"/>
          <w:lang w:eastAsia="ro-RO"/>
        </w:rPr>
        <w:t>to the manufacturer.</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39" w:name="do|ax5|pt18"/>
      <w:bookmarkEnd w:id="239"/>
      <w:r w:rsidRPr="009E5D0D">
        <w:rPr>
          <w:rFonts w:ascii="Tahoma" w:eastAsia="Times New Roman" w:hAnsi="Tahoma" w:cs="Tahoma"/>
          <w:b/>
          <w:bCs/>
          <w:color w:val="8F0000"/>
          <w:sz w:val="24"/>
          <w:szCs w:val="24"/>
          <w:lang w:eastAsia="ro-RO"/>
        </w:rPr>
        <w:t>18.</w:t>
      </w:r>
      <w:r w:rsidR="006015C6">
        <w:rPr>
          <w:rFonts w:ascii="Tahoma" w:eastAsia="Times New Roman" w:hAnsi="Tahoma" w:cs="Tahoma"/>
          <w:b/>
          <w:bCs/>
          <w:color w:val="8F0000"/>
          <w:sz w:val="24"/>
          <w:szCs w:val="24"/>
          <w:lang w:eastAsia="ro-RO"/>
        </w:rPr>
        <w:t xml:space="preserve"> </w:t>
      </w:r>
      <w:r w:rsidR="00FD3345" w:rsidRPr="00FD3345">
        <w:rPr>
          <w:rFonts w:ascii="Tahoma" w:eastAsia="Times New Roman" w:hAnsi="Tahoma" w:cs="Tahoma"/>
          <w:sz w:val="24"/>
          <w:szCs w:val="24"/>
          <w:lang w:eastAsia="ro-RO"/>
        </w:rPr>
        <w:t>The purpose of the quality system surveillance under the responsibility of a notified body is to make sure that the manufacturer duly fulfils the obligations arising out of the approved quality system</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r w:rsidRPr="009E5D0D">
        <w:rPr>
          <w:rFonts w:ascii="Tahoma" w:eastAsia="Times New Roman" w:hAnsi="Tahoma" w:cs="Tahoma"/>
          <w:b/>
          <w:bCs/>
          <w:color w:val="8F0000"/>
          <w:sz w:val="24"/>
          <w:szCs w:val="24"/>
          <w:lang w:eastAsia="ro-RO"/>
        </w:rPr>
        <w:t>19.</w:t>
      </w:r>
      <w:r w:rsidR="006015C6">
        <w:rPr>
          <w:rFonts w:ascii="Tahoma" w:eastAsia="Times New Roman" w:hAnsi="Tahoma" w:cs="Tahoma"/>
          <w:b/>
          <w:bCs/>
          <w:color w:val="8F0000"/>
          <w:sz w:val="24"/>
          <w:szCs w:val="24"/>
          <w:lang w:eastAsia="ro-RO"/>
        </w:rPr>
        <w:t xml:space="preserve"> </w:t>
      </w:r>
      <w:r w:rsidR="006B140E" w:rsidRPr="006B140E">
        <w:rPr>
          <w:rFonts w:ascii="Tahoma" w:eastAsia="Times New Roman" w:hAnsi="Tahoma" w:cs="Tahoma"/>
          <w:sz w:val="24"/>
          <w:szCs w:val="24"/>
          <w:lang w:eastAsia="ro-RO"/>
        </w:rPr>
        <w:t>For inspection purposes, the manufacturer shall allow the notified body access to the locations of design, manufacture, examination and testing, as well as storage and shall provide it with all necessary information, in particular</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40" w:name="do|ax5|pt19|lia"/>
      <w:bookmarkEnd w:id="240"/>
      <w:r w:rsidRPr="009E5D0D">
        <w:rPr>
          <w:rFonts w:ascii="Tahoma" w:eastAsia="Times New Roman" w:hAnsi="Tahoma" w:cs="Tahoma"/>
          <w:b/>
          <w:bCs/>
          <w:color w:val="8F0000"/>
          <w:sz w:val="24"/>
          <w:szCs w:val="24"/>
          <w:lang w:eastAsia="ro-RO"/>
        </w:rPr>
        <w:t>a)</w:t>
      </w:r>
      <w:r w:rsidR="006015C6">
        <w:rPr>
          <w:rFonts w:ascii="Tahoma" w:eastAsia="Times New Roman" w:hAnsi="Tahoma" w:cs="Tahoma"/>
          <w:b/>
          <w:bCs/>
          <w:color w:val="8F0000"/>
          <w:sz w:val="24"/>
          <w:szCs w:val="24"/>
          <w:lang w:eastAsia="ro-RO"/>
        </w:rPr>
        <w:t xml:space="preserve"> </w:t>
      </w:r>
      <w:r w:rsidR="00930738" w:rsidRPr="00B905B3">
        <w:rPr>
          <w:rFonts w:ascii="Tahoma" w:eastAsia="Times New Roman" w:hAnsi="Tahoma" w:cs="Tahoma"/>
          <w:sz w:val="24"/>
          <w:szCs w:val="24"/>
          <w:lang w:eastAsia="ro-RO"/>
        </w:rPr>
        <w:t>the quality system documentation</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41" w:name="do|ax5|pt19|lib"/>
      <w:bookmarkEnd w:id="241"/>
      <w:r w:rsidRPr="009E5D0D">
        <w:rPr>
          <w:rFonts w:ascii="Tahoma" w:eastAsia="Times New Roman" w:hAnsi="Tahoma" w:cs="Tahoma"/>
          <w:b/>
          <w:bCs/>
          <w:color w:val="8F0000"/>
          <w:sz w:val="24"/>
          <w:szCs w:val="24"/>
          <w:lang w:eastAsia="ro-RO"/>
        </w:rPr>
        <w:t>b)</w:t>
      </w:r>
      <w:r w:rsidR="006015C6">
        <w:rPr>
          <w:rFonts w:ascii="Tahoma" w:eastAsia="Times New Roman" w:hAnsi="Tahoma" w:cs="Tahoma"/>
          <w:b/>
          <w:bCs/>
          <w:color w:val="8F0000"/>
          <w:sz w:val="24"/>
          <w:szCs w:val="24"/>
          <w:lang w:eastAsia="ro-RO"/>
        </w:rPr>
        <w:t xml:space="preserve"> </w:t>
      </w:r>
      <w:r w:rsidR="00930738" w:rsidRPr="00B905B3">
        <w:rPr>
          <w:rFonts w:ascii="Tahoma" w:eastAsia="Times New Roman" w:hAnsi="Tahoma" w:cs="Tahoma"/>
          <w:sz w:val="24"/>
          <w:szCs w:val="24"/>
          <w:lang w:eastAsia="ro-RO"/>
        </w:rPr>
        <w:t>the quality files as foreseen by the design part of the quality system, such as results of analyses, calculations, tests</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42" w:name="do|ax5|pt19|lic"/>
      <w:bookmarkEnd w:id="242"/>
      <w:r w:rsidRPr="009E5D0D">
        <w:rPr>
          <w:rFonts w:ascii="Tahoma" w:eastAsia="Times New Roman" w:hAnsi="Tahoma" w:cs="Tahoma"/>
          <w:b/>
          <w:bCs/>
          <w:color w:val="8F0000"/>
          <w:sz w:val="24"/>
          <w:szCs w:val="24"/>
          <w:lang w:eastAsia="ro-RO"/>
        </w:rPr>
        <w:t>c)</w:t>
      </w:r>
      <w:r w:rsidR="006015C6">
        <w:rPr>
          <w:rFonts w:ascii="Tahoma" w:eastAsia="Times New Roman" w:hAnsi="Tahoma" w:cs="Tahoma"/>
          <w:b/>
          <w:bCs/>
          <w:color w:val="8F0000"/>
          <w:sz w:val="24"/>
          <w:szCs w:val="24"/>
          <w:lang w:eastAsia="ro-RO"/>
        </w:rPr>
        <w:t xml:space="preserve"> </w:t>
      </w:r>
      <w:r w:rsidR="00B905B3" w:rsidRPr="00B905B3">
        <w:rPr>
          <w:rFonts w:ascii="Tahoma" w:eastAsia="Times New Roman" w:hAnsi="Tahoma" w:cs="Tahoma"/>
          <w:sz w:val="24"/>
          <w:szCs w:val="24"/>
          <w:lang w:eastAsia="ro-RO"/>
        </w:rPr>
        <w:t>the quality files as foreseen by the manufacturing part of the quality system, such as examination reports and test data, calibration data, qualification reports of the personnel concerned</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43" w:name="do|ax5|pt20"/>
      <w:bookmarkEnd w:id="243"/>
      <w:r w:rsidRPr="009E5D0D">
        <w:rPr>
          <w:rFonts w:ascii="Tahoma" w:eastAsia="Times New Roman" w:hAnsi="Tahoma" w:cs="Tahoma"/>
          <w:b/>
          <w:bCs/>
          <w:color w:val="8F0000"/>
          <w:sz w:val="24"/>
          <w:szCs w:val="24"/>
          <w:lang w:eastAsia="ro-RO"/>
        </w:rPr>
        <w:t>20.</w:t>
      </w:r>
      <w:r w:rsidR="006015C6">
        <w:rPr>
          <w:rFonts w:ascii="Tahoma" w:eastAsia="Times New Roman" w:hAnsi="Tahoma" w:cs="Tahoma"/>
          <w:b/>
          <w:bCs/>
          <w:color w:val="8F0000"/>
          <w:sz w:val="24"/>
          <w:szCs w:val="24"/>
          <w:lang w:eastAsia="ro-RO"/>
        </w:rPr>
        <w:t xml:space="preserve"> </w:t>
      </w:r>
      <w:r w:rsidR="00141CD8" w:rsidRPr="00141CD8">
        <w:rPr>
          <w:rFonts w:ascii="Tahoma" w:eastAsia="Times New Roman" w:hAnsi="Tahoma" w:cs="Tahoma"/>
          <w:sz w:val="24"/>
          <w:szCs w:val="24"/>
          <w:lang w:eastAsia="ro-RO"/>
        </w:rPr>
        <w:t>The notified body shall carry out audits at reasonable intervals to make sure that the manufacturer maintains and applies the quality system</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44" w:name="do|ax5|pt21"/>
      <w:bookmarkEnd w:id="244"/>
      <w:r w:rsidRPr="009E5D0D">
        <w:rPr>
          <w:rFonts w:ascii="Tahoma" w:eastAsia="Times New Roman" w:hAnsi="Tahoma" w:cs="Tahoma"/>
          <w:b/>
          <w:bCs/>
          <w:color w:val="8F0000"/>
          <w:sz w:val="24"/>
          <w:szCs w:val="24"/>
          <w:lang w:eastAsia="ro-RO"/>
        </w:rPr>
        <w:t>21.</w:t>
      </w:r>
      <w:r w:rsidR="006015C6">
        <w:rPr>
          <w:rFonts w:ascii="Tahoma" w:eastAsia="Times New Roman" w:hAnsi="Tahoma" w:cs="Tahoma"/>
          <w:b/>
          <w:bCs/>
          <w:color w:val="8F0000"/>
          <w:sz w:val="24"/>
          <w:szCs w:val="24"/>
          <w:lang w:eastAsia="ro-RO"/>
        </w:rPr>
        <w:t xml:space="preserve"> </w:t>
      </w:r>
      <w:r w:rsidR="00141CD8" w:rsidRPr="00141CD8">
        <w:rPr>
          <w:rFonts w:ascii="Tahoma" w:eastAsia="Times New Roman" w:hAnsi="Tahoma" w:cs="Tahoma"/>
          <w:sz w:val="24"/>
          <w:szCs w:val="24"/>
          <w:lang w:eastAsia="ro-RO"/>
        </w:rPr>
        <w:t>Following each audit, the notified body shall provide an audit report to the manufacturer</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45" w:name="do|ax5|pt22"/>
      <w:bookmarkEnd w:id="245"/>
      <w:r w:rsidRPr="009E5D0D">
        <w:rPr>
          <w:rFonts w:ascii="Tahoma" w:eastAsia="Times New Roman" w:hAnsi="Tahoma" w:cs="Tahoma"/>
          <w:b/>
          <w:bCs/>
          <w:color w:val="8F0000"/>
          <w:sz w:val="24"/>
          <w:szCs w:val="24"/>
          <w:lang w:eastAsia="ro-RO"/>
        </w:rPr>
        <w:t>22.</w:t>
      </w:r>
      <w:r w:rsidR="006015C6">
        <w:rPr>
          <w:rFonts w:ascii="Tahoma" w:eastAsia="Times New Roman" w:hAnsi="Tahoma" w:cs="Tahoma"/>
          <w:b/>
          <w:bCs/>
          <w:color w:val="8F0000"/>
          <w:sz w:val="24"/>
          <w:szCs w:val="24"/>
          <w:lang w:eastAsia="ro-RO"/>
        </w:rPr>
        <w:t xml:space="preserve"> </w:t>
      </w:r>
      <w:r w:rsidR="005972E0" w:rsidRPr="005972E0">
        <w:rPr>
          <w:rFonts w:ascii="Tahoma" w:eastAsia="Times New Roman" w:hAnsi="Tahoma" w:cs="Tahoma"/>
          <w:sz w:val="24"/>
          <w:szCs w:val="24"/>
          <w:lang w:eastAsia="ro-RO"/>
        </w:rPr>
        <w:t xml:space="preserve">Additionally, the notified body may pay unexpected visits to the manufacturer. During such visits, the notified body may </w:t>
      </w:r>
      <w:r w:rsidR="005972E0">
        <w:rPr>
          <w:rFonts w:ascii="Tahoma" w:eastAsia="Times New Roman" w:hAnsi="Tahoma" w:cs="Tahoma"/>
          <w:sz w:val="24"/>
          <w:szCs w:val="24"/>
          <w:lang w:eastAsia="ro-RO"/>
        </w:rPr>
        <w:t>perform</w:t>
      </w:r>
      <w:r w:rsidR="005972E0" w:rsidRPr="005972E0">
        <w:rPr>
          <w:rFonts w:ascii="Tahoma" w:eastAsia="Times New Roman" w:hAnsi="Tahoma" w:cs="Tahoma"/>
          <w:sz w:val="24"/>
          <w:szCs w:val="24"/>
          <w:lang w:eastAsia="ro-RO"/>
        </w:rPr>
        <w:t xml:space="preserve"> tests or have them </w:t>
      </w:r>
      <w:r w:rsidR="005972E0">
        <w:rPr>
          <w:rFonts w:ascii="Tahoma" w:eastAsia="Times New Roman" w:hAnsi="Tahoma" w:cs="Tahoma"/>
          <w:sz w:val="24"/>
          <w:szCs w:val="24"/>
          <w:lang w:eastAsia="ro-RO"/>
        </w:rPr>
        <w:t>performed</w:t>
      </w:r>
      <w:r w:rsidR="005972E0" w:rsidRPr="005972E0">
        <w:rPr>
          <w:rFonts w:ascii="Tahoma" w:eastAsia="Times New Roman" w:hAnsi="Tahoma" w:cs="Tahoma"/>
          <w:sz w:val="24"/>
          <w:szCs w:val="24"/>
          <w:lang w:eastAsia="ro-RO"/>
        </w:rPr>
        <w:t xml:space="preserve"> in order to verify the proper functioning of the quality system, where necessary</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46" w:name="do|ax5|pt23"/>
      <w:bookmarkEnd w:id="246"/>
      <w:r w:rsidRPr="009E5D0D">
        <w:rPr>
          <w:rFonts w:ascii="Tahoma" w:eastAsia="Times New Roman" w:hAnsi="Tahoma" w:cs="Tahoma"/>
          <w:b/>
          <w:bCs/>
          <w:color w:val="8F0000"/>
          <w:sz w:val="24"/>
          <w:szCs w:val="24"/>
          <w:lang w:eastAsia="ro-RO"/>
        </w:rPr>
        <w:t>23.</w:t>
      </w:r>
      <w:r w:rsidR="006015C6">
        <w:rPr>
          <w:rFonts w:ascii="Tahoma" w:eastAsia="Times New Roman" w:hAnsi="Tahoma" w:cs="Tahoma"/>
          <w:b/>
          <w:bCs/>
          <w:color w:val="8F0000"/>
          <w:sz w:val="24"/>
          <w:szCs w:val="24"/>
          <w:lang w:eastAsia="ro-RO"/>
        </w:rPr>
        <w:t xml:space="preserve"> </w:t>
      </w:r>
      <w:r w:rsidR="005972E0" w:rsidRPr="005972E0">
        <w:rPr>
          <w:rFonts w:ascii="Tahoma" w:eastAsia="Times New Roman" w:hAnsi="Tahoma" w:cs="Tahoma"/>
          <w:sz w:val="24"/>
          <w:szCs w:val="24"/>
          <w:lang w:eastAsia="ro-RO"/>
        </w:rPr>
        <w:t>Under the conditions identified under point 22, the notified body shall provide the manufacturer with a visit report and, if a test has been performed, with a test report</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r w:rsidRPr="009E5D0D">
        <w:rPr>
          <w:rFonts w:ascii="Tahoma" w:eastAsia="Times New Roman" w:hAnsi="Tahoma" w:cs="Tahoma"/>
          <w:b/>
          <w:bCs/>
          <w:color w:val="8F0000"/>
          <w:sz w:val="24"/>
          <w:szCs w:val="24"/>
          <w:lang w:eastAsia="ro-RO"/>
        </w:rPr>
        <w:t>24.</w:t>
      </w:r>
      <w:r w:rsidR="006015C6">
        <w:rPr>
          <w:rFonts w:ascii="Tahoma" w:eastAsia="Times New Roman" w:hAnsi="Tahoma" w:cs="Tahoma"/>
          <w:b/>
          <w:bCs/>
          <w:color w:val="8F0000"/>
          <w:sz w:val="24"/>
          <w:szCs w:val="24"/>
          <w:lang w:eastAsia="ro-RO"/>
        </w:rPr>
        <w:t xml:space="preserve"> </w:t>
      </w:r>
      <w:r w:rsidR="00CA45DC">
        <w:rPr>
          <w:rFonts w:ascii="Tahoma" w:eastAsia="Times New Roman" w:hAnsi="Tahoma" w:cs="Tahoma"/>
          <w:sz w:val="24"/>
          <w:szCs w:val="24"/>
          <w:lang w:eastAsia="ro-RO"/>
        </w:rPr>
        <w:t xml:space="preserve">The manufacturer shall keep the following at the </w:t>
      </w:r>
      <w:r w:rsidR="00CA45DC" w:rsidRPr="00F1087A">
        <w:rPr>
          <w:rFonts w:ascii="Tahoma" w:eastAsia="Times New Roman" w:hAnsi="Tahoma" w:cs="Tahoma"/>
          <w:sz w:val="24"/>
          <w:szCs w:val="24"/>
          <w:lang w:eastAsia="ro-RO"/>
        </w:rPr>
        <w:t xml:space="preserve">disposal of the national surveillance </w:t>
      </w:r>
      <w:r w:rsidR="00CA45DC">
        <w:rPr>
          <w:rFonts w:ascii="Tahoma" w:eastAsia="Times New Roman" w:hAnsi="Tahoma" w:cs="Tahoma"/>
          <w:sz w:val="24"/>
          <w:szCs w:val="24"/>
          <w:lang w:eastAsia="ro-RO"/>
        </w:rPr>
        <w:t>authorities</w:t>
      </w:r>
      <w:r w:rsidR="00CA45DC" w:rsidRPr="00F1087A">
        <w:rPr>
          <w:rFonts w:ascii="Tahoma" w:eastAsia="Times New Roman" w:hAnsi="Tahoma" w:cs="Tahoma"/>
          <w:sz w:val="24"/>
          <w:szCs w:val="24"/>
          <w:lang w:eastAsia="ro-RO"/>
        </w:rPr>
        <w:t>, for at least 10 years after the date when the last product is manufactured</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47" w:name="do|ax5|pt24|lia"/>
      <w:bookmarkEnd w:id="247"/>
      <w:r w:rsidRPr="009E5D0D">
        <w:rPr>
          <w:rFonts w:ascii="Tahoma" w:eastAsia="Times New Roman" w:hAnsi="Tahoma" w:cs="Tahoma"/>
          <w:b/>
          <w:bCs/>
          <w:color w:val="8F0000"/>
          <w:sz w:val="24"/>
          <w:szCs w:val="24"/>
          <w:lang w:eastAsia="ro-RO"/>
        </w:rPr>
        <w:t>a)</w:t>
      </w:r>
      <w:r w:rsidR="006015C6">
        <w:rPr>
          <w:rFonts w:ascii="Tahoma" w:eastAsia="Times New Roman" w:hAnsi="Tahoma" w:cs="Tahoma"/>
          <w:b/>
          <w:bCs/>
          <w:color w:val="8F0000"/>
          <w:sz w:val="24"/>
          <w:szCs w:val="24"/>
          <w:lang w:eastAsia="ro-RO"/>
        </w:rPr>
        <w:t xml:space="preserve"> </w:t>
      </w:r>
      <w:r w:rsidR="003D36DB">
        <w:rPr>
          <w:rFonts w:ascii="Tahoma" w:eastAsia="Times New Roman" w:hAnsi="Tahoma" w:cs="Tahoma"/>
          <w:sz w:val="24"/>
          <w:szCs w:val="24"/>
          <w:lang w:eastAsia="ro-RO"/>
        </w:rPr>
        <w:t xml:space="preserve">the documentation referred to at point </w:t>
      </w:r>
      <w:r w:rsidRPr="009E5D0D">
        <w:rPr>
          <w:rFonts w:ascii="Tahoma" w:eastAsia="Times New Roman" w:hAnsi="Tahoma" w:cs="Tahoma"/>
          <w:sz w:val="24"/>
          <w:szCs w:val="24"/>
          <w:lang w:eastAsia="ro-RO"/>
        </w:rPr>
        <w:t xml:space="preserve">5 </w:t>
      </w:r>
      <w:r w:rsidR="003D36DB">
        <w:rPr>
          <w:rFonts w:ascii="Tahoma" w:eastAsia="Times New Roman" w:hAnsi="Tahoma" w:cs="Tahoma"/>
          <w:sz w:val="24"/>
          <w:szCs w:val="24"/>
          <w:lang w:eastAsia="ro-RO"/>
        </w:rPr>
        <w:t xml:space="preserve">letter </w:t>
      </w:r>
      <w:r w:rsidRPr="009E5D0D">
        <w:rPr>
          <w:rFonts w:ascii="Tahoma" w:eastAsia="Times New Roman" w:hAnsi="Tahoma" w:cs="Tahoma"/>
          <w:sz w:val="24"/>
          <w:szCs w:val="24"/>
          <w:lang w:eastAsia="ro-RO"/>
        </w:rPr>
        <w:t>b);</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48" w:name="do|ax5|pt24|lib"/>
      <w:bookmarkEnd w:id="248"/>
      <w:r w:rsidRPr="009E5D0D">
        <w:rPr>
          <w:rFonts w:ascii="Tahoma" w:eastAsia="Times New Roman" w:hAnsi="Tahoma" w:cs="Tahoma"/>
          <w:b/>
          <w:bCs/>
          <w:color w:val="8F0000"/>
          <w:sz w:val="24"/>
          <w:szCs w:val="24"/>
          <w:lang w:eastAsia="ro-RO"/>
        </w:rPr>
        <w:t>b)</w:t>
      </w:r>
      <w:r w:rsidR="006015C6">
        <w:rPr>
          <w:rFonts w:ascii="Tahoma" w:eastAsia="Times New Roman" w:hAnsi="Tahoma" w:cs="Tahoma"/>
          <w:b/>
          <w:bCs/>
          <w:color w:val="8F0000"/>
          <w:sz w:val="24"/>
          <w:szCs w:val="24"/>
          <w:lang w:eastAsia="ro-RO"/>
        </w:rPr>
        <w:t xml:space="preserve"> </w:t>
      </w:r>
      <w:r w:rsidR="003D36DB">
        <w:rPr>
          <w:rFonts w:ascii="Tahoma" w:eastAsia="Times New Roman" w:hAnsi="Tahoma" w:cs="Tahoma"/>
          <w:sz w:val="24"/>
          <w:szCs w:val="24"/>
          <w:lang w:eastAsia="ro-RO"/>
        </w:rPr>
        <w:t>the amendments to the quality system</w:t>
      </w:r>
      <w:r w:rsidRPr="009E5D0D">
        <w:rPr>
          <w:rFonts w:ascii="Tahoma" w:eastAsia="Times New Roman" w:hAnsi="Tahoma" w:cs="Tahoma"/>
          <w:sz w:val="24"/>
          <w:szCs w:val="24"/>
          <w:lang w:eastAsia="ro-RO"/>
        </w:rPr>
        <w:t xml:space="preserve">, </w:t>
      </w:r>
      <w:r w:rsidR="003D36DB">
        <w:rPr>
          <w:rFonts w:ascii="Tahoma" w:eastAsia="Times New Roman" w:hAnsi="Tahoma" w:cs="Tahoma"/>
          <w:sz w:val="24"/>
          <w:szCs w:val="24"/>
          <w:lang w:eastAsia="ro-RO"/>
        </w:rPr>
        <w:t xml:space="preserve">provided under point </w:t>
      </w:r>
      <w:r w:rsidRPr="009E5D0D">
        <w:rPr>
          <w:rFonts w:ascii="Tahoma" w:eastAsia="Times New Roman" w:hAnsi="Tahoma" w:cs="Tahoma"/>
          <w:sz w:val="24"/>
          <w:szCs w:val="24"/>
          <w:lang w:eastAsia="ro-RO"/>
        </w:rPr>
        <w:t>15;</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49" w:name="do|ax5|pt24|lic"/>
      <w:bookmarkEnd w:id="249"/>
      <w:r w:rsidRPr="009E5D0D">
        <w:rPr>
          <w:rFonts w:ascii="Tahoma" w:eastAsia="Times New Roman" w:hAnsi="Tahoma" w:cs="Tahoma"/>
          <w:b/>
          <w:bCs/>
          <w:color w:val="8F0000"/>
          <w:sz w:val="24"/>
          <w:szCs w:val="24"/>
          <w:lang w:eastAsia="ro-RO"/>
        </w:rPr>
        <w:t>c)</w:t>
      </w:r>
      <w:r w:rsidR="006015C6">
        <w:rPr>
          <w:rFonts w:ascii="Tahoma" w:eastAsia="Times New Roman" w:hAnsi="Tahoma" w:cs="Tahoma"/>
          <w:b/>
          <w:bCs/>
          <w:color w:val="8F0000"/>
          <w:sz w:val="24"/>
          <w:szCs w:val="24"/>
          <w:lang w:eastAsia="ro-RO"/>
        </w:rPr>
        <w:t xml:space="preserve"> </w:t>
      </w:r>
      <w:r w:rsidR="003D36DB">
        <w:rPr>
          <w:rFonts w:ascii="Tahoma" w:eastAsia="Times New Roman" w:hAnsi="Tahoma" w:cs="Tahoma"/>
          <w:sz w:val="24"/>
          <w:szCs w:val="24"/>
          <w:lang w:eastAsia="ro-RO"/>
        </w:rPr>
        <w:t>the decisions and the reports of the notified body</w:t>
      </w:r>
      <w:r w:rsidRPr="009E5D0D">
        <w:rPr>
          <w:rFonts w:ascii="Tahoma" w:eastAsia="Times New Roman" w:hAnsi="Tahoma" w:cs="Tahoma"/>
          <w:sz w:val="24"/>
          <w:szCs w:val="24"/>
          <w:lang w:eastAsia="ro-RO"/>
        </w:rPr>
        <w:t xml:space="preserve">, </w:t>
      </w:r>
      <w:r w:rsidR="003D36DB">
        <w:rPr>
          <w:rFonts w:ascii="Tahoma" w:eastAsia="Times New Roman" w:hAnsi="Tahoma" w:cs="Tahoma"/>
          <w:sz w:val="24"/>
          <w:szCs w:val="24"/>
          <w:lang w:eastAsia="ro-RO"/>
        </w:rPr>
        <w:t xml:space="preserve">referred to at points </w:t>
      </w:r>
      <w:r w:rsidRPr="009E5D0D">
        <w:rPr>
          <w:rFonts w:ascii="Tahoma" w:eastAsia="Times New Roman" w:hAnsi="Tahoma" w:cs="Tahoma"/>
          <w:sz w:val="24"/>
          <w:szCs w:val="24"/>
          <w:lang w:eastAsia="ro-RO"/>
        </w:rPr>
        <w:t xml:space="preserve">17, 22 </w:t>
      </w:r>
      <w:r w:rsidR="003D36DB">
        <w:rPr>
          <w:rFonts w:ascii="Tahoma" w:eastAsia="Times New Roman" w:hAnsi="Tahoma" w:cs="Tahoma"/>
          <w:sz w:val="24"/>
          <w:szCs w:val="24"/>
          <w:lang w:eastAsia="ro-RO"/>
        </w:rPr>
        <w:t xml:space="preserve">and </w:t>
      </w:r>
      <w:r w:rsidRPr="009E5D0D">
        <w:rPr>
          <w:rFonts w:ascii="Tahoma" w:eastAsia="Times New Roman" w:hAnsi="Tahoma" w:cs="Tahoma"/>
          <w:sz w:val="24"/>
          <w:szCs w:val="24"/>
          <w:lang w:eastAsia="ro-RO"/>
        </w:rPr>
        <w:t>23.</w:t>
      </w:r>
    </w:p>
    <w:p w:rsid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50" w:name="do|ax5|pt25"/>
      <w:bookmarkEnd w:id="250"/>
      <w:r w:rsidRPr="009E5D0D">
        <w:rPr>
          <w:rFonts w:ascii="Tahoma" w:eastAsia="Times New Roman" w:hAnsi="Tahoma" w:cs="Tahoma"/>
          <w:b/>
          <w:bCs/>
          <w:color w:val="8F0000"/>
          <w:sz w:val="24"/>
          <w:szCs w:val="24"/>
          <w:lang w:eastAsia="ro-RO"/>
        </w:rPr>
        <w:lastRenderedPageBreak/>
        <w:t>25.</w:t>
      </w:r>
      <w:r w:rsidR="006015C6">
        <w:rPr>
          <w:rFonts w:ascii="Tahoma" w:eastAsia="Times New Roman" w:hAnsi="Tahoma" w:cs="Tahoma"/>
          <w:b/>
          <w:bCs/>
          <w:color w:val="8F0000"/>
          <w:sz w:val="24"/>
          <w:szCs w:val="24"/>
          <w:lang w:eastAsia="ro-RO"/>
        </w:rPr>
        <w:t xml:space="preserve"> </w:t>
      </w:r>
      <w:r w:rsidR="00DC5BDF" w:rsidRPr="00DC5BDF">
        <w:rPr>
          <w:rFonts w:ascii="Tahoma" w:eastAsia="Times New Roman" w:hAnsi="Tahoma" w:cs="Tahoma"/>
          <w:sz w:val="24"/>
          <w:szCs w:val="24"/>
          <w:lang w:eastAsia="ro-RO"/>
        </w:rPr>
        <w:t>Each notified body shall make available to the other notified bodies the relevant information concerning quality system approvals including references to the product(s) concerned, issued and withdrawn</w:t>
      </w:r>
      <w:r w:rsidRPr="009E5D0D">
        <w:rPr>
          <w:rFonts w:ascii="Tahoma" w:eastAsia="Times New Roman" w:hAnsi="Tahoma" w:cs="Tahoma"/>
          <w:sz w:val="24"/>
          <w:szCs w:val="24"/>
          <w:lang w:eastAsia="ro-RO"/>
        </w:rPr>
        <w:t>.</w:t>
      </w:r>
    </w:p>
    <w:p w:rsid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CA6B62" w:rsidRDefault="00CA6B62" w:rsidP="009E5D0D">
      <w:pPr>
        <w:shd w:val="clear" w:color="auto" w:fill="FFFFFF"/>
        <w:spacing w:after="0" w:line="240" w:lineRule="auto"/>
        <w:jc w:val="both"/>
        <w:rPr>
          <w:rFonts w:ascii="Tahoma" w:eastAsia="Times New Roman" w:hAnsi="Tahoma" w:cs="Tahoma"/>
          <w:sz w:val="24"/>
          <w:szCs w:val="24"/>
          <w:lang w:eastAsia="ro-RO"/>
        </w:rPr>
      </w:pPr>
    </w:p>
    <w:p w:rsidR="00CA6B62" w:rsidRDefault="00CA6B62">
      <w:pPr>
        <w:rPr>
          <w:rFonts w:ascii="Tahoma" w:eastAsia="Times New Roman" w:hAnsi="Tahoma" w:cs="Tahoma"/>
          <w:sz w:val="24"/>
          <w:szCs w:val="24"/>
          <w:lang w:eastAsia="ro-RO"/>
        </w:rPr>
      </w:pPr>
      <w:r>
        <w:rPr>
          <w:rFonts w:ascii="Tahoma" w:eastAsia="Times New Roman" w:hAnsi="Tahoma" w:cs="Tahoma"/>
          <w:sz w:val="24"/>
          <w:szCs w:val="24"/>
          <w:lang w:eastAsia="ro-RO"/>
        </w:rPr>
        <w:br w:type="page"/>
      </w:r>
    </w:p>
    <w:p w:rsidR="00CA6B62" w:rsidRPr="009E5D0D" w:rsidRDefault="00CA6B62"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sz w:val="24"/>
          <w:szCs w:val="24"/>
          <w:lang w:eastAsia="ro-RO"/>
        </w:rPr>
      </w:pPr>
      <w:r w:rsidRPr="009E5D0D">
        <w:rPr>
          <w:rFonts w:ascii="Tahoma" w:eastAsia="Times New Roman" w:hAnsi="Tahoma" w:cs="Tahoma"/>
          <w:b/>
          <w:bCs/>
          <w:sz w:val="24"/>
          <w:szCs w:val="24"/>
          <w:lang w:eastAsia="ro-RO"/>
        </w:rPr>
        <w:t>AN</w:t>
      </w:r>
      <w:r w:rsidR="00055C00">
        <w:rPr>
          <w:rFonts w:ascii="Tahoma" w:eastAsia="Times New Roman" w:hAnsi="Tahoma" w:cs="Tahoma"/>
          <w:b/>
          <w:bCs/>
          <w:sz w:val="24"/>
          <w:szCs w:val="24"/>
          <w:lang w:eastAsia="ro-RO"/>
        </w:rPr>
        <w:t>N</w:t>
      </w:r>
      <w:r w:rsidRPr="009E5D0D">
        <w:rPr>
          <w:rFonts w:ascii="Tahoma" w:eastAsia="Times New Roman" w:hAnsi="Tahoma" w:cs="Tahoma"/>
          <w:b/>
          <w:bCs/>
          <w:sz w:val="24"/>
          <w:szCs w:val="24"/>
          <w:lang w:eastAsia="ro-RO"/>
        </w:rPr>
        <w:t>EX 6:</w:t>
      </w:r>
      <w:r w:rsidRPr="009E5D0D">
        <w:rPr>
          <w:rFonts w:ascii="Tahoma" w:eastAsia="Times New Roman" w:hAnsi="Tahoma" w:cs="Tahoma"/>
          <w:sz w:val="24"/>
          <w:szCs w:val="24"/>
          <w:lang w:eastAsia="ro-RO"/>
        </w:rPr>
        <w:t xml:space="preserve"> </w:t>
      </w:r>
      <w:r w:rsidR="00104626" w:rsidRPr="00104626">
        <w:rPr>
          <w:rFonts w:ascii="Tahoma" w:eastAsia="Times New Roman" w:hAnsi="Tahoma" w:cs="Tahoma"/>
          <w:b/>
          <w:sz w:val="24"/>
          <w:szCs w:val="24"/>
          <w:lang w:eastAsia="ro-RO"/>
        </w:rPr>
        <w:t>M</w:t>
      </w:r>
      <w:r w:rsidR="00104626" w:rsidRPr="00104626">
        <w:rPr>
          <w:rFonts w:ascii="Tahoma" w:eastAsia="Times New Roman" w:hAnsi="Tahoma" w:cs="Tahoma"/>
          <w:b/>
          <w:bCs/>
          <w:sz w:val="24"/>
          <w:szCs w:val="24"/>
          <w:lang w:eastAsia="ro-RO"/>
        </w:rPr>
        <w:t>inimum criteria to be taken into account when designating notified bodies</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51" w:name="do|ax6|pt1"/>
      <w:bookmarkEnd w:id="251"/>
      <w:r w:rsidRPr="009E5D0D">
        <w:rPr>
          <w:rFonts w:ascii="Tahoma" w:eastAsia="Times New Roman" w:hAnsi="Tahoma" w:cs="Tahoma"/>
          <w:b/>
          <w:bCs/>
          <w:color w:val="8F0000"/>
          <w:sz w:val="24"/>
          <w:szCs w:val="24"/>
          <w:lang w:eastAsia="ro-RO"/>
        </w:rPr>
        <w:t>1.</w:t>
      </w:r>
      <w:r w:rsidR="006015C6">
        <w:rPr>
          <w:rFonts w:ascii="Tahoma" w:eastAsia="Times New Roman" w:hAnsi="Tahoma" w:cs="Tahoma"/>
          <w:b/>
          <w:bCs/>
          <w:color w:val="8F0000"/>
          <w:sz w:val="24"/>
          <w:szCs w:val="24"/>
          <w:lang w:eastAsia="ro-RO"/>
        </w:rPr>
        <w:t xml:space="preserve"> </w:t>
      </w:r>
      <w:r w:rsidR="009A7207" w:rsidRPr="009A7207">
        <w:rPr>
          <w:rFonts w:ascii="Tahoma" w:eastAsia="Times New Roman" w:hAnsi="Tahoma" w:cs="Tahoma"/>
          <w:sz w:val="24"/>
          <w:szCs w:val="24"/>
          <w:lang w:eastAsia="ro-RO"/>
        </w:rPr>
        <w:t xml:space="preserve">The notified body, its director and the </w:t>
      </w:r>
      <w:r w:rsidR="00C72369">
        <w:rPr>
          <w:rFonts w:ascii="Tahoma" w:eastAsia="Times New Roman" w:hAnsi="Tahoma" w:cs="Tahoma"/>
          <w:sz w:val="24"/>
          <w:szCs w:val="24"/>
          <w:lang w:eastAsia="ro-RO"/>
        </w:rPr>
        <w:t>personnel</w:t>
      </w:r>
      <w:r w:rsidR="009A7207" w:rsidRPr="009A7207">
        <w:rPr>
          <w:rFonts w:ascii="Tahoma" w:eastAsia="Times New Roman" w:hAnsi="Tahoma" w:cs="Tahoma"/>
          <w:sz w:val="24"/>
          <w:szCs w:val="24"/>
          <w:lang w:eastAsia="ro-RO"/>
        </w:rPr>
        <w:t xml:space="preserve"> responsible for carrying out the tasks for which the notified body has been designated must not be a designer, manufacturer, supplier or installer of radio equipment or electronic communications terminal equipment, or a network operator or a service provider, nor the authorised representative of any of such parties. They must be independent and not become directly involved in the design, construction, marketing or maintenance of radio equipment or electronic communications terminal equipment, nor represent the parties engaged in these activities. These provisions do not preclude the possibility of exchanges of technical information between the manufacturer and the notified body.</w:t>
      </w:r>
    </w:p>
    <w:p w:rsidR="009A7207" w:rsidRPr="00EC4B96"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52" w:name="do|ax6|pt2"/>
      <w:bookmarkEnd w:id="252"/>
      <w:r w:rsidRPr="009E5D0D">
        <w:rPr>
          <w:rFonts w:ascii="Tahoma" w:eastAsia="Times New Roman" w:hAnsi="Tahoma" w:cs="Tahoma"/>
          <w:b/>
          <w:bCs/>
          <w:color w:val="8F0000"/>
          <w:sz w:val="24"/>
          <w:szCs w:val="24"/>
          <w:lang w:eastAsia="ro-RO"/>
        </w:rPr>
        <w:t>2.</w:t>
      </w:r>
      <w:r w:rsidR="006015C6">
        <w:rPr>
          <w:rFonts w:ascii="Tahoma" w:eastAsia="Times New Roman" w:hAnsi="Tahoma" w:cs="Tahoma"/>
          <w:b/>
          <w:bCs/>
          <w:color w:val="8F0000"/>
          <w:sz w:val="24"/>
          <w:szCs w:val="24"/>
          <w:lang w:eastAsia="ro-RO"/>
        </w:rPr>
        <w:t xml:space="preserve"> </w:t>
      </w:r>
      <w:r w:rsidR="00C72369" w:rsidRPr="00EC4B96">
        <w:rPr>
          <w:rFonts w:ascii="Tahoma" w:eastAsia="Times New Roman" w:hAnsi="Tahoma" w:cs="Tahoma"/>
          <w:sz w:val="24"/>
          <w:szCs w:val="24"/>
          <w:lang w:eastAsia="ro-RO"/>
        </w:rPr>
        <w:t xml:space="preserve">The notified body and its personnel must carry out the tasks for which the notified body has been designated, with the highest degree of professional integrity and technical competence. They must be free from all pressures and risk of </w:t>
      </w:r>
      <w:r w:rsidR="00C72369" w:rsidRPr="004C2DE3">
        <w:rPr>
          <w:rFonts w:ascii="Tahoma" w:eastAsia="Times New Roman" w:hAnsi="Tahoma" w:cs="Tahoma"/>
          <w:sz w:val="24"/>
          <w:szCs w:val="24"/>
          <w:lang w:eastAsia="ro-RO"/>
        </w:rPr>
        <w:t>corruption</w:t>
      </w:r>
      <w:r w:rsidR="00C72369" w:rsidRPr="00EC4B96">
        <w:rPr>
          <w:rFonts w:ascii="Tahoma" w:eastAsia="Times New Roman" w:hAnsi="Tahoma" w:cs="Tahoma"/>
          <w:sz w:val="24"/>
          <w:szCs w:val="24"/>
          <w:lang w:eastAsia="ro-RO"/>
        </w:rPr>
        <w:t xml:space="preserve">, particularly financial, which </w:t>
      </w:r>
      <w:r w:rsidR="00EC4B96" w:rsidRPr="00EC4B96">
        <w:rPr>
          <w:rFonts w:ascii="Tahoma" w:eastAsia="Times New Roman" w:hAnsi="Tahoma" w:cs="Tahoma"/>
          <w:sz w:val="24"/>
          <w:szCs w:val="24"/>
          <w:lang w:eastAsia="ro-RO"/>
        </w:rPr>
        <w:t>are likely to</w:t>
      </w:r>
      <w:r w:rsidR="00C72369" w:rsidRPr="00EC4B96">
        <w:rPr>
          <w:rFonts w:ascii="Tahoma" w:eastAsia="Times New Roman" w:hAnsi="Tahoma" w:cs="Tahoma"/>
          <w:sz w:val="24"/>
          <w:szCs w:val="24"/>
          <w:lang w:eastAsia="ro-RO"/>
        </w:rPr>
        <w:t xml:space="preserve"> influence their judgement or the results of any inspection, especially from persons or groups of persons with an interest in such results.</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53" w:name="do|ax6|pt3"/>
      <w:bookmarkEnd w:id="253"/>
      <w:r w:rsidRPr="009E5D0D">
        <w:rPr>
          <w:rFonts w:ascii="Tahoma" w:eastAsia="Times New Roman" w:hAnsi="Tahoma" w:cs="Tahoma"/>
          <w:b/>
          <w:bCs/>
          <w:color w:val="8F0000"/>
          <w:sz w:val="24"/>
          <w:szCs w:val="24"/>
          <w:lang w:eastAsia="ro-RO"/>
        </w:rPr>
        <w:t>3.</w:t>
      </w:r>
      <w:r w:rsidR="006015C6">
        <w:rPr>
          <w:rFonts w:ascii="Tahoma" w:eastAsia="Times New Roman" w:hAnsi="Tahoma" w:cs="Tahoma"/>
          <w:b/>
          <w:bCs/>
          <w:color w:val="8F0000"/>
          <w:sz w:val="24"/>
          <w:szCs w:val="24"/>
          <w:lang w:eastAsia="ro-RO"/>
        </w:rPr>
        <w:t xml:space="preserve"> </w:t>
      </w:r>
      <w:r w:rsidR="00D14A13" w:rsidRPr="00D14A13">
        <w:rPr>
          <w:rFonts w:ascii="Tahoma" w:eastAsia="Times New Roman" w:hAnsi="Tahoma" w:cs="Tahoma"/>
          <w:sz w:val="24"/>
          <w:szCs w:val="24"/>
          <w:lang w:eastAsia="ro-RO"/>
        </w:rPr>
        <w:t>The notified body must have at its disposal the necessary personnel and facilities to enable it to carry out properly the administrative and technical work associated with the tasks for which it has been designated</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r w:rsidRPr="009E5D0D">
        <w:rPr>
          <w:rFonts w:ascii="Tahoma" w:eastAsia="Times New Roman" w:hAnsi="Tahoma" w:cs="Tahoma"/>
          <w:b/>
          <w:bCs/>
          <w:color w:val="8F0000"/>
          <w:sz w:val="24"/>
          <w:szCs w:val="24"/>
          <w:lang w:eastAsia="ro-RO"/>
        </w:rPr>
        <w:t>4.</w:t>
      </w:r>
      <w:r w:rsidR="006015C6">
        <w:rPr>
          <w:rFonts w:ascii="Tahoma" w:eastAsia="Times New Roman" w:hAnsi="Tahoma" w:cs="Tahoma"/>
          <w:b/>
          <w:bCs/>
          <w:color w:val="8F0000"/>
          <w:sz w:val="24"/>
          <w:szCs w:val="24"/>
          <w:lang w:eastAsia="ro-RO"/>
        </w:rPr>
        <w:t xml:space="preserve"> </w:t>
      </w:r>
      <w:r w:rsidR="00B75D9C" w:rsidRPr="00B75D9C">
        <w:rPr>
          <w:rFonts w:ascii="Tahoma" w:eastAsia="Times New Roman" w:hAnsi="Tahoma" w:cs="Tahoma"/>
          <w:sz w:val="24"/>
          <w:szCs w:val="24"/>
          <w:lang w:eastAsia="ro-RO"/>
        </w:rPr>
        <w:t>The personnel responsible for inspections shall have</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54" w:name="do|ax6|pt4|lia"/>
      <w:bookmarkEnd w:id="254"/>
      <w:r w:rsidRPr="009E5D0D">
        <w:rPr>
          <w:rFonts w:ascii="Tahoma" w:eastAsia="Times New Roman" w:hAnsi="Tahoma" w:cs="Tahoma"/>
          <w:b/>
          <w:bCs/>
          <w:color w:val="8F0000"/>
          <w:sz w:val="24"/>
          <w:szCs w:val="24"/>
          <w:lang w:eastAsia="ro-RO"/>
        </w:rPr>
        <w:t>a)</w:t>
      </w:r>
      <w:r w:rsidR="006015C6">
        <w:rPr>
          <w:rFonts w:ascii="Tahoma" w:eastAsia="Times New Roman" w:hAnsi="Tahoma" w:cs="Tahoma"/>
          <w:b/>
          <w:bCs/>
          <w:color w:val="8F0000"/>
          <w:sz w:val="24"/>
          <w:szCs w:val="24"/>
          <w:lang w:eastAsia="ro-RO"/>
        </w:rPr>
        <w:t xml:space="preserve"> </w:t>
      </w:r>
      <w:r w:rsidR="00B75D9C" w:rsidRPr="00B75D9C">
        <w:rPr>
          <w:rFonts w:ascii="Tahoma" w:eastAsia="Times New Roman" w:hAnsi="Tahoma" w:cs="Tahoma"/>
          <w:sz w:val="24"/>
          <w:szCs w:val="24"/>
          <w:lang w:eastAsia="ro-RO"/>
        </w:rPr>
        <w:t>sound technical and professional training</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55" w:name="do|ax6|pt4|lib"/>
      <w:bookmarkEnd w:id="255"/>
      <w:r w:rsidRPr="009E5D0D">
        <w:rPr>
          <w:rFonts w:ascii="Tahoma" w:eastAsia="Times New Roman" w:hAnsi="Tahoma" w:cs="Tahoma"/>
          <w:b/>
          <w:bCs/>
          <w:color w:val="8F0000"/>
          <w:sz w:val="24"/>
          <w:szCs w:val="24"/>
          <w:lang w:eastAsia="ro-RO"/>
        </w:rPr>
        <w:t>b)</w:t>
      </w:r>
      <w:r w:rsidR="006015C6">
        <w:rPr>
          <w:rFonts w:ascii="Tahoma" w:eastAsia="Times New Roman" w:hAnsi="Tahoma" w:cs="Tahoma"/>
          <w:b/>
          <w:bCs/>
          <w:color w:val="8F0000"/>
          <w:sz w:val="24"/>
          <w:szCs w:val="24"/>
          <w:lang w:eastAsia="ro-RO"/>
        </w:rPr>
        <w:t xml:space="preserve"> </w:t>
      </w:r>
      <w:r w:rsidR="00B75D9C" w:rsidRPr="00B75D9C">
        <w:rPr>
          <w:rFonts w:ascii="Tahoma" w:eastAsia="Times New Roman" w:hAnsi="Tahoma" w:cs="Tahoma"/>
          <w:sz w:val="24"/>
          <w:szCs w:val="24"/>
          <w:lang w:eastAsia="ro-RO"/>
        </w:rPr>
        <w:t>satisfactory knowledge of the requirements of the tests or inspections that are performed and adequate experience of such tests or inspections</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56" w:name="do|ax6|pt4|lic"/>
      <w:bookmarkEnd w:id="256"/>
      <w:r w:rsidRPr="009E5D0D">
        <w:rPr>
          <w:rFonts w:ascii="Tahoma" w:eastAsia="Times New Roman" w:hAnsi="Tahoma" w:cs="Tahoma"/>
          <w:b/>
          <w:bCs/>
          <w:color w:val="8F0000"/>
          <w:sz w:val="24"/>
          <w:szCs w:val="24"/>
          <w:lang w:eastAsia="ro-RO"/>
        </w:rPr>
        <w:t>c)</w:t>
      </w:r>
      <w:r w:rsidR="006015C6">
        <w:rPr>
          <w:rFonts w:ascii="Tahoma" w:eastAsia="Times New Roman" w:hAnsi="Tahoma" w:cs="Tahoma"/>
          <w:b/>
          <w:bCs/>
          <w:color w:val="8F0000"/>
          <w:sz w:val="24"/>
          <w:szCs w:val="24"/>
          <w:lang w:eastAsia="ro-RO"/>
        </w:rPr>
        <w:t xml:space="preserve"> </w:t>
      </w:r>
      <w:r w:rsidR="00B75D9C" w:rsidRPr="00B75D9C">
        <w:rPr>
          <w:rFonts w:ascii="Tahoma" w:eastAsia="Times New Roman" w:hAnsi="Tahoma" w:cs="Tahoma"/>
          <w:sz w:val="24"/>
          <w:szCs w:val="24"/>
          <w:lang w:eastAsia="ro-RO"/>
        </w:rPr>
        <w:t>the ability to draw up the certificates, records and reports required to authenticate the performance of the inspections</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57" w:name="do|ax6|pt5"/>
      <w:bookmarkEnd w:id="257"/>
      <w:r w:rsidRPr="009E5D0D">
        <w:rPr>
          <w:rFonts w:ascii="Tahoma" w:eastAsia="Times New Roman" w:hAnsi="Tahoma" w:cs="Tahoma"/>
          <w:b/>
          <w:bCs/>
          <w:color w:val="8F0000"/>
          <w:sz w:val="24"/>
          <w:szCs w:val="24"/>
          <w:lang w:eastAsia="ro-RO"/>
        </w:rPr>
        <w:t>5.</w:t>
      </w:r>
      <w:r w:rsidR="006015C6">
        <w:rPr>
          <w:rFonts w:ascii="Tahoma" w:eastAsia="Times New Roman" w:hAnsi="Tahoma" w:cs="Tahoma"/>
          <w:b/>
          <w:bCs/>
          <w:color w:val="8F0000"/>
          <w:sz w:val="24"/>
          <w:szCs w:val="24"/>
          <w:lang w:eastAsia="ro-RO"/>
        </w:rPr>
        <w:t xml:space="preserve"> </w:t>
      </w:r>
      <w:r w:rsidR="00982B99" w:rsidRPr="00982B99">
        <w:rPr>
          <w:rFonts w:ascii="Tahoma" w:eastAsia="Times New Roman" w:hAnsi="Tahoma" w:cs="Tahoma"/>
          <w:sz w:val="24"/>
          <w:szCs w:val="24"/>
          <w:lang w:eastAsia="ro-RO"/>
        </w:rPr>
        <w:t>The impartiality of inspection personnel shall be guaranteed. Their remuneration shall not depend on the number of tests or inspections performed nor on the results of such inspections</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58" w:name="do|ax6|pt6"/>
      <w:bookmarkEnd w:id="258"/>
      <w:r w:rsidRPr="009E5D0D">
        <w:rPr>
          <w:rFonts w:ascii="Tahoma" w:eastAsia="Times New Roman" w:hAnsi="Tahoma" w:cs="Tahoma"/>
          <w:b/>
          <w:bCs/>
          <w:color w:val="8F0000"/>
          <w:sz w:val="24"/>
          <w:szCs w:val="24"/>
          <w:lang w:eastAsia="ro-RO"/>
        </w:rPr>
        <w:t>6.</w:t>
      </w:r>
      <w:r w:rsidR="006015C6">
        <w:rPr>
          <w:rFonts w:ascii="Tahoma" w:eastAsia="Times New Roman" w:hAnsi="Tahoma" w:cs="Tahoma"/>
          <w:b/>
          <w:bCs/>
          <w:color w:val="8F0000"/>
          <w:sz w:val="24"/>
          <w:szCs w:val="24"/>
          <w:lang w:eastAsia="ro-RO"/>
        </w:rPr>
        <w:t xml:space="preserve"> </w:t>
      </w:r>
      <w:r w:rsidR="00982B99" w:rsidRPr="00982B99">
        <w:rPr>
          <w:rFonts w:ascii="Tahoma" w:eastAsia="Times New Roman" w:hAnsi="Tahoma" w:cs="Tahoma"/>
          <w:sz w:val="24"/>
          <w:szCs w:val="24"/>
          <w:lang w:eastAsia="ro-RO"/>
        </w:rPr>
        <w:t>The notified body shall take out liability insurance unless its liability is assumed by the State or the State itself is directly responsible, in accordance with national legislation in force</w:t>
      </w:r>
      <w:r w:rsidR="00982B99">
        <w:rPr>
          <w:rFonts w:ascii="Tahoma" w:eastAsia="Times New Roman" w:hAnsi="Tahoma" w:cs="Tahoma"/>
          <w:lang w:val="en"/>
        </w:rPr>
        <w:t>.</w:t>
      </w:r>
    </w:p>
    <w:p w:rsid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59" w:name="do|ax6|pt7"/>
      <w:bookmarkEnd w:id="259"/>
      <w:r w:rsidRPr="009E5D0D">
        <w:rPr>
          <w:rFonts w:ascii="Tahoma" w:eastAsia="Times New Roman" w:hAnsi="Tahoma" w:cs="Tahoma"/>
          <w:b/>
          <w:bCs/>
          <w:color w:val="8F0000"/>
          <w:sz w:val="24"/>
          <w:szCs w:val="24"/>
          <w:lang w:eastAsia="ro-RO"/>
        </w:rPr>
        <w:t>7.</w:t>
      </w:r>
      <w:r w:rsidR="006015C6">
        <w:rPr>
          <w:rFonts w:ascii="Tahoma" w:eastAsia="Times New Roman" w:hAnsi="Tahoma" w:cs="Tahoma"/>
          <w:b/>
          <w:bCs/>
          <w:color w:val="8F0000"/>
          <w:sz w:val="24"/>
          <w:szCs w:val="24"/>
          <w:lang w:eastAsia="ro-RO"/>
        </w:rPr>
        <w:t xml:space="preserve"> </w:t>
      </w:r>
      <w:r w:rsidR="00982B99" w:rsidRPr="00982B99">
        <w:rPr>
          <w:rFonts w:ascii="Tahoma" w:eastAsia="Times New Roman" w:hAnsi="Tahoma" w:cs="Tahoma"/>
          <w:sz w:val="24"/>
          <w:szCs w:val="24"/>
          <w:lang w:eastAsia="ro-RO"/>
        </w:rPr>
        <w:t>The personnel of the notified body is bound to observe professional secrecy with regard to all information gained in carrying out its tasks under this decision (except the authorities involved, the concerned notified body and the surveillance and control authorities) or any provision under the national legislation.</w:t>
      </w:r>
    </w:p>
    <w:p w:rsid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C26FBB" w:rsidRDefault="00C26FBB">
      <w:pPr>
        <w:rPr>
          <w:rFonts w:ascii="Tahoma" w:eastAsia="Times New Roman" w:hAnsi="Tahoma" w:cs="Tahoma"/>
          <w:sz w:val="24"/>
          <w:szCs w:val="24"/>
          <w:lang w:eastAsia="ro-RO"/>
        </w:rPr>
      </w:pPr>
      <w:r>
        <w:rPr>
          <w:rFonts w:ascii="Tahoma" w:eastAsia="Times New Roman" w:hAnsi="Tahoma" w:cs="Tahoma"/>
          <w:sz w:val="24"/>
          <w:szCs w:val="24"/>
          <w:lang w:eastAsia="ro-RO"/>
        </w:rPr>
        <w:br w:type="page"/>
      </w:r>
    </w:p>
    <w:p w:rsidR="009E5D0D" w:rsidRDefault="009E5D0D" w:rsidP="009E5D0D">
      <w:pPr>
        <w:shd w:val="clear" w:color="auto" w:fill="FFFFFF"/>
        <w:spacing w:after="0" w:line="240" w:lineRule="auto"/>
        <w:jc w:val="both"/>
        <w:rPr>
          <w:rFonts w:ascii="Tahoma" w:eastAsia="Times New Roman" w:hAnsi="Tahoma" w:cs="Tahoma"/>
          <w:b/>
          <w:bCs/>
          <w:sz w:val="24"/>
          <w:szCs w:val="24"/>
          <w:lang w:eastAsia="ro-RO"/>
        </w:rPr>
      </w:pPr>
      <w:r w:rsidRPr="009E5D0D">
        <w:rPr>
          <w:rFonts w:ascii="Tahoma" w:eastAsia="Times New Roman" w:hAnsi="Tahoma" w:cs="Tahoma"/>
          <w:b/>
          <w:bCs/>
          <w:sz w:val="24"/>
          <w:szCs w:val="24"/>
          <w:lang w:eastAsia="ro-RO"/>
        </w:rPr>
        <w:lastRenderedPageBreak/>
        <w:t>AN</w:t>
      </w:r>
      <w:r w:rsidR="00055C00">
        <w:rPr>
          <w:rFonts w:ascii="Tahoma" w:eastAsia="Times New Roman" w:hAnsi="Tahoma" w:cs="Tahoma"/>
          <w:b/>
          <w:bCs/>
          <w:sz w:val="24"/>
          <w:szCs w:val="24"/>
          <w:lang w:eastAsia="ro-RO"/>
        </w:rPr>
        <w:t>N</w:t>
      </w:r>
      <w:r w:rsidRPr="009E5D0D">
        <w:rPr>
          <w:rFonts w:ascii="Tahoma" w:eastAsia="Times New Roman" w:hAnsi="Tahoma" w:cs="Tahoma"/>
          <w:b/>
          <w:bCs/>
          <w:sz w:val="24"/>
          <w:szCs w:val="24"/>
          <w:lang w:eastAsia="ro-RO"/>
        </w:rPr>
        <w:t>EX 7:</w:t>
      </w:r>
      <w:r w:rsidRPr="009E5D0D">
        <w:rPr>
          <w:rFonts w:ascii="Tahoma" w:eastAsia="Times New Roman" w:hAnsi="Tahoma" w:cs="Tahoma"/>
          <w:sz w:val="24"/>
          <w:szCs w:val="24"/>
          <w:lang w:eastAsia="ro-RO"/>
        </w:rPr>
        <w:t xml:space="preserve"> </w:t>
      </w:r>
      <w:r w:rsidR="00AF4575">
        <w:rPr>
          <w:rFonts w:ascii="Tahoma" w:eastAsia="Times New Roman" w:hAnsi="Tahoma" w:cs="Tahoma"/>
          <w:b/>
          <w:bCs/>
          <w:sz w:val="24"/>
          <w:szCs w:val="24"/>
          <w:lang w:eastAsia="ro-RO"/>
        </w:rPr>
        <w:t>Conformity marking and class identifier</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sz w:val="24"/>
          <w:szCs w:val="24"/>
          <w:lang w:eastAsia="ro-RO"/>
        </w:rPr>
      </w:pPr>
      <w:r w:rsidRPr="009E5D0D">
        <w:rPr>
          <w:rFonts w:ascii="Tahoma" w:eastAsia="Times New Roman" w:hAnsi="Tahoma" w:cs="Tahoma"/>
          <w:b/>
          <w:bCs/>
          <w:sz w:val="24"/>
          <w:szCs w:val="24"/>
          <w:lang w:eastAsia="ro-RO"/>
        </w:rPr>
        <w:t>SEC</w:t>
      </w:r>
      <w:r w:rsidR="00055C00">
        <w:rPr>
          <w:rFonts w:ascii="Tahoma" w:eastAsia="Times New Roman" w:hAnsi="Tahoma" w:cs="Tahoma"/>
          <w:b/>
          <w:bCs/>
          <w:sz w:val="24"/>
          <w:szCs w:val="24"/>
          <w:lang w:eastAsia="ro-RO"/>
        </w:rPr>
        <w:t>TION</w:t>
      </w:r>
      <w:r w:rsidRPr="009E5D0D">
        <w:rPr>
          <w:rFonts w:ascii="Tahoma" w:eastAsia="Times New Roman" w:hAnsi="Tahoma" w:cs="Tahoma"/>
          <w:b/>
          <w:bCs/>
          <w:sz w:val="24"/>
          <w:szCs w:val="24"/>
          <w:lang w:eastAsia="ro-RO"/>
        </w:rPr>
        <w:t xml:space="preserve"> A:</w:t>
      </w:r>
      <w:r w:rsidRPr="009E5D0D">
        <w:rPr>
          <w:rFonts w:ascii="Tahoma" w:eastAsia="Times New Roman" w:hAnsi="Tahoma" w:cs="Tahoma"/>
          <w:sz w:val="24"/>
          <w:szCs w:val="24"/>
          <w:lang w:eastAsia="ro-RO"/>
        </w:rPr>
        <w:t xml:space="preserve"> </w:t>
      </w:r>
      <w:r w:rsidRPr="009E5D0D">
        <w:rPr>
          <w:rFonts w:ascii="Tahoma" w:eastAsia="Times New Roman" w:hAnsi="Tahoma" w:cs="Tahoma"/>
          <w:b/>
          <w:bCs/>
          <w:sz w:val="24"/>
          <w:szCs w:val="24"/>
          <w:lang w:eastAsia="ro-RO"/>
        </w:rPr>
        <w:t>CE</w:t>
      </w:r>
      <w:r w:rsidR="00C852BD">
        <w:rPr>
          <w:rFonts w:ascii="Tahoma" w:eastAsia="Times New Roman" w:hAnsi="Tahoma" w:cs="Tahoma"/>
          <w:b/>
          <w:bCs/>
          <w:sz w:val="24"/>
          <w:szCs w:val="24"/>
          <w:lang w:eastAsia="ro-RO"/>
        </w:rPr>
        <w:t xml:space="preserve"> </w:t>
      </w:r>
      <w:r w:rsidR="005A0A4C">
        <w:rPr>
          <w:rFonts w:ascii="Tahoma" w:eastAsia="Times New Roman" w:hAnsi="Tahoma" w:cs="Tahoma"/>
          <w:b/>
          <w:bCs/>
          <w:sz w:val="24"/>
          <w:szCs w:val="24"/>
          <w:lang w:eastAsia="ro-RO"/>
        </w:rPr>
        <w:t xml:space="preserve">conformity </w:t>
      </w:r>
      <w:r w:rsidR="00C852BD">
        <w:rPr>
          <w:rFonts w:ascii="Tahoma" w:eastAsia="Times New Roman" w:hAnsi="Tahoma" w:cs="Tahoma"/>
          <w:b/>
          <w:bCs/>
          <w:sz w:val="24"/>
          <w:szCs w:val="24"/>
          <w:lang w:eastAsia="ro-RO"/>
        </w:rPr>
        <w:t>m</w:t>
      </w:r>
      <w:r w:rsidR="00055C00">
        <w:rPr>
          <w:rFonts w:ascii="Tahoma" w:eastAsia="Times New Roman" w:hAnsi="Tahoma" w:cs="Tahoma"/>
          <w:b/>
          <w:bCs/>
          <w:sz w:val="24"/>
          <w:szCs w:val="24"/>
          <w:lang w:eastAsia="ro-RO"/>
        </w:rPr>
        <w:t>arking</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Pr="006015C6" w:rsidRDefault="007C6346" w:rsidP="007C6346">
      <w:pPr>
        <w:pStyle w:val="ListParagraph"/>
        <w:shd w:val="clear" w:color="auto" w:fill="FFFFFF"/>
        <w:spacing w:after="0" w:line="240" w:lineRule="auto"/>
        <w:ind w:left="142"/>
        <w:jc w:val="both"/>
        <w:rPr>
          <w:rFonts w:ascii="Tahoma" w:eastAsia="Times New Roman" w:hAnsi="Tahoma" w:cs="Tahoma"/>
          <w:sz w:val="24"/>
          <w:szCs w:val="24"/>
          <w:lang w:eastAsia="ro-RO"/>
        </w:rPr>
      </w:pPr>
      <w:r>
        <w:rPr>
          <w:rFonts w:ascii="Tahoma" w:eastAsia="Times New Roman" w:hAnsi="Tahoma" w:cs="Tahoma"/>
          <w:b/>
          <w:bCs/>
          <w:color w:val="8F0000"/>
          <w:sz w:val="24"/>
          <w:szCs w:val="24"/>
          <w:lang w:eastAsia="ro-RO"/>
        </w:rPr>
        <w:t>1</w:t>
      </w:r>
      <w:r w:rsidRPr="009E5D0D">
        <w:rPr>
          <w:rFonts w:ascii="Tahoma" w:eastAsia="Times New Roman" w:hAnsi="Tahoma" w:cs="Tahoma"/>
          <w:b/>
          <w:bCs/>
          <w:color w:val="8F0000"/>
          <w:sz w:val="24"/>
          <w:szCs w:val="24"/>
          <w:lang w:eastAsia="ro-RO"/>
        </w:rPr>
        <w:t>.</w:t>
      </w:r>
      <w:r>
        <w:rPr>
          <w:rFonts w:ascii="Tahoma" w:eastAsia="Times New Roman" w:hAnsi="Tahoma" w:cs="Tahoma"/>
          <w:b/>
          <w:bCs/>
          <w:color w:val="8F0000"/>
          <w:sz w:val="24"/>
          <w:szCs w:val="24"/>
          <w:lang w:eastAsia="ro-RO"/>
        </w:rPr>
        <w:t xml:space="preserve"> </w:t>
      </w:r>
      <w:r w:rsidR="005A0A4C" w:rsidRPr="005A0A4C">
        <w:rPr>
          <w:rFonts w:ascii="Tahoma" w:eastAsia="Times New Roman" w:hAnsi="Tahoma" w:cs="Tahoma"/>
          <w:sz w:val="24"/>
          <w:szCs w:val="24"/>
          <w:lang w:eastAsia="ro-RO"/>
        </w:rPr>
        <w:t>The CE conformity marking must consist of the initials</w:t>
      </w:r>
      <w:r w:rsidR="005A0A4C" w:rsidRPr="0041451E">
        <w:rPr>
          <w:rFonts w:ascii="Tahoma" w:eastAsia="Times New Roman" w:hAnsi="Tahoma" w:cs="Tahoma"/>
          <w:lang w:val="en"/>
        </w:rPr>
        <w:t xml:space="preserve"> </w:t>
      </w:r>
      <w:r w:rsidR="009E5D0D" w:rsidRPr="006015C6">
        <w:rPr>
          <w:rFonts w:ascii="Tahoma" w:eastAsia="Times New Roman" w:hAnsi="Tahoma" w:cs="Tahoma"/>
          <w:sz w:val="24"/>
          <w:szCs w:val="24"/>
          <w:lang w:eastAsia="ro-RO"/>
        </w:rPr>
        <w:t xml:space="preserve">"CE" </w:t>
      </w:r>
      <w:r w:rsidR="0066685C">
        <w:rPr>
          <w:rFonts w:ascii="Tahoma" w:eastAsia="Times New Roman" w:hAnsi="Tahoma" w:cs="Tahoma"/>
          <w:sz w:val="24"/>
          <w:szCs w:val="24"/>
          <w:lang w:eastAsia="ro-RO"/>
        </w:rPr>
        <w:t>taking the following form</w:t>
      </w:r>
      <w:r w:rsidR="009E5D0D" w:rsidRPr="006015C6">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60" w:name="do|ax7|si1|pt1|pa1"/>
      <w:bookmarkEnd w:id="260"/>
      <w:r w:rsidRPr="009E5D0D">
        <w:rPr>
          <w:rFonts w:ascii="Tahoma" w:eastAsia="Times New Roman" w:hAnsi="Tahoma" w:cs="Tahoma"/>
          <w:noProof/>
          <w:sz w:val="24"/>
          <w:szCs w:val="24"/>
          <w:lang w:val="en-US"/>
        </w:rPr>
        <w:drawing>
          <wp:inline distT="0" distB="0" distL="0" distR="0">
            <wp:extent cx="2232660" cy="1143000"/>
            <wp:effectExtent l="0" t="0" r="0" b="0"/>
            <wp:docPr id="5" name="Picture 5" descr="C:\Users\catalin.muresan\sintact 4.0\cache\Legislatie\temp1771744\00169478pi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Users\catalin.muresan\sintact 4.0\cache\Legislatie\temp1771744\00169478pi00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2660" cy="1143000"/>
                    </a:xfrm>
                    <a:prstGeom prst="rect">
                      <a:avLst/>
                    </a:prstGeom>
                    <a:noFill/>
                    <a:ln>
                      <a:noFill/>
                    </a:ln>
                  </pic:spPr>
                </pic:pic>
              </a:graphicData>
            </a:graphic>
          </wp:inline>
        </w:drawing>
      </w:r>
    </w:p>
    <w:p w:rsidR="009E5D0D" w:rsidRPr="009E5D0D" w:rsidRDefault="000028FF" w:rsidP="009E5D0D">
      <w:pPr>
        <w:shd w:val="clear" w:color="auto" w:fill="FFFFFF"/>
        <w:spacing w:after="0" w:line="240" w:lineRule="auto"/>
        <w:jc w:val="both"/>
        <w:rPr>
          <w:rFonts w:ascii="Tahoma" w:eastAsia="Times New Roman" w:hAnsi="Tahoma" w:cs="Tahoma"/>
          <w:sz w:val="24"/>
          <w:szCs w:val="24"/>
          <w:lang w:eastAsia="ro-RO"/>
        </w:rPr>
      </w:pPr>
      <w:bookmarkStart w:id="261" w:name="do|ax7|si1|pt1|pa2"/>
      <w:bookmarkEnd w:id="261"/>
      <w:r w:rsidRPr="000028FF">
        <w:rPr>
          <w:rFonts w:ascii="Tahoma" w:eastAsia="Times New Roman" w:hAnsi="Tahoma" w:cs="Tahoma"/>
          <w:sz w:val="24"/>
          <w:szCs w:val="24"/>
          <w:lang w:eastAsia="ro-RO"/>
        </w:rPr>
        <w:t>If the CE marking is reduced or enlarged, the proportions given in the above graduated drawing must be respected</w:t>
      </w:r>
      <w:r w:rsidR="009E5D0D"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62" w:name="do|ax7|si1|pt2"/>
      <w:bookmarkEnd w:id="262"/>
      <w:r w:rsidRPr="009E5D0D">
        <w:rPr>
          <w:rFonts w:ascii="Tahoma" w:eastAsia="Times New Roman" w:hAnsi="Tahoma" w:cs="Tahoma"/>
          <w:b/>
          <w:bCs/>
          <w:color w:val="8F0000"/>
          <w:sz w:val="24"/>
          <w:szCs w:val="24"/>
          <w:lang w:eastAsia="ro-RO"/>
        </w:rPr>
        <w:t>2.</w:t>
      </w:r>
      <w:r w:rsidR="006015C6">
        <w:rPr>
          <w:rFonts w:ascii="Tahoma" w:eastAsia="Times New Roman" w:hAnsi="Tahoma" w:cs="Tahoma"/>
          <w:b/>
          <w:bCs/>
          <w:color w:val="8F0000"/>
          <w:sz w:val="24"/>
          <w:szCs w:val="24"/>
          <w:lang w:eastAsia="ro-RO"/>
        </w:rPr>
        <w:t xml:space="preserve"> </w:t>
      </w:r>
      <w:r w:rsidR="000028FF" w:rsidRPr="000028FF">
        <w:rPr>
          <w:rFonts w:ascii="Tahoma" w:eastAsia="Times New Roman" w:hAnsi="Tahoma" w:cs="Tahoma"/>
          <w:sz w:val="24"/>
          <w:szCs w:val="24"/>
          <w:lang w:eastAsia="ro-RO"/>
        </w:rPr>
        <w:t>The CE marking must have a height of at least 5 mm, except where this is not possible on account of the nature of the apparatus</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63" w:name="do|ax7|si1|pt3"/>
      <w:bookmarkEnd w:id="263"/>
      <w:r w:rsidRPr="009E5D0D">
        <w:rPr>
          <w:rFonts w:ascii="Tahoma" w:eastAsia="Times New Roman" w:hAnsi="Tahoma" w:cs="Tahoma"/>
          <w:b/>
          <w:bCs/>
          <w:color w:val="8F0000"/>
          <w:sz w:val="24"/>
          <w:szCs w:val="24"/>
          <w:lang w:eastAsia="ro-RO"/>
        </w:rPr>
        <w:t>3.</w:t>
      </w:r>
      <w:r w:rsidR="006015C6">
        <w:rPr>
          <w:rFonts w:ascii="Tahoma" w:eastAsia="Times New Roman" w:hAnsi="Tahoma" w:cs="Tahoma"/>
          <w:b/>
          <w:bCs/>
          <w:color w:val="8F0000"/>
          <w:sz w:val="24"/>
          <w:szCs w:val="24"/>
          <w:lang w:eastAsia="ro-RO"/>
        </w:rPr>
        <w:t xml:space="preserve"> </w:t>
      </w:r>
      <w:r w:rsidR="000028FF" w:rsidRPr="000028FF">
        <w:rPr>
          <w:rFonts w:ascii="Tahoma" w:eastAsia="Times New Roman" w:hAnsi="Tahoma" w:cs="Tahoma"/>
          <w:sz w:val="24"/>
          <w:szCs w:val="24"/>
          <w:lang w:eastAsia="ro-RO"/>
        </w:rPr>
        <w:t xml:space="preserve">The CE marking must be affixed to the product or to its </w:t>
      </w:r>
      <w:r w:rsidR="00404542">
        <w:rPr>
          <w:rFonts w:ascii="Tahoma" w:eastAsia="Times New Roman" w:hAnsi="Tahoma" w:cs="Tahoma"/>
          <w:sz w:val="24"/>
          <w:szCs w:val="24"/>
          <w:lang w:eastAsia="ro-RO"/>
        </w:rPr>
        <w:t>identification</w:t>
      </w:r>
      <w:r w:rsidR="000028FF" w:rsidRPr="000028FF">
        <w:rPr>
          <w:rFonts w:ascii="Tahoma" w:eastAsia="Times New Roman" w:hAnsi="Tahoma" w:cs="Tahoma"/>
          <w:sz w:val="24"/>
          <w:szCs w:val="24"/>
          <w:lang w:eastAsia="ro-RO"/>
        </w:rPr>
        <w:t xml:space="preserve"> plate, which is attached to it. Additionally the CE marking must be affixed to the packaging, if any, and to the accompanying documents</w:t>
      </w:r>
      <w:r w:rsidRPr="009E5D0D">
        <w:rPr>
          <w:rFonts w:ascii="Tahoma" w:eastAsia="Times New Roman" w:hAnsi="Tahoma" w:cs="Tahoma"/>
          <w:sz w:val="24"/>
          <w:szCs w:val="24"/>
          <w:lang w:eastAsia="ro-RO"/>
        </w:rPr>
        <w:t>.</w:t>
      </w:r>
    </w:p>
    <w:p w:rsid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64" w:name="do|ax7|si1|pt4"/>
      <w:bookmarkEnd w:id="264"/>
      <w:r w:rsidRPr="009E5D0D">
        <w:rPr>
          <w:rFonts w:ascii="Tahoma" w:eastAsia="Times New Roman" w:hAnsi="Tahoma" w:cs="Tahoma"/>
          <w:b/>
          <w:bCs/>
          <w:color w:val="8F0000"/>
          <w:sz w:val="24"/>
          <w:szCs w:val="24"/>
          <w:lang w:eastAsia="ro-RO"/>
        </w:rPr>
        <w:t>4.</w:t>
      </w:r>
      <w:r w:rsidR="006015C6">
        <w:rPr>
          <w:rFonts w:ascii="Tahoma" w:eastAsia="Times New Roman" w:hAnsi="Tahoma" w:cs="Tahoma"/>
          <w:b/>
          <w:bCs/>
          <w:color w:val="8F0000"/>
          <w:sz w:val="24"/>
          <w:szCs w:val="24"/>
          <w:lang w:eastAsia="ro-RO"/>
        </w:rPr>
        <w:t xml:space="preserve"> </w:t>
      </w:r>
      <w:r w:rsidR="000028FF" w:rsidRPr="000028FF">
        <w:rPr>
          <w:rFonts w:ascii="Tahoma" w:eastAsia="Times New Roman" w:hAnsi="Tahoma" w:cs="Tahoma"/>
          <w:sz w:val="24"/>
          <w:szCs w:val="24"/>
          <w:lang w:eastAsia="ro-RO"/>
        </w:rPr>
        <w:t>The CE marking must be affixed visibly, legibly and indelibly</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Default="009E5D0D" w:rsidP="009E5D0D">
      <w:pPr>
        <w:shd w:val="clear" w:color="auto" w:fill="FFFFFF"/>
        <w:spacing w:after="0" w:line="240" w:lineRule="auto"/>
        <w:jc w:val="both"/>
        <w:rPr>
          <w:rFonts w:ascii="Tahoma" w:eastAsia="Times New Roman" w:hAnsi="Tahoma" w:cs="Tahoma"/>
          <w:b/>
          <w:bCs/>
          <w:sz w:val="24"/>
          <w:szCs w:val="24"/>
          <w:lang w:eastAsia="ro-RO"/>
        </w:rPr>
      </w:pPr>
      <w:r w:rsidRPr="009E5D0D">
        <w:rPr>
          <w:rFonts w:ascii="Tahoma" w:eastAsia="Times New Roman" w:hAnsi="Tahoma" w:cs="Tahoma"/>
          <w:b/>
          <w:bCs/>
          <w:sz w:val="24"/>
          <w:szCs w:val="24"/>
          <w:lang w:eastAsia="ro-RO"/>
        </w:rPr>
        <w:t>SEC</w:t>
      </w:r>
      <w:r w:rsidR="00055C00">
        <w:rPr>
          <w:rFonts w:ascii="Tahoma" w:eastAsia="Times New Roman" w:hAnsi="Tahoma" w:cs="Tahoma"/>
          <w:b/>
          <w:bCs/>
          <w:sz w:val="24"/>
          <w:szCs w:val="24"/>
          <w:lang w:eastAsia="ro-RO"/>
        </w:rPr>
        <w:t>TION</w:t>
      </w:r>
      <w:r w:rsidRPr="009E5D0D">
        <w:rPr>
          <w:rFonts w:ascii="Tahoma" w:eastAsia="Times New Roman" w:hAnsi="Tahoma" w:cs="Tahoma"/>
          <w:b/>
          <w:bCs/>
          <w:sz w:val="24"/>
          <w:szCs w:val="24"/>
          <w:lang w:eastAsia="ro-RO"/>
        </w:rPr>
        <w:t xml:space="preserve"> B:</w:t>
      </w:r>
      <w:r w:rsidRPr="009E5D0D">
        <w:rPr>
          <w:rFonts w:ascii="Tahoma" w:eastAsia="Times New Roman" w:hAnsi="Tahoma" w:cs="Tahoma"/>
          <w:sz w:val="24"/>
          <w:szCs w:val="24"/>
          <w:lang w:eastAsia="ro-RO"/>
        </w:rPr>
        <w:t xml:space="preserve"> </w:t>
      </w:r>
      <w:r w:rsidR="00C852BD">
        <w:rPr>
          <w:rFonts w:ascii="Tahoma" w:eastAsia="Times New Roman" w:hAnsi="Tahoma" w:cs="Tahoma"/>
          <w:b/>
          <w:bCs/>
          <w:sz w:val="24"/>
          <w:szCs w:val="24"/>
          <w:lang w:eastAsia="ro-RO"/>
        </w:rPr>
        <w:t>Class identifier</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r w:rsidRPr="009E5D0D">
        <w:rPr>
          <w:rFonts w:ascii="Tahoma" w:eastAsia="Times New Roman" w:hAnsi="Tahoma" w:cs="Tahoma"/>
          <w:b/>
          <w:bCs/>
          <w:color w:val="8F0000"/>
          <w:sz w:val="24"/>
          <w:szCs w:val="24"/>
          <w:lang w:eastAsia="ro-RO"/>
        </w:rPr>
        <w:t>1.</w:t>
      </w:r>
      <w:r w:rsidR="006015C6">
        <w:rPr>
          <w:rFonts w:ascii="Tahoma" w:eastAsia="Times New Roman" w:hAnsi="Tahoma" w:cs="Tahoma"/>
          <w:b/>
          <w:bCs/>
          <w:color w:val="8F0000"/>
          <w:sz w:val="24"/>
          <w:szCs w:val="24"/>
          <w:lang w:eastAsia="ro-RO"/>
        </w:rPr>
        <w:t xml:space="preserve"> </w:t>
      </w:r>
      <w:bookmarkStart w:id="265" w:name="do|ax7|si2|pt1|pa1"/>
      <w:bookmarkEnd w:id="265"/>
      <w:r w:rsidRPr="009E5D0D">
        <w:rPr>
          <w:rFonts w:ascii="Tahoma" w:eastAsia="Times New Roman" w:hAnsi="Tahoma" w:cs="Tahoma"/>
          <w:sz w:val="24"/>
          <w:szCs w:val="24"/>
          <w:lang w:eastAsia="ro-RO"/>
        </w:rPr>
        <w:t xml:space="preserve">- Art. 1 </w:t>
      </w:r>
      <w:r w:rsidR="00C7535B">
        <w:rPr>
          <w:rFonts w:ascii="Tahoma" w:eastAsia="Times New Roman" w:hAnsi="Tahoma" w:cs="Tahoma"/>
          <w:sz w:val="24"/>
          <w:szCs w:val="24"/>
          <w:lang w:eastAsia="ro-RO"/>
        </w:rPr>
        <w:t xml:space="preserve">of the </w:t>
      </w:r>
      <w:r w:rsidR="004D5E29">
        <w:rPr>
          <w:rFonts w:ascii="Tahoma" w:eastAsia="Times New Roman" w:hAnsi="Tahoma" w:cs="Tahoma"/>
          <w:sz w:val="24"/>
          <w:szCs w:val="24"/>
          <w:lang w:eastAsia="ro-RO"/>
        </w:rPr>
        <w:t xml:space="preserve">Commission </w:t>
      </w:r>
      <w:r w:rsidR="00C7535B">
        <w:rPr>
          <w:rFonts w:ascii="Tahoma" w:eastAsia="Times New Roman" w:hAnsi="Tahoma" w:cs="Tahoma"/>
          <w:sz w:val="24"/>
          <w:szCs w:val="24"/>
          <w:lang w:eastAsia="ro-RO"/>
        </w:rPr>
        <w:t>Decision</w:t>
      </w:r>
      <w:r w:rsidRPr="009E5D0D">
        <w:rPr>
          <w:rFonts w:ascii="Tahoma" w:eastAsia="Times New Roman" w:hAnsi="Tahoma" w:cs="Tahoma"/>
          <w:sz w:val="24"/>
          <w:szCs w:val="24"/>
          <w:lang w:eastAsia="ro-RO"/>
        </w:rPr>
        <w:t xml:space="preserve"> </w:t>
      </w:r>
      <w:r w:rsidRPr="001F6BDC">
        <w:rPr>
          <w:rFonts w:ascii="Tahoma" w:eastAsia="Times New Roman" w:hAnsi="Tahoma" w:cs="Tahoma"/>
          <w:sz w:val="24"/>
          <w:szCs w:val="24"/>
          <w:lang w:eastAsia="ro-RO"/>
        </w:rPr>
        <w:t>2000/299/CE</w:t>
      </w:r>
      <w:r w:rsidRPr="009E5D0D">
        <w:rPr>
          <w:rFonts w:ascii="Tahoma" w:eastAsia="Times New Roman" w:hAnsi="Tahoma" w:cs="Tahoma"/>
          <w:sz w:val="24"/>
          <w:szCs w:val="24"/>
          <w:lang w:eastAsia="ro-RO"/>
        </w:rPr>
        <w:t xml:space="preserve"> </w:t>
      </w:r>
      <w:r w:rsidR="004D5E29" w:rsidRPr="004D5E29">
        <w:rPr>
          <w:rFonts w:ascii="Tahoma" w:eastAsia="Times New Roman" w:hAnsi="Tahoma" w:cs="Tahoma"/>
          <w:bCs/>
          <w:sz w:val="24"/>
          <w:szCs w:val="24"/>
          <w:lang w:eastAsia="ro-RO"/>
        </w:rPr>
        <w:t>establishing the initial classification of radio equipment and telecommunications terminal equipment and associated identifiers</w:t>
      </w:r>
      <w:r w:rsidR="004D5E29">
        <w:rPr>
          <w:rStyle w:val="Strong"/>
          <w:rFonts w:ascii="Lucida Sans Unicode" w:hAnsi="Lucida Sans Unicode" w:cs="Lucida Sans Unicode"/>
          <w:color w:val="444444"/>
          <w:sz w:val="19"/>
          <w:szCs w:val="19"/>
          <w:lang w:val="en"/>
        </w:rPr>
        <w:t xml:space="preserve"> </w:t>
      </w:r>
      <w:r w:rsidR="004D5E29">
        <w:rPr>
          <w:rFonts w:ascii="Tahoma" w:eastAsia="Times New Roman" w:hAnsi="Tahoma" w:cs="Tahoma"/>
          <w:sz w:val="24"/>
          <w:szCs w:val="24"/>
          <w:lang w:eastAsia="ro-RO"/>
        </w:rPr>
        <w:t>defines "Class</w:t>
      </w:r>
      <w:r w:rsidRPr="009E5D0D">
        <w:rPr>
          <w:rFonts w:ascii="Tahoma" w:eastAsia="Times New Roman" w:hAnsi="Tahoma" w:cs="Tahoma"/>
          <w:sz w:val="24"/>
          <w:szCs w:val="24"/>
          <w:lang w:eastAsia="ro-RO"/>
        </w:rPr>
        <w:t xml:space="preserve"> 1" </w:t>
      </w:r>
      <w:r w:rsidR="004D5E29">
        <w:rPr>
          <w:rFonts w:ascii="Tahoma" w:eastAsia="Times New Roman" w:hAnsi="Tahoma" w:cs="Tahoma"/>
          <w:sz w:val="24"/>
          <w:szCs w:val="24"/>
          <w:lang w:eastAsia="ro-RO"/>
        </w:rPr>
        <w:t xml:space="preserve">as the radio equipment and the telecommunications terminal equipment </w:t>
      </w:r>
      <w:r w:rsidR="004D5E29" w:rsidRPr="004D5E29">
        <w:rPr>
          <w:rFonts w:ascii="Tahoma" w:eastAsia="Times New Roman" w:hAnsi="Tahoma" w:cs="Tahoma"/>
          <w:sz w:val="24"/>
          <w:szCs w:val="24"/>
          <w:lang w:eastAsia="ro-RO"/>
        </w:rPr>
        <w:t>which can be placed on the market and be put into service without restrictions</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66" w:name="do|ax7|si2|pt1|pa2"/>
      <w:bookmarkEnd w:id="266"/>
      <w:r w:rsidRPr="009E5D0D">
        <w:rPr>
          <w:rFonts w:ascii="Tahoma" w:eastAsia="Times New Roman" w:hAnsi="Tahoma" w:cs="Tahoma"/>
          <w:sz w:val="24"/>
          <w:szCs w:val="24"/>
          <w:lang w:eastAsia="ro-RO"/>
        </w:rPr>
        <w:t xml:space="preserve">- Art. 2 </w:t>
      </w:r>
      <w:r w:rsidR="004D5E29">
        <w:rPr>
          <w:rFonts w:ascii="Tahoma" w:eastAsia="Times New Roman" w:hAnsi="Tahoma" w:cs="Tahoma"/>
          <w:sz w:val="24"/>
          <w:szCs w:val="24"/>
          <w:lang w:eastAsia="ro-RO"/>
        </w:rPr>
        <w:t>of the Commission Decision</w:t>
      </w:r>
      <w:r w:rsidRPr="009E5D0D">
        <w:rPr>
          <w:rFonts w:ascii="Tahoma" w:eastAsia="Times New Roman" w:hAnsi="Tahoma" w:cs="Tahoma"/>
          <w:sz w:val="24"/>
          <w:szCs w:val="24"/>
          <w:lang w:eastAsia="ro-RO"/>
        </w:rPr>
        <w:t xml:space="preserve"> </w:t>
      </w:r>
      <w:r w:rsidRPr="001F6BDC">
        <w:rPr>
          <w:rFonts w:ascii="Tahoma" w:eastAsia="Times New Roman" w:hAnsi="Tahoma" w:cs="Tahoma"/>
          <w:sz w:val="24"/>
          <w:szCs w:val="24"/>
          <w:lang w:eastAsia="ro-RO"/>
        </w:rPr>
        <w:t>2000/299/CE</w:t>
      </w:r>
      <w:r w:rsidRPr="009E5D0D">
        <w:rPr>
          <w:rFonts w:ascii="Tahoma" w:eastAsia="Times New Roman" w:hAnsi="Tahoma" w:cs="Tahoma"/>
          <w:sz w:val="24"/>
          <w:szCs w:val="24"/>
          <w:lang w:eastAsia="ro-RO"/>
        </w:rPr>
        <w:t xml:space="preserve"> </w:t>
      </w:r>
      <w:r w:rsidR="004D5E29">
        <w:rPr>
          <w:rFonts w:ascii="Tahoma" w:eastAsia="Times New Roman" w:hAnsi="Tahoma" w:cs="Tahoma"/>
          <w:sz w:val="24"/>
          <w:szCs w:val="24"/>
          <w:lang w:eastAsia="ro-RO"/>
        </w:rPr>
        <w:t>defines "Class</w:t>
      </w:r>
      <w:r w:rsidRPr="009E5D0D">
        <w:rPr>
          <w:rFonts w:ascii="Tahoma" w:eastAsia="Times New Roman" w:hAnsi="Tahoma" w:cs="Tahoma"/>
          <w:sz w:val="24"/>
          <w:szCs w:val="24"/>
          <w:lang w:eastAsia="ro-RO"/>
        </w:rPr>
        <w:t xml:space="preserve"> 2" </w:t>
      </w:r>
      <w:r w:rsidR="004D5E29">
        <w:rPr>
          <w:rFonts w:ascii="Tahoma" w:eastAsia="Times New Roman" w:hAnsi="Tahoma" w:cs="Tahoma"/>
          <w:sz w:val="24"/>
          <w:szCs w:val="24"/>
          <w:lang w:eastAsia="ro-RO"/>
        </w:rPr>
        <w:t xml:space="preserve">as comprising radio equipment </w:t>
      </w:r>
      <w:r w:rsidR="004D5E29" w:rsidRPr="004D5E29">
        <w:rPr>
          <w:rFonts w:ascii="Tahoma" w:eastAsia="Times New Roman" w:hAnsi="Tahoma" w:cs="Tahoma"/>
          <w:sz w:val="24"/>
          <w:szCs w:val="24"/>
          <w:lang w:eastAsia="ro-RO"/>
        </w:rPr>
        <w:t>for which Member States apply restrictions on the putting into service or restrictions on the placing on the market</w:t>
      </w:r>
      <w:r w:rsidRPr="009E5D0D">
        <w:rPr>
          <w:rFonts w:ascii="Tahoma" w:eastAsia="Times New Roman" w:hAnsi="Tahoma" w:cs="Tahoma"/>
          <w:sz w:val="24"/>
          <w:szCs w:val="24"/>
          <w:lang w:eastAsia="ro-RO"/>
        </w:rPr>
        <w: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r w:rsidRPr="009E5D0D">
        <w:rPr>
          <w:rFonts w:ascii="Tahoma" w:eastAsia="Times New Roman" w:hAnsi="Tahoma" w:cs="Tahoma"/>
          <w:b/>
          <w:bCs/>
          <w:color w:val="8F0000"/>
          <w:sz w:val="24"/>
          <w:szCs w:val="24"/>
          <w:lang w:eastAsia="ro-RO"/>
        </w:rPr>
        <w:t>2.</w:t>
      </w:r>
      <w:r w:rsidR="006015C6">
        <w:rPr>
          <w:rFonts w:ascii="Tahoma" w:eastAsia="Times New Roman" w:hAnsi="Tahoma" w:cs="Tahoma"/>
          <w:b/>
          <w:bCs/>
          <w:color w:val="8F0000"/>
          <w:sz w:val="24"/>
          <w:szCs w:val="24"/>
          <w:lang w:eastAsia="ro-RO"/>
        </w:rPr>
        <w:t xml:space="preserve"> </w:t>
      </w:r>
      <w:r w:rsidR="00111AE2" w:rsidRPr="00111AE2">
        <w:rPr>
          <w:rFonts w:ascii="Tahoma" w:eastAsia="Times New Roman" w:hAnsi="Tahoma" w:cs="Tahoma"/>
          <w:sz w:val="24"/>
          <w:szCs w:val="24"/>
          <w:lang w:eastAsia="ro-RO"/>
        </w:rPr>
        <w:t xml:space="preserve">No class identifier is assigned for </w:t>
      </w:r>
      <w:r w:rsidR="00111AE2">
        <w:rPr>
          <w:rFonts w:ascii="Tahoma" w:eastAsia="Times New Roman" w:hAnsi="Tahoma" w:cs="Tahoma"/>
          <w:sz w:val="24"/>
          <w:szCs w:val="24"/>
          <w:lang w:eastAsia="ro-RO"/>
        </w:rPr>
        <w:t>"Class</w:t>
      </w:r>
      <w:r w:rsidR="00111AE2" w:rsidRPr="009E5D0D">
        <w:rPr>
          <w:rFonts w:ascii="Tahoma" w:eastAsia="Times New Roman" w:hAnsi="Tahoma" w:cs="Tahoma"/>
          <w:sz w:val="24"/>
          <w:szCs w:val="24"/>
          <w:lang w:eastAsia="ro-RO"/>
        </w:rPr>
        <w:t xml:space="preserve"> 1"</w:t>
      </w:r>
      <w:r w:rsidR="00111AE2" w:rsidRPr="00111AE2">
        <w:rPr>
          <w:rFonts w:ascii="Tahoma" w:eastAsia="Times New Roman" w:hAnsi="Tahoma" w:cs="Tahoma"/>
          <w:sz w:val="24"/>
          <w:szCs w:val="24"/>
          <w:lang w:eastAsia="ro-RO"/>
        </w:rPr>
        <w:t xml:space="preserve"> equipment.</w:t>
      </w:r>
      <w:r w:rsidR="00111AE2">
        <w:rPr>
          <w:rFonts w:ascii="Tahoma" w:hAnsi="Tahoma" w:cs="Tahoma"/>
          <w:color w:val="444444"/>
          <w:sz w:val="19"/>
          <w:szCs w:val="19"/>
          <w:lang w:val="en"/>
        </w:rPr>
        <w:t xml:space="preserve"> </w:t>
      </w:r>
      <w:r w:rsidR="00D456B9">
        <w:rPr>
          <w:rFonts w:ascii="Tahoma" w:eastAsia="Times New Roman" w:hAnsi="Tahoma" w:cs="Tahoma"/>
          <w:sz w:val="24"/>
          <w:szCs w:val="24"/>
          <w:lang w:eastAsia="ro-RO"/>
        </w:rPr>
        <w:t xml:space="preserve">An Equipment Class Identifier, usually known as the </w:t>
      </w:r>
      <w:r w:rsidRPr="009E5D0D">
        <w:rPr>
          <w:rFonts w:ascii="Tahoma" w:eastAsia="Times New Roman" w:hAnsi="Tahoma" w:cs="Tahoma"/>
          <w:sz w:val="24"/>
          <w:szCs w:val="24"/>
          <w:lang w:eastAsia="ro-RO"/>
        </w:rPr>
        <w:t>"</w:t>
      </w:r>
      <w:r w:rsidR="00D456B9">
        <w:rPr>
          <w:rFonts w:ascii="Tahoma" w:eastAsia="Times New Roman" w:hAnsi="Tahoma" w:cs="Tahoma"/>
          <w:sz w:val="24"/>
          <w:szCs w:val="24"/>
          <w:lang w:eastAsia="ro-RO"/>
        </w:rPr>
        <w:t>warning</w:t>
      </w:r>
      <w:r w:rsidRPr="009E5D0D">
        <w:rPr>
          <w:rFonts w:ascii="Tahoma" w:eastAsia="Times New Roman" w:hAnsi="Tahoma" w:cs="Tahoma"/>
          <w:sz w:val="24"/>
          <w:szCs w:val="24"/>
          <w:lang w:eastAsia="ro-RO"/>
        </w:rPr>
        <w:t>"</w:t>
      </w:r>
      <w:r w:rsidR="00D456B9">
        <w:rPr>
          <w:rFonts w:ascii="Tahoma" w:eastAsia="Times New Roman" w:hAnsi="Tahoma" w:cs="Tahoma"/>
          <w:sz w:val="24"/>
          <w:szCs w:val="24"/>
          <w:lang w:eastAsia="ro-RO"/>
        </w:rPr>
        <w:t xml:space="preserve"> sign</w:t>
      </w:r>
      <w:r w:rsidRPr="009E5D0D">
        <w:rPr>
          <w:rFonts w:ascii="Tahoma" w:eastAsia="Times New Roman" w:hAnsi="Tahoma" w:cs="Tahoma"/>
          <w:sz w:val="24"/>
          <w:szCs w:val="24"/>
          <w:lang w:eastAsia="ro-RO"/>
        </w:rPr>
        <w:t xml:space="preserve">, </w:t>
      </w:r>
      <w:r w:rsidR="00D456B9">
        <w:rPr>
          <w:rFonts w:ascii="Tahoma" w:eastAsia="Times New Roman" w:hAnsi="Tahoma" w:cs="Tahoma"/>
          <w:sz w:val="24"/>
          <w:szCs w:val="24"/>
          <w:lang w:eastAsia="ro-RO"/>
        </w:rPr>
        <w:t xml:space="preserve">is assigned to the radio emitting equipment in </w:t>
      </w:r>
      <w:r w:rsidR="00173F7E">
        <w:rPr>
          <w:rFonts w:ascii="Tahoma" w:eastAsia="Times New Roman" w:hAnsi="Tahoma" w:cs="Tahoma"/>
          <w:sz w:val="24"/>
          <w:szCs w:val="24"/>
          <w:lang w:eastAsia="ro-RO"/>
        </w:rPr>
        <w:t>"Class</w:t>
      </w:r>
      <w:r w:rsidR="00173F7E" w:rsidRPr="009E5D0D">
        <w:rPr>
          <w:rFonts w:ascii="Tahoma" w:eastAsia="Times New Roman" w:hAnsi="Tahoma" w:cs="Tahoma"/>
          <w:sz w:val="24"/>
          <w:szCs w:val="24"/>
          <w:lang w:eastAsia="ro-RO"/>
        </w:rPr>
        <w:t xml:space="preserve"> 2"</w:t>
      </w:r>
      <w:r w:rsidR="00D456B9" w:rsidRPr="00173F7E">
        <w:rPr>
          <w:rFonts w:ascii="Tahoma" w:eastAsia="Times New Roman" w:hAnsi="Tahoma" w:cs="Tahoma"/>
          <w:sz w:val="24"/>
          <w:szCs w:val="24"/>
          <w:lang w:eastAsia="ro-RO"/>
        </w:rPr>
        <w:t xml:space="preserve"> that make use of radio frequency bands whose use is not harmonised throughout the </w:t>
      </w:r>
      <w:r w:rsidR="00D456B9">
        <w:rPr>
          <w:rFonts w:ascii="Tahoma" w:eastAsia="Times New Roman" w:hAnsi="Tahoma" w:cs="Tahoma"/>
          <w:sz w:val="24"/>
          <w:szCs w:val="24"/>
          <w:lang w:eastAsia="ro-RO"/>
        </w:rPr>
        <w:t>European Union</w:t>
      </w:r>
      <w:r w:rsidRPr="009E5D0D">
        <w:rPr>
          <w:rFonts w:ascii="Tahoma" w:eastAsia="Times New Roman" w:hAnsi="Tahoma" w:cs="Tahoma"/>
          <w:sz w:val="24"/>
          <w:szCs w:val="24"/>
          <w:lang w:eastAsia="ro-RO"/>
        </w:rPr>
        <w:t xml:space="preserve">. </w:t>
      </w:r>
      <w:r w:rsidR="00E561B0">
        <w:rPr>
          <w:rFonts w:ascii="Tahoma" w:eastAsia="Times New Roman" w:hAnsi="Tahoma" w:cs="Tahoma"/>
          <w:sz w:val="24"/>
          <w:szCs w:val="24"/>
          <w:lang w:eastAsia="ro-RO"/>
        </w:rPr>
        <w:t xml:space="preserve">The </w:t>
      </w:r>
      <w:r w:rsidRPr="009E5D0D">
        <w:rPr>
          <w:rFonts w:ascii="Tahoma" w:eastAsia="Times New Roman" w:hAnsi="Tahoma" w:cs="Tahoma"/>
          <w:sz w:val="24"/>
          <w:szCs w:val="24"/>
          <w:lang w:eastAsia="ro-RO"/>
        </w:rPr>
        <w:t>"</w:t>
      </w:r>
      <w:r w:rsidR="00E561B0">
        <w:rPr>
          <w:rFonts w:ascii="Tahoma" w:eastAsia="Times New Roman" w:hAnsi="Tahoma" w:cs="Tahoma"/>
          <w:sz w:val="24"/>
          <w:szCs w:val="24"/>
          <w:lang w:eastAsia="ro-RO"/>
        </w:rPr>
        <w:t>warning</w:t>
      </w:r>
      <w:r w:rsidRPr="009E5D0D">
        <w:rPr>
          <w:rFonts w:ascii="Tahoma" w:eastAsia="Times New Roman" w:hAnsi="Tahoma" w:cs="Tahoma"/>
          <w:sz w:val="24"/>
          <w:szCs w:val="24"/>
          <w:lang w:eastAsia="ro-RO"/>
        </w:rPr>
        <w:t xml:space="preserve">" </w:t>
      </w:r>
      <w:r w:rsidR="00E561B0">
        <w:rPr>
          <w:rFonts w:ascii="Tahoma" w:eastAsia="Times New Roman" w:hAnsi="Tahoma" w:cs="Tahoma"/>
          <w:sz w:val="24"/>
          <w:szCs w:val="24"/>
          <w:lang w:eastAsia="ro-RO"/>
        </w:rPr>
        <w:t>sign is represented by a circle with an exclamation mark drawn inside it.</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67" w:name="do|ax7|si2|pt2|pa1"/>
      <w:bookmarkEnd w:id="267"/>
      <w:r w:rsidRPr="009E5D0D">
        <w:rPr>
          <w:rFonts w:ascii="Tahoma" w:eastAsia="Times New Roman" w:hAnsi="Tahoma" w:cs="Tahoma"/>
          <w:noProof/>
          <w:sz w:val="24"/>
          <w:szCs w:val="24"/>
          <w:lang w:val="en-US"/>
        </w:rPr>
        <w:drawing>
          <wp:inline distT="0" distB="0" distL="0" distR="0">
            <wp:extent cx="1493520" cy="1272540"/>
            <wp:effectExtent l="0" t="0" r="0" b="3810"/>
            <wp:docPr id="1" name="Picture 1" descr="C:\Users\catalin.muresan\sintact 4.0\cache\Legislatie\temp1771744\00169478pi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catalin.muresan\sintact 4.0\cache\Legislatie\temp1771744\00169478pi00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3520" cy="1272540"/>
                    </a:xfrm>
                    <a:prstGeom prst="rect">
                      <a:avLst/>
                    </a:prstGeom>
                    <a:noFill/>
                    <a:ln>
                      <a:noFill/>
                    </a:ln>
                  </pic:spPr>
                </pic:pic>
              </a:graphicData>
            </a:graphic>
          </wp:inline>
        </w:drawing>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68" w:name="do|ax7|si2|pt3"/>
      <w:bookmarkEnd w:id="268"/>
      <w:r w:rsidRPr="009E5D0D">
        <w:rPr>
          <w:rFonts w:ascii="Tahoma" w:eastAsia="Times New Roman" w:hAnsi="Tahoma" w:cs="Tahoma"/>
          <w:b/>
          <w:bCs/>
          <w:color w:val="8F0000"/>
          <w:sz w:val="24"/>
          <w:szCs w:val="24"/>
          <w:lang w:eastAsia="ro-RO"/>
        </w:rPr>
        <w:t>3.</w:t>
      </w:r>
      <w:r w:rsidR="006015C6">
        <w:rPr>
          <w:rFonts w:ascii="Tahoma" w:eastAsia="Times New Roman" w:hAnsi="Tahoma" w:cs="Tahoma"/>
          <w:b/>
          <w:bCs/>
          <w:color w:val="8F0000"/>
          <w:sz w:val="24"/>
          <w:szCs w:val="24"/>
          <w:lang w:eastAsia="ro-RO"/>
        </w:rPr>
        <w:t xml:space="preserve"> </w:t>
      </w:r>
      <w:r w:rsidR="00FE183D" w:rsidRPr="00FE183D">
        <w:rPr>
          <w:rFonts w:ascii="Tahoma" w:eastAsia="Times New Roman" w:hAnsi="Tahoma" w:cs="Tahoma"/>
          <w:sz w:val="24"/>
          <w:szCs w:val="24"/>
          <w:lang w:eastAsia="ro-RO"/>
        </w:rPr>
        <w:t xml:space="preserve">This sign is </w:t>
      </w:r>
      <w:r w:rsidR="00FE183D">
        <w:rPr>
          <w:rFonts w:ascii="Tahoma" w:eastAsia="Times New Roman" w:hAnsi="Tahoma" w:cs="Tahoma"/>
          <w:sz w:val="24"/>
          <w:szCs w:val="24"/>
          <w:lang w:eastAsia="ro-RO"/>
        </w:rPr>
        <w:t>intended to w</w:t>
      </w:r>
      <w:r w:rsidR="00FE183D" w:rsidRPr="00FE183D">
        <w:rPr>
          <w:rFonts w:ascii="Tahoma" w:eastAsia="Times New Roman" w:hAnsi="Tahoma" w:cs="Tahoma"/>
          <w:sz w:val="24"/>
          <w:szCs w:val="24"/>
          <w:lang w:eastAsia="ro-RO"/>
        </w:rPr>
        <w:t xml:space="preserve">arn the user with respect to certain potential restrictions </w:t>
      </w:r>
      <w:r w:rsidR="00FE183D">
        <w:rPr>
          <w:rFonts w:ascii="Tahoma" w:eastAsia="Times New Roman" w:hAnsi="Tahoma" w:cs="Tahoma"/>
          <w:sz w:val="24"/>
          <w:szCs w:val="24"/>
          <w:lang w:eastAsia="ro-RO"/>
        </w:rPr>
        <w:t>or requirements related to the authorisation of the use of radio equipment, in some Member States.</w:t>
      </w:r>
    </w:p>
    <w:p w:rsidR="009E5D0D" w:rsidRPr="009E5D0D" w:rsidRDefault="009E5D0D" w:rsidP="009E5D0D">
      <w:pPr>
        <w:shd w:val="clear" w:color="auto" w:fill="FFFFFF"/>
        <w:spacing w:after="0" w:line="240" w:lineRule="auto"/>
        <w:jc w:val="both"/>
        <w:rPr>
          <w:rFonts w:ascii="Tahoma" w:eastAsia="Times New Roman" w:hAnsi="Tahoma" w:cs="Tahoma"/>
          <w:sz w:val="24"/>
          <w:szCs w:val="24"/>
          <w:lang w:eastAsia="ro-RO"/>
        </w:rPr>
      </w:pPr>
      <w:bookmarkStart w:id="269" w:name="do|ax7|si2|pt4"/>
      <w:bookmarkEnd w:id="269"/>
      <w:r w:rsidRPr="009E5D0D">
        <w:rPr>
          <w:rFonts w:ascii="Tahoma" w:eastAsia="Times New Roman" w:hAnsi="Tahoma" w:cs="Tahoma"/>
          <w:b/>
          <w:bCs/>
          <w:color w:val="8F0000"/>
          <w:sz w:val="24"/>
          <w:szCs w:val="24"/>
          <w:lang w:eastAsia="ro-RO"/>
        </w:rPr>
        <w:t>4.</w:t>
      </w:r>
      <w:r w:rsidR="006015C6">
        <w:rPr>
          <w:rFonts w:ascii="Tahoma" w:eastAsia="Times New Roman" w:hAnsi="Tahoma" w:cs="Tahoma"/>
          <w:b/>
          <w:bCs/>
          <w:color w:val="8F0000"/>
          <w:sz w:val="24"/>
          <w:szCs w:val="24"/>
          <w:lang w:eastAsia="ro-RO"/>
        </w:rPr>
        <w:t xml:space="preserve"> </w:t>
      </w:r>
      <w:r w:rsidR="004C29F5" w:rsidRPr="004C29F5">
        <w:rPr>
          <w:rFonts w:ascii="Tahoma" w:eastAsia="Times New Roman" w:hAnsi="Tahoma" w:cs="Tahoma"/>
          <w:sz w:val="24"/>
          <w:szCs w:val="24"/>
          <w:lang w:eastAsia="ro-RO"/>
        </w:rPr>
        <w:t xml:space="preserve">The class identifier must have the same height as the </w:t>
      </w:r>
      <w:r w:rsidRPr="009E5D0D">
        <w:rPr>
          <w:rFonts w:ascii="Tahoma" w:eastAsia="Times New Roman" w:hAnsi="Tahoma" w:cs="Tahoma"/>
          <w:sz w:val="24"/>
          <w:szCs w:val="24"/>
          <w:lang w:eastAsia="ro-RO"/>
        </w:rPr>
        <w:t>"CE"</w:t>
      </w:r>
      <w:r w:rsidR="004C29F5">
        <w:rPr>
          <w:rFonts w:ascii="Tahoma" w:eastAsia="Times New Roman" w:hAnsi="Tahoma" w:cs="Tahoma"/>
          <w:sz w:val="24"/>
          <w:szCs w:val="24"/>
          <w:lang w:eastAsia="ro-RO"/>
        </w:rPr>
        <w:t xml:space="preserve"> letters</w:t>
      </w:r>
      <w:r w:rsidRPr="009E5D0D">
        <w:rPr>
          <w:rFonts w:ascii="Tahoma" w:eastAsia="Times New Roman" w:hAnsi="Tahoma" w:cs="Tahoma"/>
          <w:sz w:val="24"/>
          <w:szCs w:val="24"/>
          <w:lang w:eastAsia="ro-RO"/>
        </w:rPr>
        <w:t>.</w:t>
      </w:r>
    </w:p>
    <w:p w:rsidR="006015C6" w:rsidRDefault="006015C6" w:rsidP="009E5D0D">
      <w:pPr>
        <w:shd w:val="clear" w:color="auto" w:fill="FFFFFF"/>
        <w:spacing w:after="0" w:line="240" w:lineRule="auto"/>
        <w:jc w:val="both"/>
        <w:rPr>
          <w:rFonts w:ascii="Tahoma" w:eastAsia="Times New Roman" w:hAnsi="Tahoma" w:cs="Tahoma"/>
          <w:sz w:val="24"/>
          <w:szCs w:val="24"/>
          <w:lang w:eastAsia="ro-RO"/>
        </w:rPr>
      </w:pPr>
      <w:bookmarkStart w:id="270" w:name="do|pa6"/>
      <w:bookmarkEnd w:id="270"/>
    </w:p>
    <w:p w:rsidR="006015C6" w:rsidRDefault="006015C6" w:rsidP="009E5D0D">
      <w:pPr>
        <w:shd w:val="clear" w:color="auto" w:fill="FFFFFF"/>
        <w:spacing w:after="0" w:line="240" w:lineRule="auto"/>
        <w:jc w:val="both"/>
        <w:rPr>
          <w:rFonts w:ascii="Tahoma" w:eastAsia="Times New Roman" w:hAnsi="Tahoma" w:cs="Tahoma"/>
          <w:sz w:val="24"/>
          <w:szCs w:val="24"/>
          <w:lang w:eastAsia="ro-RO"/>
        </w:rPr>
      </w:pPr>
    </w:p>
    <w:p w:rsidR="000B5CAA" w:rsidRDefault="00C24583" w:rsidP="006015C6">
      <w:pPr>
        <w:shd w:val="clear" w:color="auto" w:fill="FFFFFF"/>
        <w:spacing w:after="0" w:line="240" w:lineRule="auto"/>
        <w:jc w:val="both"/>
        <w:rPr>
          <w:rFonts w:ascii="Tahoma" w:eastAsia="Times New Roman" w:hAnsi="Tahoma" w:cs="Tahoma"/>
          <w:sz w:val="24"/>
          <w:szCs w:val="24"/>
          <w:lang w:eastAsia="ro-RO"/>
        </w:rPr>
      </w:pPr>
      <w:r>
        <w:rPr>
          <w:rFonts w:ascii="Tahoma" w:eastAsia="Times New Roman" w:hAnsi="Tahoma" w:cs="Tahoma"/>
          <w:sz w:val="24"/>
          <w:szCs w:val="24"/>
          <w:lang w:eastAsia="ro-RO"/>
        </w:rPr>
        <w:t>Published in the Romanian Official Journal no.</w:t>
      </w:r>
      <w:r w:rsidR="009E5D0D" w:rsidRPr="009E5D0D">
        <w:rPr>
          <w:rFonts w:ascii="Tahoma" w:eastAsia="Times New Roman" w:hAnsi="Tahoma" w:cs="Tahoma"/>
          <w:sz w:val="24"/>
          <w:szCs w:val="24"/>
          <w:lang w:eastAsia="ro-RO"/>
        </w:rPr>
        <w:t xml:space="preserve">202 </w:t>
      </w:r>
      <w:r>
        <w:rPr>
          <w:rFonts w:ascii="Tahoma" w:eastAsia="Times New Roman" w:hAnsi="Tahoma" w:cs="Tahoma"/>
          <w:sz w:val="24"/>
          <w:szCs w:val="24"/>
          <w:lang w:eastAsia="ro-RO"/>
        </w:rPr>
        <w:t>as of 26.03.</w:t>
      </w:r>
      <w:r w:rsidR="009E5D0D" w:rsidRPr="009E5D0D">
        <w:rPr>
          <w:rFonts w:ascii="Tahoma" w:eastAsia="Times New Roman" w:hAnsi="Tahoma" w:cs="Tahoma"/>
          <w:sz w:val="24"/>
          <w:szCs w:val="24"/>
          <w:lang w:eastAsia="ro-RO"/>
        </w:rPr>
        <w:t>2015</w:t>
      </w:r>
    </w:p>
    <w:sectPr w:rsidR="000B5CAA" w:rsidSect="006015C6">
      <w:footerReference w:type="default" r:id="rId10"/>
      <w:pgSz w:w="11906" w:h="16838"/>
      <w:pgMar w:top="1134"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7D3" w:rsidRDefault="003E67D3" w:rsidP="00A93612">
      <w:pPr>
        <w:spacing w:after="0" w:line="240" w:lineRule="auto"/>
      </w:pPr>
      <w:r>
        <w:separator/>
      </w:r>
    </w:p>
  </w:endnote>
  <w:endnote w:type="continuationSeparator" w:id="0">
    <w:p w:rsidR="003E67D3" w:rsidRDefault="003E67D3" w:rsidP="00A93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IC">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426894"/>
      <w:docPartObj>
        <w:docPartGallery w:val="Page Numbers (Bottom of Page)"/>
        <w:docPartUnique/>
      </w:docPartObj>
    </w:sdtPr>
    <w:sdtEndPr>
      <w:rPr>
        <w:noProof/>
      </w:rPr>
    </w:sdtEndPr>
    <w:sdtContent>
      <w:p w:rsidR="00C444C3" w:rsidRDefault="00C444C3" w:rsidP="006015C6">
        <w:pPr>
          <w:pStyle w:val="Footer"/>
          <w:jc w:val="center"/>
        </w:pPr>
        <w:r>
          <w:fldChar w:fldCharType="begin"/>
        </w:r>
        <w:r>
          <w:instrText xml:space="preserve"> PAGE   \* MERGEFORMAT </w:instrText>
        </w:r>
        <w:r>
          <w:fldChar w:fldCharType="separate"/>
        </w:r>
        <w:r w:rsidR="00363481">
          <w:rPr>
            <w:noProof/>
          </w:rPr>
          <w:t>24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7D3" w:rsidRDefault="003E67D3" w:rsidP="00A93612">
      <w:pPr>
        <w:spacing w:after="0" w:line="240" w:lineRule="auto"/>
      </w:pPr>
      <w:r>
        <w:separator/>
      </w:r>
    </w:p>
  </w:footnote>
  <w:footnote w:type="continuationSeparator" w:id="0">
    <w:p w:rsidR="003E67D3" w:rsidRDefault="003E67D3" w:rsidP="00A936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6695D"/>
    <w:multiLevelType w:val="hybridMultilevel"/>
    <w:tmpl w:val="DDC8FD24"/>
    <w:lvl w:ilvl="0" w:tplc="1362E6C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2110C1"/>
    <w:multiLevelType w:val="hybridMultilevel"/>
    <w:tmpl w:val="4006B610"/>
    <w:lvl w:ilvl="0" w:tplc="7D5EE224">
      <w:start w:val="1"/>
      <w:numFmt w:val="decimal"/>
      <w:lvlText w:val="%1."/>
      <w:lvlJc w:val="left"/>
      <w:pPr>
        <w:ind w:left="720" w:hanging="360"/>
      </w:pPr>
      <w:rPr>
        <w:rFonts w:hint="default"/>
        <w:b/>
        <w:color w:val="8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D0D"/>
    <w:rsid w:val="000028FF"/>
    <w:rsid w:val="0001029E"/>
    <w:rsid w:val="00027E12"/>
    <w:rsid w:val="0003316E"/>
    <w:rsid w:val="000414ED"/>
    <w:rsid w:val="00044571"/>
    <w:rsid w:val="00044F1C"/>
    <w:rsid w:val="000450E4"/>
    <w:rsid w:val="000554F7"/>
    <w:rsid w:val="00055C00"/>
    <w:rsid w:val="0006340F"/>
    <w:rsid w:val="000646A5"/>
    <w:rsid w:val="00065AFF"/>
    <w:rsid w:val="00075764"/>
    <w:rsid w:val="000761A0"/>
    <w:rsid w:val="00081D1B"/>
    <w:rsid w:val="000877D9"/>
    <w:rsid w:val="00095311"/>
    <w:rsid w:val="000A3048"/>
    <w:rsid w:val="000B5CAA"/>
    <w:rsid w:val="000E77C7"/>
    <w:rsid w:val="000E7D53"/>
    <w:rsid w:val="000F23A7"/>
    <w:rsid w:val="000F2D11"/>
    <w:rsid w:val="000F607A"/>
    <w:rsid w:val="00100B0D"/>
    <w:rsid w:val="00104626"/>
    <w:rsid w:val="00111AE2"/>
    <w:rsid w:val="00114668"/>
    <w:rsid w:val="0011520F"/>
    <w:rsid w:val="00120619"/>
    <w:rsid w:val="00122B90"/>
    <w:rsid w:val="00123138"/>
    <w:rsid w:val="00126E7C"/>
    <w:rsid w:val="00141CD8"/>
    <w:rsid w:val="00142250"/>
    <w:rsid w:val="00153699"/>
    <w:rsid w:val="00154DFE"/>
    <w:rsid w:val="00156417"/>
    <w:rsid w:val="0016080B"/>
    <w:rsid w:val="00161E67"/>
    <w:rsid w:val="0016416E"/>
    <w:rsid w:val="00173F7E"/>
    <w:rsid w:val="001805A0"/>
    <w:rsid w:val="001A61FA"/>
    <w:rsid w:val="001B076E"/>
    <w:rsid w:val="001B3CB5"/>
    <w:rsid w:val="001C14E7"/>
    <w:rsid w:val="001D0419"/>
    <w:rsid w:val="001D7744"/>
    <w:rsid w:val="001E1188"/>
    <w:rsid w:val="001E29A1"/>
    <w:rsid w:val="001E7A55"/>
    <w:rsid w:val="001F1B8D"/>
    <w:rsid w:val="001F63F0"/>
    <w:rsid w:val="001F6BDC"/>
    <w:rsid w:val="002054CD"/>
    <w:rsid w:val="00216DE1"/>
    <w:rsid w:val="0021739A"/>
    <w:rsid w:val="00221293"/>
    <w:rsid w:val="00223019"/>
    <w:rsid w:val="00230597"/>
    <w:rsid w:val="00230860"/>
    <w:rsid w:val="00231AD9"/>
    <w:rsid w:val="00237B57"/>
    <w:rsid w:val="00247842"/>
    <w:rsid w:val="00275E7A"/>
    <w:rsid w:val="0028671F"/>
    <w:rsid w:val="0029028B"/>
    <w:rsid w:val="002971C5"/>
    <w:rsid w:val="002A1B74"/>
    <w:rsid w:val="002A3521"/>
    <w:rsid w:val="002B42B8"/>
    <w:rsid w:val="002C214F"/>
    <w:rsid w:val="002C3D2E"/>
    <w:rsid w:val="002D052B"/>
    <w:rsid w:val="002D5F7C"/>
    <w:rsid w:val="002E2317"/>
    <w:rsid w:val="002E7ACC"/>
    <w:rsid w:val="002F14F9"/>
    <w:rsid w:val="002F3FDA"/>
    <w:rsid w:val="002F59A9"/>
    <w:rsid w:val="002F7E15"/>
    <w:rsid w:val="0032722F"/>
    <w:rsid w:val="00332F50"/>
    <w:rsid w:val="00337FA9"/>
    <w:rsid w:val="00342B2A"/>
    <w:rsid w:val="0035000D"/>
    <w:rsid w:val="0035281B"/>
    <w:rsid w:val="00363481"/>
    <w:rsid w:val="00363A31"/>
    <w:rsid w:val="00372677"/>
    <w:rsid w:val="00376386"/>
    <w:rsid w:val="00377714"/>
    <w:rsid w:val="00380AE8"/>
    <w:rsid w:val="00385EA8"/>
    <w:rsid w:val="0039626C"/>
    <w:rsid w:val="00396DD1"/>
    <w:rsid w:val="003A5499"/>
    <w:rsid w:val="003A60E1"/>
    <w:rsid w:val="003B1CB0"/>
    <w:rsid w:val="003B6D9B"/>
    <w:rsid w:val="003C1C79"/>
    <w:rsid w:val="003C4809"/>
    <w:rsid w:val="003D36DB"/>
    <w:rsid w:val="003E2F29"/>
    <w:rsid w:val="003E67D3"/>
    <w:rsid w:val="003E7928"/>
    <w:rsid w:val="003F45C0"/>
    <w:rsid w:val="003F6FFD"/>
    <w:rsid w:val="00404542"/>
    <w:rsid w:val="004052F5"/>
    <w:rsid w:val="004059AF"/>
    <w:rsid w:val="0041459F"/>
    <w:rsid w:val="00435C85"/>
    <w:rsid w:val="0044057E"/>
    <w:rsid w:val="0044225E"/>
    <w:rsid w:val="00442853"/>
    <w:rsid w:val="00452DEA"/>
    <w:rsid w:val="004548A2"/>
    <w:rsid w:val="00462009"/>
    <w:rsid w:val="00466CE7"/>
    <w:rsid w:val="004677F4"/>
    <w:rsid w:val="00471A01"/>
    <w:rsid w:val="004812AC"/>
    <w:rsid w:val="004814BD"/>
    <w:rsid w:val="00484C7C"/>
    <w:rsid w:val="004866B7"/>
    <w:rsid w:val="004875B4"/>
    <w:rsid w:val="00490829"/>
    <w:rsid w:val="004926EF"/>
    <w:rsid w:val="004A15BB"/>
    <w:rsid w:val="004B5A16"/>
    <w:rsid w:val="004B718C"/>
    <w:rsid w:val="004C0DF4"/>
    <w:rsid w:val="004C29F5"/>
    <w:rsid w:val="004C2DE3"/>
    <w:rsid w:val="004D08D3"/>
    <w:rsid w:val="004D0EE0"/>
    <w:rsid w:val="004D23CD"/>
    <w:rsid w:val="004D5314"/>
    <w:rsid w:val="004D5E29"/>
    <w:rsid w:val="004E19FD"/>
    <w:rsid w:val="00501150"/>
    <w:rsid w:val="00505CAD"/>
    <w:rsid w:val="005118D5"/>
    <w:rsid w:val="00513D75"/>
    <w:rsid w:val="0051436B"/>
    <w:rsid w:val="0052248F"/>
    <w:rsid w:val="00524001"/>
    <w:rsid w:val="00527E4B"/>
    <w:rsid w:val="00536277"/>
    <w:rsid w:val="00543FCC"/>
    <w:rsid w:val="00552381"/>
    <w:rsid w:val="005540A5"/>
    <w:rsid w:val="005642E9"/>
    <w:rsid w:val="005714A9"/>
    <w:rsid w:val="0057629E"/>
    <w:rsid w:val="005778C5"/>
    <w:rsid w:val="00596E5F"/>
    <w:rsid w:val="005972E0"/>
    <w:rsid w:val="005A0A4C"/>
    <w:rsid w:val="005B1D19"/>
    <w:rsid w:val="005B5FED"/>
    <w:rsid w:val="005E0DB8"/>
    <w:rsid w:val="005E58A1"/>
    <w:rsid w:val="005E6809"/>
    <w:rsid w:val="005E6E6D"/>
    <w:rsid w:val="006015C6"/>
    <w:rsid w:val="00602BF9"/>
    <w:rsid w:val="00610D62"/>
    <w:rsid w:val="006114B4"/>
    <w:rsid w:val="00626956"/>
    <w:rsid w:val="00632C9E"/>
    <w:rsid w:val="00635A3B"/>
    <w:rsid w:val="006403BD"/>
    <w:rsid w:val="00651C8E"/>
    <w:rsid w:val="0066685C"/>
    <w:rsid w:val="00667E4F"/>
    <w:rsid w:val="006766EC"/>
    <w:rsid w:val="006813F2"/>
    <w:rsid w:val="00686D79"/>
    <w:rsid w:val="006922E7"/>
    <w:rsid w:val="00692589"/>
    <w:rsid w:val="006A178D"/>
    <w:rsid w:val="006A5440"/>
    <w:rsid w:val="006B140E"/>
    <w:rsid w:val="006B6E59"/>
    <w:rsid w:val="006F7486"/>
    <w:rsid w:val="00705B25"/>
    <w:rsid w:val="00713E52"/>
    <w:rsid w:val="00720A48"/>
    <w:rsid w:val="00722DEB"/>
    <w:rsid w:val="00724471"/>
    <w:rsid w:val="007400F3"/>
    <w:rsid w:val="00747F60"/>
    <w:rsid w:val="0075172F"/>
    <w:rsid w:val="00763687"/>
    <w:rsid w:val="00764A87"/>
    <w:rsid w:val="00792D9D"/>
    <w:rsid w:val="007A2CE1"/>
    <w:rsid w:val="007B76A1"/>
    <w:rsid w:val="007C5719"/>
    <w:rsid w:val="007C6346"/>
    <w:rsid w:val="007C7D6B"/>
    <w:rsid w:val="007D10E7"/>
    <w:rsid w:val="007F31F1"/>
    <w:rsid w:val="00824BFB"/>
    <w:rsid w:val="00840021"/>
    <w:rsid w:val="00844AB5"/>
    <w:rsid w:val="00844CBE"/>
    <w:rsid w:val="008465A7"/>
    <w:rsid w:val="00850797"/>
    <w:rsid w:val="00861E90"/>
    <w:rsid w:val="00862036"/>
    <w:rsid w:val="00871897"/>
    <w:rsid w:val="00872CD0"/>
    <w:rsid w:val="00873EF2"/>
    <w:rsid w:val="00876C85"/>
    <w:rsid w:val="008859DA"/>
    <w:rsid w:val="00885ADD"/>
    <w:rsid w:val="0089645E"/>
    <w:rsid w:val="008B1DF3"/>
    <w:rsid w:val="008B4EE2"/>
    <w:rsid w:val="008B7429"/>
    <w:rsid w:val="008B7A77"/>
    <w:rsid w:val="008C278C"/>
    <w:rsid w:val="008C3B25"/>
    <w:rsid w:val="008D4160"/>
    <w:rsid w:val="008D571B"/>
    <w:rsid w:val="008D70FF"/>
    <w:rsid w:val="008E3D6F"/>
    <w:rsid w:val="008F4D26"/>
    <w:rsid w:val="008F5A2E"/>
    <w:rsid w:val="00910923"/>
    <w:rsid w:val="009130D6"/>
    <w:rsid w:val="0092682C"/>
    <w:rsid w:val="00930014"/>
    <w:rsid w:val="00930738"/>
    <w:rsid w:val="009331E5"/>
    <w:rsid w:val="00941FFB"/>
    <w:rsid w:val="00945E9B"/>
    <w:rsid w:val="00951272"/>
    <w:rsid w:val="0095298D"/>
    <w:rsid w:val="00957AEC"/>
    <w:rsid w:val="00957FA7"/>
    <w:rsid w:val="009604BE"/>
    <w:rsid w:val="00961164"/>
    <w:rsid w:val="009624D9"/>
    <w:rsid w:val="009639D9"/>
    <w:rsid w:val="00965071"/>
    <w:rsid w:val="009671A5"/>
    <w:rsid w:val="0096726E"/>
    <w:rsid w:val="0097149C"/>
    <w:rsid w:val="00974653"/>
    <w:rsid w:val="00982B99"/>
    <w:rsid w:val="00983356"/>
    <w:rsid w:val="00986C97"/>
    <w:rsid w:val="00993340"/>
    <w:rsid w:val="009937E3"/>
    <w:rsid w:val="009A0ECC"/>
    <w:rsid w:val="009A647D"/>
    <w:rsid w:val="009A7207"/>
    <w:rsid w:val="009B13CC"/>
    <w:rsid w:val="009C06C2"/>
    <w:rsid w:val="009C20F4"/>
    <w:rsid w:val="009C3796"/>
    <w:rsid w:val="009D1CC7"/>
    <w:rsid w:val="009D2C83"/>
    <w:rsid w:val="009E5D0D"/>
    <w:rsid w:val="009F2D45"/>
    <w:rsid w:val="009F5706"/>
    <w:rsid w:val="009F5E29"/>
    <w:rsid w:val="00A26890"/>
    <w:rsid w:val="00A2715B"/>
    <w:rsid w:val="00A31150"/>
    <w:rsid w:val="00A34945"/>
    <w:rsid w:val="00A367EC"/>
    <w:rsid w:val="00A42611"/>
    <w:rsid w:val="00A42F2A"/>
    <w:rsid w:val="00A4486D"/>
    <w:rsid w:val="00A52E59"/>
    <w:rsid w:val="00A56DF2"/>
    <w:rsid w:val="00A61D68"/>
    <w:rsid w:val="00A672F6"/>
    <w:rsid w:val="00A723D6"/>
    <w:rsid w:val="00A839A4"/>
    <w:rsid w:val="00A857B7"/>
    <w:rsid w:val="00A87A18"/>
    <w:rsid w:val="00A93612"/>
    <w:rsid w:val="00A94428"/>
    <w:rsid w:val="00AC015B"/>
    <w:rsid w:val="00AC380B"/>
    <w:rsid w:val="00AD0DF6"/>
    <w:rsid w:val="00AD6EB3"/>
    <w:rsid w:val="00AE1BBC"/>
    <w:rsid w:val="00AE283F"/>
    <w:rsid w:val="00AE4B18"/>
    <w:rsid w:val="00AE5137"/>
    <w:rsid w:val="00AF1DBB"/>
    <w:rsid w:val="00AF4575"/>
    <w:rsid w:val="00AF76A4"/>
    <w:rsid w:val="00B04650"/>
    <w:rsid w:val="00B0640D"/>
    <w:rsid w:val="00B17C08"/>
    <w:rsid w:val="00B213C2"/>
    <w:rsid w:val="00B22A52"/>
    <w:rsid w:val="00B25160"/>
    <w:rsid w:val="00B303EA"/>
    <w:rsid w:val="00B409D2"/>
    <w:rsid w:val="00B71124"/>
    <w:rsid w:val="00B75D9C"/>
    <w:rsid w:val="00B81D0C"/>
    <w:rsid w:val="00B82F91"/>
    <w:rsid w:val="00B8527F"/>
    <w:rsid w:val="00B905B3"/>
    <w:rsid w:val="00B90957"/>
    <w:rsid w:val="00B9589D"/>
    <w:rsid w:val="00BA0FB2"/>
    <w:rsid w:val="00BA417D"/>
    <w:rsid w:val="00BA4640"/>
    <w:rsid w:val="00BA5D9C"/>
    <w:rsid w:val="00BB2F77"/>
    <w:rsid w:val="00BC29AB"/>
    <w:rsid w:val="00BC6BF3"/>
    <w:rsid w:val="00BD2C0A"/>
    <w:rsid w:val="00BD5D1F"/>
    <w:rsid w:val="00BD64C2"/>
    <w:rsid w:val="00BE3345"/>
    <w:rsid w:val="00BF23FB"/>
    <w:rsid w:val="00BF25E4"/>
    <w:rsid w:val="00BF6EC1"/>
    <w:rsid w:val="00C05C95"/>
    <w:rsid w:val="00C20521"/>
    <w:rsid w:val="00C20D1E"/>
    <w:rsid w:val="00C24583"/>
    <w:rsid w:val="00C26FBB"/>
    <w:rsid w:val="00C31BCD"/>
    <w:rsid w:val="00C31FC9"/>
    <w:rsid w:val="00C4105D"/>
    <w:rsid w:val="00C413E7"/>
    <w:rsid w:val="00C444C3"/>
    <w:rsid w:val="00C5347A"/>
    <w:rsid w:val="00C62B49"/>
    <w:rsid w:val="00C70397"/>
    <w:rsid w:val="00C72369"/>
    <w:rsid w:val="00C7535B"/>
    <w:rsid w:val="00C77022"/>
    <w:rsid w:val="00C81E4A"/>
    <w:rsid w:val="00C84DA9"/>
    <w:rsid w:val="00C852BD"/>
    <w:rsid w:val="00C93232"/>
    <w:rsid w:val="00CA002C"/>
    <w:rsid w:val="00CA22FD"/>
    <w:rsid w:val="00CA380D"/>
    <w:rsid w:val="00CA45DC"/>
    <w:rsid w:val="00CA6B62"/>
    <w:rsid w:val="00CB0287"/>
    <w:rsid w:val="00CD3826"/>
    <w:rsid w:val="00CF200A"/>
    <w:rsid w:val="00CF2155"/>
    <w:rsid w:val="00CF748F"/>
    <w:rsid w:val="00D03D74"/>
    <w:rsid w:val="00D14A13"/>
    <w:rsid w:val="00D259D7"/>
    <w:rsid w:val="00D2663B"/>
    <w:rsid w:val="00D26D67"/>
    <w:rsid w:val="00D42829"/>
    <w:rsid w:val="00D456B9"/>
    <w:rsid w:val="00D50270"/>
    <w:rsid w:val="00D50677"/>
    <w:rsid w:val="00D506B7"/>
    <w:rsid w:val="00D511B5"/>
    <w:rsid w:val="00D525F0"/>
    <w:rsid w:val="00D54063"/>
    <w:rsid w:val="00D55997"/>
    <w:rsid w:val="00D62648"/>
    <w:rsid w:val="00D64836"/>
    <w:rsid w:val="00D86D84"/>
    <w:rsid w:val="00D871B0"/>
    <w:rsid w:val="00D943F5"/>
    <w:rsid w:val="00D954CA"/>
    <w:rsid w:val="00DA0A36"/>
    <w:rsid w:val="00DA3AFB"/>
    <w:rsid w:val="00DA4E03"/>
    <w:rsid w:val="00DA782B"/>
    <w:rsid w:val="00DB34DB"/>
    <w:rsid w:val="00DB42AE"/>
    <w:rsid w:val="00DC0DEC"/>
    <w:rsid w:val="00DC5BDF"/>
    <w:rsid w:val="00DD77F4"/>
    <w:rsid w:val="00DD7A73"/>
    <w:rsid w:val="00DE2D3E"/>
    <w:rsid w:val="00DE5060"/>
    <w:rsid w:val="00DE7641"/>
    <w:rsid w:val="00E17ED7"/>
    <w:rsid w:val="00E267C8"/>
    <w:rsid w:val="00E32E3D"/>
    <w:rsid w:val="00E40CD5"/>
    <w:rsid w:val="00E4511E"/>
    <w:rsid w:val="00E52715"/>
    <w:rsid w:val="00E561B0"/>
    <w:rsid w:val="00E82D0F"/>
    <w:rsid w:val="00E90922"/>
    <w:rsid w:val="00EA2A69"/>
    <w:rsid w:val="00EA3214"/>
    <w:rsid w:val="00EB2ED0"/>
    <w:rsid w:val="00EC4B96"/>
    <w:rsid w:val="00EC5FCE"/>
    <w:rsid w:val="00ED1B62"/>
    <w:rsid w:val="00EE754C"/>
    <w:rsid w:val="00EF2A98"/>
    <w:rsid w:val="00EF6403"/>
    <w:rsid w:val="00F0031C"/>
    <w:rsid w:val="00F04600"/>
    <w:rsid w:val="00F048F5"/>
    <w:rsid w:val="00F1087A"/>
    <w:rsid w:val="00F1709F"/>
    <w:rsid w:val="00F17A98"/>
    <w:rsid w:val="00F23869"/>
    <w:rsid w:val="00F24770"/>
    <w:rsid w:val="00F25B48"/>
    <w:rsid w:val="00F31D76"/>
    <w:rsid w:val="00F3655C"/>
    <w:rsid w:val="00F4107F"/>
    <w:rsid w:val="00F41E67"/>
    <w:rsid w:val="00F4550E"/>
    <w:rsid w:val="00F47490"/>
    <w:rsid w:val="00F54B5B"/>
    <w:rsid w:val="00F627BD"/>
    <w:rsid w:val="00F74171"/>
    <w:rsid w:val="00F907AC"/>
    <w:rsid w:val="00F9299F"/>
    <w:rsid w:val="00FA0371"/>
    <w:rsid w:val="00FA3AC5"/>
    <w:rsid w:val="00FA74FE"/>
    <w:rsid w:val="00FB6016"/>
    <w:rsid w:val="00FB6D23"/>
    <w:rsid w:val="00FC1A20"/>
    <w:rsid w:val="00FC7517"/>
    <w:rsid w:val="00FD00C3"/>
    <w:rsid w:val="00FD3345"/>
    <w:rsid w:val="00FD37C7"/>
    <w:rsid w:val="00FD47AC"/>
    <w:rsid w:val="00FE183D"/>
    <w:rsid w:val="00FE3B1C"/>
    <w:rsid w:val="00FF2E8E"/>
    <w:rsid w:val="00FF4464"/>
    <w:rsid w:val="00FF4BD7"/>
    <w:rsid w:val="00FF622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922D5-FF74-4CBB-8A94-FA781227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E5D0D"/>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Heading2">
    <w:name w:val="heading 2"/>
    <w:basedOn w:val="Normal"/>
    <w:link w:val="Heading2Char"/>
    <w:uiPriority w:val="9"/>
    <w:qFormat/>
    <w:rsid w:val="009E5D0D"/>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Heading3">
    <w:name w:val="heading 3"/>
    <w:basedOn w:val="Normal"/>
    <w:link w:val="Heading3Char"/>
    <w:uiPriority w:val="9"/>
    <w:qFormat/>
    <w:rsid w:val="009E5D0D"/>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Heading4">
    <w:name w:val="heading 4"/>
    <w:basedOn w:val="Normal"/>
    <w:link w:val="Heading4Char"/>
    <w:uiPriority w:val="9"/>
    <w:qFormat/>
    <w:rsid w:val="009E5D0D"/>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Heading5">
    <w:name w:val="heading 5"/>
    <w:basedOn w:val="Normal"/>
    <w:link w:val="Heading5Char"/>
    <w:uiPriority w:val="9"/>
    <w:qFormat/>
    <w:rsid w:val="009E5D0D"/>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Heading6">
    <w:name w:val="heading 6"/>
    <w:basedOn w:val="Normal"/>
    <w:link w:val="Heading6Char"/>
    <w:uiPriority w:val="9"/>
    <w:qFormat/>
    <w:rsid w:val="009E5D0D"/>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D0D"/>
    <w:rPr>
      <w:rFonts w:ascii="Times New Roman" w:eastAsia="Times New Roman" w:hAnsi="Times New Roman" w:cs="Times New Roman"/>
      <w:b/>
      <w:bCs/>
      <w:kern w:val="36"/>
      <w:sz w:val="24"/>
      <w:szCs w:val="24"/>
      <w:lang w:eastAsia="ro-RO"/>
    </w:rPr>
  </w:style>
  <w:style w:type="character" w:customStyle="1" w:styleId="Heading2Char">
    <w:name w:val="Heading 2 Char"/>
    <w:basedOn w:val="DefaultParagraphFont"/>
    <w:link w:val="Heading2"/>
    <w:uiPriority w:val="9"/>
    <w:rsid w:val="009E5D0D"/>
    <w:rPr>
      <w:rFonts w:ascii="Times New Roman" w:eastAsia="Times New Roman" w:hAnsi="Times New Roman" w:cs="Times New Roman"/>
      <w:b/>
      <w:bCs/>
      <w:i/>
      <w:iCs/>
      <w:sz w:val="24"/>
      <w:szCs w:val="24"/>
      <w:lang w:eastAsia="ro-RO"/>
    </w:rPr>
  </w:style>
  <w:style w:type="character" w:customStyle="1" w:styleId="Heading3Char">
    <w:name w:val="Heading 3 Char"/>
    <w:basedOn w:val="DefaultParagraphFont"/>
    <w:link w:val="Heading3"/>
    <w:uiPriority w:val="9"/>
    <w:rsid w:val="009E5D0D"/>
    <w:rPr>
      <w:rFonts w:ascii="Times New Roman" w:eastAsia="Times New Roman" w:hAnsi="Times New Roman" w:cs="Times New Roman"/>
      <w:b/>
      <w:bCs/>
      <w:lang w:eastAsia="ro-RO"/>
    </w:rPr>
  </w:style>
  <w:style w:type="character" w:customStyle="1" w:styleId="Heading4Char">
    <w:name w:val="Heading 4 Char"/>
    <w:basedOn w:val="DefaultParagraphFont"/>
    <w:link w:val="Heading4"/>
    <w:uiPriority w:val="9"/>
    <w:rsid w:val="009E5D0D"/>
    <w:rPr>
      <w:rFonts w:ascii="Times New Roman" w:eastAsia="Times New Roman" w:hAnsi="Times New Roman" w:cs="Times New Roman"/>
      <w:b/>
      <w:bCs/>
      <w:sz w:val="20"/>
      <w:szCs w:val="20"/>
      <w:lang w:eastAsia="ro-RO"/>
    </w:rPr>
  </w:style>
  <w:style w:type="character" w:customStyle="1" w:styleId="Heading5Char">
    <w:name w:val="Heading 5 Char"/>
    <w:basedOn w:val="DefaultParagraphFont"/>
    <w:link w:val="Heading5"/>
    <w:uiPriority w:val="9"/>
    <w:rsid w:val="009E5D0D"/>
    <w:rPr>
      <w:rFonts w:ascii="Times New Roman" w:eastAsia="Times New Roman" w:hAnsi="Times New Roman" w:cs="Times New Roman"/>
      <w:i/>
      <w:iCs/>
      <w:sz w:val="20"/>
      <w:szCs w:val="20"/>
      <w:lang w:eastAsia="ro-RO"/>
    </w:rPr>
  </w:style>
  <w:style w:type="character" w:customStyle="1" w:styleId="Heading6Char">
    <w:name w:val="Heading 6 Char"/>
    <w:basedOn w:val="DefaultParagraphFont"/>
    <w:link w:val="Heading6"/>
    <w:uiPriority w:val="9"/>
    <w:rsid w:val="009E5D0D"/>
    <w:rPr>
      <w:rFonts w:ascii="Times New Roman" w:eastAsia="Times New Roman" w:hAnsi="Times New Roman" w:cs="Times New Roman"/>
      <w:b/>
      <w:bCs/>
      <w:sz w:val="16"/>
      <w:szCs w:val="16"/>
      <w:lang w:eastAsia="ro-RO"/>
    </w:rPr>
  </w:style>
  <w:style w:type="character" w:styleId="Hyperlink">
    <w:name w:val="Hyperlink"/>
    <w:basedOn w:val="DefaultParagraphFont"/>
    <w:uiPriority w:val="99"/>
    <w:unhideWhenUsed/>
    <w:rsid w:val="009E5D0D"/>
    <w:rPr>
      <w:b/>
      <w:bCs/>
      <w:color w:val="333399"/>
      <w:u w:val="single"/>
    </w:rPr>
  </w:style>
  <w:style w:type="character" w:styleId="FollowedHyperlink">
    <w:name w:val="FollowedHyperlink"/>
    <w:basedOn w:val="DefaultParagraphFont"/>
    <w:uiPriority w:val="99"/>
    <w:semiHidden/>
    <w:unhideWhenUsed/>
    <w:rsid w:val="009E5D0D"/>
    <w:rPr>
      <w:b/>
      <w:bCs/>
      <w:color w:val="333399"/>
      <w:u w:val="single"/>
    </w:rPr>
  </w:style>
  <w:style w:type="paragraph" w:styleId="NormalWeb">
    <w:name w:val="Normal (Web)"/>
    <w:basedOn w:val="Normal"/>
    <w:uiPriority w:val="99"/>
    <w:semiHidden/>
    <w:unhideWhenUsed/>
    <w:rsid w:val="009E5D0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fimg">
    <w:name w:val="fimg"/>
    <w:basedOn w:val="Normal"/>
    <w:rsid w:val="009E5D0D"/>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o-RO"/>
    </w:rPr>
  </w:style>
  <w:style w:type="paragraph" w:customStyle="1" w:styleId="pageportraitnview">
    <w:name w:val="pageportrait_nview"/>
    <w:basedOn w:val="Normal"/>
    <w:rsid w:val="009E5D0D"/>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icon">
    <w:name w:val="icon"/>
    <w:basedOn w:val="Normal"/>
    <w:rsid w:val="009E5D0D"/>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eastAsia="ro-RO"/>
    </w:rPr>
  </w:style>
  <w:style w:type="paragraph" w:customStyle="1" w:styleId="child">
    <w:name w:val="child"/>
    <w:basedOn w:val="Normal"/>
    <w:rsid w:val="009E5D0D"/>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eastAsia="ro-RO"/>
    </w:rPr>
  </w:style>
  <w:style w:type="paragraph" w:customStyle="1" w:styleId="item">
    <w:name w:val="item"/>
    <w:basedOn w:val="Normal"/>
    <w:rsid w:val="009E5D0D"/>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rent">
    <w:name w:val="parent"/>
    <w:basedOn w:val="Normal"/>
    <w:rsid w:val="009E5D0D"/>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9E5D0D"/>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ego">
    <w:name w:val="lego"/>
    <w:basedOn w:val="Normal"/>
    <w:rsid w:val="009E5D0D"/>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9E5D0D"/>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9E5D0D"/>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1">
    <w:name w:val="color01"/>
    <w:basedOn w:val="Normal"/>
    <w:rsid w:val="009E5D0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2">
    <w:name w:val="color02"/>
    <w:basedOn w:val="Normal"/>
    <w:rsid w:val="009E5D0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3">
    <w:name w:val="color03"/>
    <w:basedOn w:val="Normal"/>
    <w:rsid w:val="009E5D0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4">
    <w:name w:val="color04"/>
    <w:basedOn w:val="Normal"/>
    <w:rsid w:val="009E5D0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5">
    <w:name w:val="color05"/>
    <w:basedOn w:val="Normal"/>
    <w:rsid w:val="009E5D0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6">
    <w:name w:val="color06"/>
    <w:basedOn w:val="Normal"/>
    <w:rsid w:val="009E5D0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7">
    <w:name w:val="color07"/>
    <w:basedOn w:val="Normal"/>
    <w:rsid w:val="009E5D0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8">
    <w:name w:val="color08"/>
    <w:basedOn w:val="Normal"/>
    <w:rsid w:val="009E5D0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9">
    <w:name w:val="color09"/>
    <w:basedOn w:val="Normal"/>
    <w:rsid w:val="009E5D0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0">
    <w:name w:val="color10"/>
    <w:basedOn w:val="Normal"/>
    <w:rsid w:val="009E5D0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1">
    <w:name w:val="color11"/>
    <w:basedOn w:val="Normal"/>
    <w:rsid w:val="009E5D0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2">
    <w:name w:val="color12"/>
    <w:basedOn w:val="Normal"/>
    <w:rsid w:val="009E5D0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3">
    <w:name w:val="color13"/>
    <w:basedOn w:val="Normal"/>
    <w:rsid w:val="009E5D0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4">
    <w:name w:val="color14"/>
    <w:basedOn w:val="Normal"/>
    <w:rsid w:val="009E5D0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5">
    <w:name w:val="color15"/>
    <w:basedOn w:val="Normal"/>
    <w:rsid w:val="009E5D0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6">
    <w:name w:val="color16"/>
    <w:basedOn w:val="Normal"/>
    <w:rsid w:val="009E5D0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7">
    <w:name w:val="color17"/>
    <w:basedOn w:val="Normal"/>
    <w:rsid w:val="009E5D0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8">
    <w:name w:val="color18"/>
    <w:basedOn w:val="Normal"/>
    <w:rsid w:val="009E5D0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9">
    <w:name w:val="color19"/>
    <w:basedOn w:val="Normal"/>
    <w:rsid w:val="009E5D0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20">
    <w:name w:val="color20"/>
    <w:basedOn w:val="Normal"/>
    <w:rsid w:val="009E5D0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do">
    <w:name w:val="do"/>
    <w:basedOn w:val="Normal"/>
    <w:rsid w:val="009E5D0D"/>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tdo">
    <w:name w:val="tdo"/>
    <w:basedOn w:val="Normal"/>
    <w:rsid w:val="009E5D0D"/>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doa">
    <w:name w:val="do_a"/>
    <w:basedOn w:val="Normal"/>
    <w:rsid w:val="009E5D0D"/>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9E5D0D"/>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9E5D0D"/>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o">
    <w:name w:val="tso"/>
    <w:basedOn w:val="Normal"/>
    <w:rsid w:val="009E5D0D"/>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oa">
    <w:name w:val="so_a"/>
    <w:basedOn w:val="Normal"/>
    <w:rsid w:val="009E5D0D"/>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9E5D0D"/>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9E5D0D"/>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t">
    <w:name w:val="ttt"/>
    <w:basedOn w:val="Normal"/>
    <w:rsid w:val="009E5D0D"/>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a">
    <w:name w:val="tt_a"/>
    <w:basedOn w:val="Normal"/>
    <w:rsid w:val="009E5D0D"/>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9E5D0D"/>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9E5D0D"/>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t">
    <w:name w:val="tst"/>
    <w:basedOn w:val="Normal"/>
    <w:rsid w:val="009E5D0D"/>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ta">
    <w:name w:val="st_a"/>
    <w:basedOn w:val="Normal"/>
    <w:rsid w:val="009E5D0D"/>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9E5D0D"/>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9E5D0D"/>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ax">
    <w:name w:val="tax"/>
    <w:basedOn w:val="Normal"/>
    <w:rsid w:val="009E5D0D"/>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axa">
    <w:name w:val="ax_a"/>
    <w:basedOn w:val="Normal"/>
    <w:rsid w:val="009E5D0D"/>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9E5D0D"/>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9E5D0D"/>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pe">
    <w:name w:val="tpe"/>
    <w:basedOn w:val="Normal"/>
    <w:rsid w:val="009E5D0D"/>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pea">
    <w:name w:val="pe_a"/>
    <w:basedOn w:val="Normal"/>
    <w:rsid w:val="009E5D0D"/>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9E5D0D"/>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9E5D0D"/>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e">
    <w:name w:val="tse"/>
    <w:basedOn w:val="Normal"/>
    <w:rsid w:val="009E5D0D"/>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ea">
    <w:name w:val="se_a"/>
    <w:basedOn w:val="Normal"/>
    <w:rsid w:val="009E5D0D"/>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9E5D0D"/>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9E5D0D"/>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9E5D0D"/>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caa">
    <w:name w:val="ca_a"/>
    <w:basedOn w:val="Normal"/>
    <w:rsid w:val="009E5D0D"/>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9E5D0D"/>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9E5D0D"/>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c">
    <w:name w:val="tsc"/>
    <w:basedOn w:val="Normal"/>
    <w:rsid w:val="009E5D0D"/>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ca">
    <w:name w:val="sc_a"/>
    <w:basedOn w:val="Normal"/>
    <w:rsid w:val="009E5D0D"/>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9E5D0D"/>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9E5D0D"/>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i">
    <w:name w:val="tsi"/>
    <w:basedOn w:val="Normal"/>
    <w:rsid w:val="009E5D0D"/>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ia">
    <w:name w:val="si_a"/>
    <w:basedOn w:val="Normal"/>
    <w:rsid w:val="009E5D0D"/>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9E5D0D"/>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9E5D0D"/>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s">
    <w:name w:val="tss"/>
    <w:basedOn w:val="Normal"/>
    <w:rsid w:val="009E5D0D"/>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sa">
    <w:name w:val="ss_a"/>
    <w:basedOn w:val="Normal"/>
    <w:rsid w:val="009E5D0D"/>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9E5D0D"/>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9E5D0D"/>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9E5D0D"/>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ara">
    <w:name w:val="ar_a"/>
    <w:basedOn w:val="Normal"/>
    <w:rsid w:val="009E5D0D"/>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9E5D0D"/>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9E5D0D"/>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sr">
    <w:name w:val="tsr"/>
    <w:basedOn w:val="Normal"/>
    <w:rsid w:val="009E5D0D"/>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sra">
    <w:name w:val="sr_a"/>
    <w:basedOn w:val="Normal"/>
    <w:rsid w:val="009E5D0D"/>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9E5D0D"/>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9E5D0D"/>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tnt">
    <w:name w:val="tnt"/>
    <w:basedOn w:val="Normal"/>
    <w:rsid w:val="009E5D0D"/>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nta">
    <w:name w:val="nt_a"/>
    <w:basedOn w:val="Normal"/>
    <w:rsid w:val="009E5D0D"/>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9E5D0D"/>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9E5D0D"/>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ls">
    <w:name w:val="tls"/>
    <w:basedOn w:val="Normal"/>
    <w:rsid w:val="009E5D0D"/>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lsa">
    <w:name w:val="ls_a"/>
    <w:basedOn w:val="Normal"/>
    <w:rsid w:val="009E5D0D"/>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9E5D0D"/>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9E5D0D"/>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ct">
    <w:name w:val="tct"/>
    <w:basedOn w:val="Normal"/>
    <w:rsid w:val="009E5D0D"/>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cta">
    <w:name w:val="ct_a"/>
    <w:basedOn w:val="Normal"/>
    <w:rsid w:val="009E5D0D"/>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9E5D0D"/>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9E5D0D"/>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ta0">
    <w:name w:val="tta"/>
    <w:basedOn w:val="Normal"/>
    <w:rsid w:val="009E5D0D"/>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aa">
    <w:name w:val="ta_a"/>
    <w:basedOn w:val="Normal"/>
    <w:rsid w:val="009E5D0D"/>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9E5D0D"/>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9E5D0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a">
    <w:name w:val="pa_a"/>
    <w:basedOn w:val="Normal"/>
    <w:rsid w:val="009E5D0D"/>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9E5D0D"/>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9E5D0D"/>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9E5D0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ala">
    <w:name w:val="al_a"/>
    <w:basedOn w:val="Normal"/>
    <w:rsid w:val="009E5D0D"/>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9E5D0D"/>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9E5D0D"/>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9E5D0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ia">
    <w:name w:val="li_a"/>
    <w:basedOn w:val="Normal"/>
    <w:rsid w:val="009E5D0D"/>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9E5D0D"/>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9E5D0D"/>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9E5D0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ta">
    <w:name w:val="lt_a"/>
    <w:basedOn w:val="Normal"/>
    <w:rsid w:val="009E5D0D"/>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9E5D0D"/>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9E5D0D"/>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9E5D0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ta">
    <w:name w:val="pt_a"/>
    <w:basedOn w:val="Normal"/>
    <w:rsid w:val="009E5D0D"/>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9E5D0D"/>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9E5D0D"/>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9E5D0D"/>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spa">
    <w:name w:val="sp_a"/>
    <w:basedOn w:val="Normal"/>
    <w:rsid w:val="009E5D0D"/>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9E5D0D"/>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9E5D0D"/>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view">
    <w:name w:val="lview"/>
    <w:basedOn w:val="Normal"/>
    <w:rsid w:val="009E5D0D"/>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lview">
    <w:name w:val="pageportrait_lview"/>
    <w:basedOn w:val="Normal"/>
    <w:rsid w:val="009E5D0D"/>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landscapelview">
    <w:name w:val="pagelandscape_lview"/>
    <w:basedOn w:val="Normal"/>
    <w:rsid w:val="009E5D0D"/>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character" w:customStyle="1" w:styleId="do1">
    <w:name w:val="do1"/>
    <w:basedOn w:val="DefaultParagraphFont"/>
    <w:rsid w:val="009E5D0D"/>
    <w:rPr>
      <w:b/>
      <w:bCs/>
      <w:sz w:val="26"/>
      <w:szCs w:val="26"/>
    </w:rPr>
  </w:style>
  <w:style w:type="character" w:customStyle="1" w:styleId="tpa1">
    <w:name w:val="tpa1"/>
    <w:basedOn w:val="DefaultParagraphFont"/>
    <w:rsid w:val="009E5D0D"/>
  </w:style>
  <w:style w:type="character" w:customStyle="1" w:styleId="ca1">
    <w:name w:val="ca1"/>
    <w:basedOn w:val="DefaultParagraphFont"/>
    <w:rsid w:val="009E5D0D"/>
    <w:rPr>
      <w:b/>
      <w:bCs/>
      <w:color w:val="005F00"/>
      <w:sz w:val="24"/>
      <w:szCs w:val="24"/>
    </w:rPr>
  </w:style>
  <w:style w:type="character" w:customStyle="1" w:styleId="tca1">
    <w:name w:val="tca1"/>
    <w:basedOn w:val="DefaultParagraphFont"/>
    <w:rsid w:val="009E5D0D"/>
    <w:rPr>
      <w:b/>
      <w:bCs/>
      <w:sz w:val="24"/>
      <w:szCs w:val="24"/>
    </w:rPr>
  </w:style>
  <w:style w:type="character" w:customStyle="1" w:styleId="ar1">
    <w:name w:val="ar1"/>
    <w:basedOn w:val="DefaultParagraphFont"/>
    <w:rsid w:val="009E5D0D"/>
    <w:rPr>
      <w:b/>
      <w:bCs/>
      <w:color w:val="0000AF"/>
      <w:sz w:val="22"/>
      <w:szCs w:val="22"/>
    </w:rPr>
  </w:style>
  <w:style w:type="character" w:customStyle="1" w:styleId="li1">
    <w:name w:val="li1"/>
    <w:basedOn w:val="DefaultParagraphFont"/>
    <w:rsid w:val="009E5D0D"/>
    <w:rPr>
      <w:b/>
      <w:bCs/>
      <w:color w:val="8F0000"/>
    </w:rPr>
  </w:style>
  <w:style w:type="character" w:customStyle="1" w:styleId="tli1">
    <w:name w:val="tli1"/>
    <w:basedOn w:val="DefaultParagraphFont"/>
    <w:rsid w:val="009E5D0D"/>
  </w:style>
  <w:style w:type="character" w:customStyle="1" w:styleId="al1">
    <w:name w:val="al1"/>
    <w:basedOn w:val="DefaultParagraphFont"/>
    <w:rsid w:val="009E5D0D"/>
    <w:rPr>
      <w:b/>
      <w:bCs/>
      <w:color w:val="008F00"/>
    </w:rPr>
  </w:style>
  <w:style w:type="character" w:customStyle="1" w:styleId="tal1">
    <w:name w:val="tal1"/>
    <w:basedOn w:val="DefaultParagraphFont"/>
    <w:rsid w:val="009E5D0D"/>
  </w:style>
  <w:style w:type="character" w:customStyle="1" w:styleId="ax1">
    <w:name w:val="ax1"/>
    <w:basedOn w:val="DefaultParagraphFont"/>
    <w:rsid w:val="009E5D0D"/>
    <w:rPr>
      <w:b/>
      <w:bCs/>
      <w:sz w:val="26"/>
      <w:szCs w:val="26"/>
    </w:rPr>
  </w:style>
  <w:style w:type="character" w:customStyle="1" w:styleId="tax1">
    <w:name w:val="tax1"/>
    <w:basedOn w:val="DefaultParagraphFont"/>
    <w:rsid w:val="009E5D0D"/>
    <w:rPr>
      <w:b/>
      <w:bCs/>
      <w:sz w:val="26"/>
      <w:szCs w:val="26"/>
    </w:rPr>
  </w:style>
  <w:style w:type="character" w:customStyle="1" w:styleId="pt1">
    <w:name w:val="pt1"/>
    <w:basedOn w:val="DefaultParagraphFont"/>
    <w:rsid w:val="009E5D0D"/>
    <w:rPr>
      <w:b/>
      <w:bCs/>
      <w:color w:val="8F0000"/>
    </w:rPr>
  </w:style>
  <w:style w:type="character" w:customStyle="1" w:styleId="tpt1">
    <w:name w:val="tpt1"/>
    <w:basedOn w:val="DefaultParagraphFont"/>
    <w:rsid w:val="009E5D0D"/>
  </w:style>
  <w:style w:type="character" w:customStyle="1" w:styleId="si1">
    <w:name w:val="si1"/>
    <w:basedOn w:val="DefaultParagraphFont"/>
    <w:rsid w:val="009E5D0D"/>
    <w:rPr>
      <w:b/>
      <w:bCs/>
      <w:sz w:val="24"/>
      <w:szCs w:val="24"/>
    </w:rPr>
  </w:style>
  <w:style w:type="character" w:customStyle="1" w:styleId="tsi1">
    <w:name w:val="tsi1"/>
    <w:basedOn w:val="DefaultParagraphFont"/>
    <w:rsid w:val="009E5D0D"/>
    <w:rPr>
      <w:b/>
      <w:bCs/>
      <w:sz w:val="24"/>
      <w:szCs w:val="24"/>
    </w:rPr>
  </w:style>
  <w:style w:type="paragraph" w:styleId="Header">
    <w:name w:val="header"/>
    <w:basedOn w:val="Normal"/>
    <w:link w:val="HeaderChar"/>
    <w:uiPriority w:val="99"/>
    <w:unhideWhenUsed/>
    <w:rsid w:val="00A93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612"/>
  </w:style>
  <w:style w:type="paragraph" w:styleId="Footer">
    <w:name w:val="footer"/>
    <w:basedOn w:val="Normal"/>
    <w:link w:val="FooterChar"/>
    <w:uiPriority w:val="99"/>
    <w:unhideWhenUsed/>
    <w:rsid w:val="00A93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612"/>
  </w:style>
  <w:style w:type="paragraph" w:styleId="ListParagraph">
    <w:name w:val="List Paragraph"/>
    <w:basedOn w:val="Normal"/>
    <w:uiPriority w:val="34"/>
    <w:qFormat/>
    <w:rsid w:val="00DA782B"/>
    <w:pPr>
      <w:ind w:left="720"/>
      <w:contextualSpacing/>
    </w:pPr>
  </w:style>
  <w:style w:type="character" w:styleId="Strong">
    <w:name w:val="Strong"/>
    <w:basedOn w:val="DefaultParagraphFont"/>
    <w:uiPriority w:val="22"/>
    <w:qFormat/>
    <w:rsid w:val="00BB2F77"/>
    <w:rPr>
      <w:b/>
      <w:bCs/>
    </w:rPr>
  </w:style>
  <w:style w:type="character" w:customStyle="1" w:styleId="st1">
    <w:name w:val="st1"/>
    <w:basedOn w:val="DefaultParagraphFont"/>
    <w:rsid w:val="009C2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416963">
      <w:bodyDiv w:val="1"/>
      <w:marLeft w:val="0"/>
      <w:marRight w:val="0"/>
      <w:marTop w:val="0"/>
      <w:marBottom w:val="0"/>
      <w:divBdr>
        <w:top w:val="none" w:sz="0" w:space="0" w:color="auto"/>
        <w:left w:val="none" w:sz="0" w:space="0" w:color="auto"/>
        <w:bottom w:val="none" w:sz="0" w:space="0" w:color="auto"/>
        <w:right w:val="none" w:sz="0" w:space="0" w:color="auto"/>
      </w:divBdr>
      <w:divsChild>
        <w:div w:id="712267088">
          <w:marLeft w:val="0"/>
          <w:marRight w:val="0"/>
          <w:marTop w:val="0"/>
          <w:marBottom w:val="0"/>
          <w:divBdr>
            <w:top w:val="none" w:sz="0" w:space="0" w:color="auto"/>
            <w:left w:val="none" w:sz="0" w:space="0" w:color="auto"/>
            <w:bottom w:val="none" w:sz="0" w:space="0" w:color="auto"/>
            <w:right w:val="none" w:sz="0" w:space="0" w:color="auto"/>
          </w:divBdr>
          <w:divsChild>
            <w:div w:id="1949854346">
              <w:marLeft w:val="0"/>
              <w:marRight w:val="0"/>
              <w:marTop w:val="0"/>
              <w:marBottom w:val="0"/>
              <w:divBdr>
                <w:top w:val="dashed" w:sz="2" w:space="0" w:color="FFFFFF"/>
                <w:left w:val="dashed" w:sz="2" w:space="0" w:color="FFFFFF"/>
                <w:bottom w:val="dashed" w:sz="2" w:space="0" w:color="FFFFFF"/>
                <w:right w:val="dashed" w:sz="2" w:space="0" w:color="FFFFFF"/>
              </w:divBdr>
            </w:div>
            <w:div w:id="969091026">
              <w:marLeft w:val="0"/>
              <w:marRight w:val="0"/>
              <w:marTop w:val="0"/>
              <w:marBottom w:val="0"/>
              <w:divBdr>
                <w:top w:val="dashed" w:sz="2" w:space="0" w:color="FFFFFF"/>
                <w:left w:val="dashed" w:sz="2" w:space="0" w:color="FFFFFF"/>
                <w:bottom w:val="dashed" w:sz="2" w:space="0" w:color="FFFFFF"/>
                <w:right w:val="dashed" w:sz="2" w:space="0" w:color="FFFFFF"/>
              </w:divBdr>
              <w:divsChild>
                <w:div w:id="1694303502">
                  <w:marLeft w:val="0"/>
                  <w:marRight w:val="0"/>
                  <w:marTop w:val="0"/>
                  <w:marBottom w:val="0"/>
                  <w:divBdr>
                    <w:top w:val="dashed" w:sz="2" w:space="0" w:color="FFFFFF"/>
                    <w:left w:val="dashed" w:sz="2" w:space="0" w:color="FFFFFF"/>
                    <w:bottom w:val="dashed" w:sz="2" w:space="0" w:color="FFFFFF"/>
                    <w:right w:val="dashed" w:sz="2" w:space="0" w:color="FFFFFF"/>
                  </w:divBdr>
                </w:div>
                <w:div w:id="1882277167">
                  <w:marLeft w:val="0"/>
                  <w:marRight w:val="0"/>
                  <w:marTop w:val="0"/>
                  <w:marBottom w:val="0"/>
                  <w:divBdr>
                    <w:top w:val="dashed" w:sz="2" w:space="0" w:color="FFFFFF"/>
                    <w:left w:val="dashed" w:sz="2" w:space="0" w:color="FFFFFF"/>
                    <w:bottom w:val="dashed" w:sz="2" w:space="0" w:color="FFFFFF"/>
                    <w:right w:val="dashed" w:sz="2" w:space="0" w:color="FFFFFF"/>
                  </w:divBdr>
                </w:div>
                <w:div w:id="1153334264">
                  <w:marLeft w:val="0"/>
                  <w:marRight w:val="0"/>
                  <w:marTop w:val="0"/>
                  <w:marBottom w:val="0"/>
                  <w:divBdr>
                    <w:top w:val="dashed" w:sz="2" w:space="0" w:color="FFFFFF"/>
                    <w:left w:val="dashed" w:sz="2" w:space="0" w:color="FFFFFF"/>
                    <w:bottom w:val="dashed" w:sz="2" w:space="0" w:color="FFFFFF"/>
                    <w:right w:val="dashed" w:sz="2" w:space="0" w:color="FFFFFF"/>
                  </w:divBdr>
                </w:div>
                <w:div w:id="96101017">
                  <w:marLeft w:val="0"/>
                  <w:marRight w:val="0"/>
                  <w:marTop w:val="0"/>
                  <w:marBottom w:val="0"/>
                  <w:divBdr>
                    <w:top w:val="dashed" w:sz="2" w:space="0" w:color="FFFFFF"/>
                    <w:left w:val="dashed" w:sz="2" w:space="0" w:color="FFFFFF"/>
                    <w:bottom w:val="dashed" w:sz="2" w:space="0" w:color="FFFFFF"/>
                    <w:right w:val="dashed" w:sz="2" w:space="0" w:color="FFFFFF"/>
                  </w:divBdr>
                </w:div>
                <w:div w:id="1756248446">
                  <w:marLeft w:val="0"/>
                  <w:marRight w:val="0"/>
                  <w:marTop w:val="0"/>
                  <w:marBottom w:val="0"/>
                  <w:divBdr>
                    <w:top w:val="dashed" w:sz="2" w:space="0" w:color="FFFFFF"/>
                    <w:left w:val="dashed" w:sz="2" w:space="0" w:color="FFFFFF"/>
                    <w:bottom w:val="dashed" w:sz="2" w:space="0" w:color="FFFFFF"/>
                    <w:right w:val="dashed" w:sz="2" w:space="0" w:color="FFFFFF"/>
                  </w:divBdr>
                  <w:divsChild>
                    <w:div w:id="982923772">
                      <w:marLeft w:val="0"/>
                      <w:marRight w:val="0"/>
                      <w:marTop w:val="0"/>
                      <w:marBottom w:val="0"/>
                      <w:divBdr>
                        <w:top w:val="dashed" w:sz="2" w:space="0" w:color="FFFFFF"/>
                        <w:left w:val="dashed" w:sz="2" w:space="0" w:color="FFFFFF"/>
                        <w:bottom w:val="dashed" w:sz="2" w:space="0" w:color="FFFFFF"/>
                        <w:right w:val="dashed" w:sz="2" w:space="0" w:color="FFFFFF"/>
                      </w:divBdr>
                    </w:div>
                    <w:div w:id="1803308681">
                      <w:marLeft w:val="0"/>
                      <w:marRight w:val="0"/>
                      <w:marTop w:val="0"/>
                      <w:marBottom w:val="0"/>
                      <w:divBdr>
                        <w:top w:val="dashed" w:sz="2" w:space="0" w:color="FFFFFF"/>
                        <w:left w:val="dashed" w:sz="2" w:space="0" w:color="FFFFFF"/>
                        <w:bottom w:val="dashed" w:sz="2" w:space="0" w:color="FFFFFF"/>
                        <w:right w:val="dashed" w:sz="2" w:space="0" w:color="FFFFFF"/>
                      </w:divBdr>
                      <w:divsChild>
                        <w:div w:id="2354352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926965">
                      <w:marLeft w:val="0"/>
                      <w:marRight w:val="0"/>
                      <w:marTop w:val="0"/>
                      <w:marBottom w:val="0"/>
                      <w:divBdr>
                        <w:top w:val="dashed" w:sz="2" w:space="0" w:color="FFFFFF"/>
                        <w:left w:val="dashed" w:sz="2" w:space="0" w:color="FFFFFF"/>
                        <w:bottom w:val="dashed" w:sz="2" w:space="0" w:color="FFFFFF"/>
                        <w:right w:val="dashed" w:sz="2" w:space="0" w:color="FFFFFF"/>
                      </w:divBdr>
                    </w:div>
                    <w:div w:id="106001496">
                      <w:marLeft w:val="0"/>
                      <w:marRight w:val="0"/>
                      <w:marTop w:val="0"/>
                      <w:marBottom w:val="0"/>
                      <w:divBdr>
                        <w:top w:val="dashed" w:sz="2" w:space="0" w:color="FFFFFF"/>
                        <w:left w:val="dashed" w:sz="2" w:space="0" w:color="FFFFFF"/>
                        <w:bottom w:val="dashed" w:sz="2" w:space="0" w:color="FFFFFF"/>
                        <w:right w:val="dashed" w:sz="2" w:space="0" w:color="FFFFFF"/>
                      </w:divBdr>
                      <w:divsChild>
                        <w:div w:id="1926957928">
                          <w:marLeft w:val="0"/>
                          <w:marRight w:val="0"/>
                          <w:marTop w:val="0"/>
                          <w:marBottom w:val="0"/>
                          <w:divBdr>
                            <w:top w:val="dashed" w:sz="2" w:space="0" w:color="FFFFFF"/>
                            <w:left w:val="dashed" w:sz="2" w:space="0" w:color="FFFFFF"/>
                            <w:bottom w:val="dashed" w:sz="2" w:space="0" w:color="FFFFFF"/>
                            <w:right w:val="dashed" w:sz="2" w:space="0" w:color="FFFFFF"/>
                          </w:divBdr>
                        </w:div>
                        <w:div w:id="279606927">
                          <w:marLeft w:val="0"/>
                          <w:marRight w:val="0"/>
                          <w:marTop w:val="0"/>
                          <w:marBottom w:val="0"/>
                          <w:divBdr>
                            <w:top w:val="dashed" w:sz="2" w:space="0" w:color="FFFFFF"/>
                            <w:left w:val="dashed" w:sz="2" w:space="0" w:color="FFFFFF"/>
                            <w:bottom w:val="dashed" w:sz="2" w:space="0" w:color="FFFFFF"/>
                            <w:right w:val="dashed" w:sz="2" w:space="0" w:color="FFFFFF"/>
                          </w:divBdr>
                        </w:div>
                        <w:div w:id="17478480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2056168">
                      <w:marLeft w:val="0"/>
                      <w:marRight w:val="0"/>
                      <w:marTop w:val="0"/>
                      <w:marBottom w:val="0"/>
                      <w:divBdr>
                        <w:top w:val="dashed" w:sz="2" w:space="0" w:color="FFFFFF"/>
                        <w:left w:val="dashed" w:sz="2" w:space="0" w:color="FFFFFF"/>
                        <w:bottom w:val="dashed" w:sz="2" w:space="0" w:color="FFFFFF"/>
                        <w:right w:val="dashed" w:sz="2" w:space="0" w:color="FFFFFF"/>
                      </w:divBdr>
                    </w:div>
                    <w:div w:id="74935962">
                      <w:marLeft w:val="0"/>
                      <w:marRight w:val="0"/>
                      <w:marTop w:val="0"/>
                      <w:marBottom w:val="0"/>
                      <w:divBdr>
                        <w:top w:val="dashed" w:sz="2" w:space="0" w:color="FFFFFF"/>
                        <w:left w:val="dashed" w:sz="2" w:space="0" w:color="FFFFFF"/>
                        <w:bottom w:val="dashed" w:sz="2" w:space="0" w:color="FFFFFF"/>
                        <w:right w:val="dashed" w:sz="2" w:space="0" w:color="FFFFFF"/>
                      </w:divBdr>
                      <w:divsChild>
                        <w:div w:id="1989062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6843989">
                      <w:marLeft w:val="0"/>
                      <w:marRight w:val="0"/>
                      <w:marTop w:val="0"/>
                      <w:marBottom w:val="0"/>
                      <w:divBdr>
                        <w:top w:val="dashed" w:sz="2" w:space="0" w:color="FFFFFF"/>
                        <w:left w:val="dashed" w:sz="2" w:space="0" w:color="FFFFFF"/>
                        <w:bottom w:val="dashed" w:sz="2" w:space="0" w:color="FFFFFF"/>
                        <w:right w:val="dashed" w:sz="2" w:space="0" w:color="FFFFFF"/>
                      </w:divBdr>
                    </w:div>
                    <w:div w:id="1682850330">
                      <w:marLeft w:val="0"/>
                      <w:marRight w:val="0"/>
                      <w:marTop w:val="0"/>
                      <w:marBottom w:val="0"/>
                      <w:divBdr>
                        <w:top w:val="dashed" w:sz="2" w:space="0" w:color="FFFFFF"/>
                        <w:left w:val="dashed" w:sz="2" w:space="0" w:color="FFFFFF"/>
                        <w:bottom w:val="dashed" w:sz="2" w:space="0" w:color="FFFFFF"/>
                        <w:right w:val="dashed" w:sz="2" w:space="0" w:color="FFFFFF"/>
                      </w:divBdr>
                      <w:divsChild>
                        <w:div w:id="11278228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5405264">
                      <w:marLeft w:val="0"/>
                      <w:marRight w:val="0"/>
                      <w:marTop w:val="0"/>
                      <w:marBottom w:val="0"/>
                      <w:divBdr>
                        <w:top w:val="dashed" w:sz="2" w:space="0" w:color="FFFFFF"/>
                        <w:left w:val="dashed" w:sz="2" w:space="0" w:color="FFFFFF"/>
                        <w:bottom w:val="dashed" w:sz="2" w:space="0" w:color="FFFFFF"/>
                        <w:right w:val="dashed" w:sz="2" w:space="0" w:color="FFFFFF"/>
                      </w:divBdr>
                    </w:div>
                    <w:div w:id="657271734">
                      <w:marLeft w:val="0"/>
                      <w:marRight w:val="0"/>
                      <w:marTop w:val="0"/>
                      <w:marBottom w:val="0"/>
                      <w:divBdr>
                        <w:top w:val="dashed" w:sz="2" w:space="0" w:color="FFFFFF"/>
                        <w:left w:val="dashed" w:sz="2" w:space="0" w:color="FFFFFF"/>
                        <w:bottom w:val="dashed" w:sz="2" w:space="0" w:color="FFFFFF"/>
                        <w:right w:val="dashed" w:sz="2" w:space="0" w:color="FFFFFF"/>
                      </w:divBdr>
                      <w:divsChild>
                        <w:div w:id="137571296">
                          <w:marLeft w:val="0"/>
                          <w:marRight w:val="0"/>
                          <w:marTop w:val="0"/>
                          <w:marBottom w:val="0"/>
                          <w:divBdr>
                            <w:top w:val="dashed" w:sz="2" w:space="0" w:color="FFFFFF"/>
                            <w:left w:val="dashed" w:sz="2" w:space="0" w:color="FFFFFF"/>
                            <w:bottom w:val="dashed" w:sz="2" w:space="0" w:color="FFFFFF"/>
                            <w:right w:val="dashed" w:sz="2" w:space="0" w:color="FFFFFF"/>
                          </w:divBdr>
                        </w:div>
                        <w:div w:id="1744184310">
                          <w:marLeft w:val="0"/>
                          <w:marRight w:val="0"/>
                          <w:marTop w:val="0"/>
                          <w:marBottom w:val="0"/>
                          <w:divBdr>
                            <w:top w:val="dashed" w:sz="2" w:space="0" w:color="FFFFFF"/>
                            <w:left w:val="dashed" w:sz="2" w:space="0" w:color="FFFFFF"/>
                            <w:bottom w:val="dashed" w:sz="2" w:space="0" w:color="FFFFFF"/>
                            <w:right w:val="dashed" w:sz="2" w:space="0" w:color="FFFFFF"/>
                          </w:divBdr>
                          <w:divsChild>
                            <w:div w:id="862864761">
                              <w:marLeft w:val="0"/>
                              <w:marRight w:val="0"/>
                              <w:marTop w:val="0"/>
                              <w:marBottom w:val="0"/>
                              <w:divBdr>
                                <w:top w:val="dashed" w:sz="2" w:space="0" w:color="666666"/>
                                <w:left w:val="dashed" w:sz="2" w:space="0" w:color="666666"/>
                                <w:bottom w:val="dashed" w:sz="2" w:space="0" w:color="666666"/>
                                <w:right w:val="dashed" w:sz="2" w:space="0" w:color="666666"/>
                              </w:divBdr>
                            </w:div>
                            <w:div w:id="1480800410">
                              <w:marLeft w:val="0"/>
                              <w:marRight w:val="0"/>
                              <w:marTop w:val="0"/>
                              <w:marBottom w:val="0"/>
                              <w:divBdr>
                                <w:top w:val="dashed" w:sz="2" w:space="0" w:color="FFFFFF"/>
                                <w:left w:val="dashed" w:sz="2" w:space="0" w:color="FFFFFF"/>
                                <w:bottom w:val="dashed" w:sz="2" w:space="0" w:color="FFFFFF"/>
                                <w:right w:val="dashed" w:sz="2" w:space="0" w:color="FFFFFF"/>
                              </w:divBdr>
                            </w:div>
                            <w:div w:id="1999843549">
                              <w:marLeft w:val="0"/>
                              <w:marRight w:val="0"/>
                              <w:marTop w:val="0"/>
                              <w:marBottom w:val="0"/>
                              <w:divBdr>
                                <w:top w:val="dashed" w:sz="2" w:space="0" w:color="FFFFFF"/>
                                <w:left w:val="dashed" w:sz="2" w:space="0" w:color="FFFFFF"/>
                                <w:bottom w:val="dashed" w:sz="2" w:space="0" w:color="FFFFFF"/>
                                <w:right w:val="dashed" w:sz="2" w:space="0" w:color="FFFFFF"/>
                              </w:divBdr>
                            </w:div>
                            <w:div w:id="433281388">
                              <w:marLeft w:val="0"/>
                              <w:marRight w:val="0"/>
                              <w:marTop w:val="0"/>
                              <w:marBottom w:val="0"/>
                              <w:divBdr>
                                <w:top w:val="dashed" w:sz="2" w:space="0" w:color="FFFFFF"/>
                                <w:left w:val="dashed" w:sz="2" w:space="0" w:color="FFFFFF"/>
                                <w:bottom w:val="dashed" w:sz="2" w:space="0" w:color="FFFFFF"/>
                                <w:right w:val="dashed" w:sz="2" w:space="0" w:color="FFFFFF"/>
                              </w:divBdr>
                            </w:div>
                            <w:div w:id="562182629">
                              <w:marLeft w:val="0"/>
                              <w:marRight w:val="0"/>
                              <w:marTop w:val="0"/>
                              <w:marBottom w:val="0"/>
                              <w:divBdr>
                                <w:top w:val="dashed" w:sz="2" w:space="0" w:color="FFFFFF"/>
                                <w:left w:val="dashed" w:sz="2" w:space="0" w:color="FFFFFF"/>
                                <w:bottom w:val="dashed" w:sz="2" w:space="0" w:color="FFFFFF"/>
                                <w:right w:val="dashed" w:sz="2" w:space="0" w:color="FFFFFF"/>
                              </w:divBdr>
                            </w:div>
                            <w:div w:id="257909161">
                              <w:marLeft w:val="0"/>
                              <w:marRight w:val="0"/>
                              <w:marTop w:val="0"/>
                              <w:marBottom w:val="0"/>
                              <w:divBdr>
                                <w:top w:val="dashed" w:sz="2" w:space="0" w:color="FFFFFF"/>
                                <w:left w:val="dashed" w:sz="2" w:space="0" w:color="FFFFFF"/>
                                <w:bottom w:val="dashed" w:sz="2" w:space="0" w:color="FFFFFF"/>
                                <w:right w:val="dashed" w:sz="2" w:space="0" w:color="FFFFFF"/>
                              </w:divBdr>
                            </w:div>
                            <w:div w:id="1052076416">
                              <w:marLeft w:val="0"/>
                              <w:marRight w:val="0"/>
                              <w:marTop w:val="0"/>
                              <w:marBottom w:val="0"/>
                              <w:divBdr>
                                <w:top w:val="dashed" w:sz="2" w:space="0" w:color="FFFFFF"/>
                                <w:left w:val="dashed" w:sz="2" w:space="0" w:color="FFFFFF"/>
                                <w:bottom w:val="dashed" w:sz="2" w:space="0" w:color="FFFFFF"/>
                                <w:right w:val="dashed" w:sz="2" w:space="0" w:color="FFFFFF"/>
                              </w:divBdr>
                            </w:div>
                            <w:div w:id="1950551778">
                              <w:marLeft w:val="0"/>
                              <w:marRight w:val="0"/>
                              <w:marTop w:val="0"/>
                              <w:marBottom w:val="0"/>
                              <w:divBdr>
                                <w:top w:val="dashed" w:sz="2" w:space="0" w:color="FFFFFF"/>
                                <w:left w:val="dashed" w:sz="2" w:space="0" w:color="FFFFFF"/>
                                <w:bottom w:val="dashed" w:sz="2" w:space="0" w:color="FFFFFF"/>
                                <w:right w:val="dashed" w:sz="2" w:space="0" w:color="FFFFFF"/>
                              </w:divBdr>
                            </w:div>
                            <w:div w:id="306474590">
                              <w:marLeft w:val="0"/>
                              <w:marRight w:val="0"/>
                              <w:marTop w:val="0"/>
                              <w:marBottom w:val="0"/>
                              <w:divBdr>
                                <w:top w:val="dashed" w:sz="2" w:space="0" w:color="FFFFFF"/>
                                <w:left w:val="dashed" w:sz="2" w:space="0" w:color="FFFFFF"/>
                                <w:bottom w:val="dashed" w:sz="2" w:space="0" w:color="FFFFFF"/>
                                <w:right w:val="dashed" w:sz="2" w:space="0" w:color="FFFFFF"/>
                              </w:divBdr>
                            </w:div>
                            <w:div w:id="906838467">
                              <w:marLeft w:val="0"/>
                              <w:marRight w:val="0"/>
                              <w:marTop w:val="0"/>
                              <w:marBottom w:val="0"/>
                              <w:divBdr>
                                <w:top w:val="dashed" w:sz="2" w:space="0" w:color="FFFFFF"/>
                                <w:left w:val="dashed" w:sz="2" w:space="0" w:color="FFFFFF"/>
                                <w:bottom w:val="dashed" w:sz="2" w:space="0" w:color="FFFFFF"/>
                                <w:right w:val="dashed" w:sz="2" w:space="0" w:color="FFFFFF"/>
                              </w:divBdr>
                            </w:div>
                            <w:div w:id="1662079561">
                              <w:marLeft w:val="0"/>
                              <w:marRight w:val="0"/>
                              <w:marTop w:val="0"/>
                              <w:marBottom w:val="0"/>
                              <w:divBdr>
                                <w:top w:val="dashed" w:sz="2" w:space="0" w:color="FFFFFF"/>
                                <w:left w:val="dashed" w:sz="2" w:space="0" w:color="FFFFFF"/>
                                <w:bottom w:val="dashed" w:sz="2" w:space="0" w:color="FFFFFF"/>
                                <w:right w:val="dashed" w:sz="2" w:space="0" w:color="FFFFFF"/>
                              </w:divBdr>
                            </w:div>
                            <w:div w:id="13990116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51125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15045402">
                  <w:marLeft w:val="0"/>
                  <w:marRight w:val="0"/>
                  <w:marTop w:val="0"/>
                  <w:marBottom w:val="0"/>
                  <w:divBdr>
                    <w:top w:val="dashed" w:sz="2" w:space="0" w:color="FFFFFF"/>
                    <w:left w:val="dashed" w:sz="2" w:space="0" w:color="FFFFFF"/>
                    <w:bottom w:val="dashed" w:sz="2" w:space="0" w:color="FFFFFF"/>
                    <w:right w:val="dashed" w:sz="2" w:space="0" w:color="FFFFFF"/>
                  </w:divBdr>
                </w:div>
                <w:div w:id="1027561427">
                  <w:marLeft w:val="0"/>
                  <w:marRight w:val="0"/>
                  <w:marTop w:val="0"/>
                  <w:marBottom w:val="0"/>
                  <w:divBdr>
                    <w:top w:val="dashed" w:sz="2" w:space="0" w:color="FFFFFF"/>
                    <w:left w:val="dashed" w:sz="2" w:space="0" w:color="FFFFFF"/>
                    <w:bottom w:val="dashed" w:sz="2" w:space="0" w:color="FFFFFF"/>
                    <w:right w:val="dashed" w:sz="2" w:space="0" w:color="FFFFFF"/>
                  </w:divBdr>
                  <w:divsChild>
                    <w:div w:id="383676065">
                      <w:marLeft w:val="0"/>
                      <w:marRight w:val="0"/>
                      <w:marTop w:val="0"/>
                      <w:marBottom w:val="0"/>
                      <w:divBdr>
                        <w:top w:val="dashed" w:sz="2" w:space="0" w:color="FFFFFF"/>
                        <w:left w:val="dashed" w:sz="2" w:space="0" w:color="FFFFFF"/>
                        <w:bottom w:val="dashed" w:sz="2" w:space="0" w:color="FFFFFF"/>
                        <w:right w:val="dashed" w:sz="2" w:space="0" w:color="FFFFFF"/>
                      </w:divBdr>
                    </w:div>
                    <w:div w:id="1287009512">
                      <w:marLeft w:val="0"/>
                      <w:marRight w:val="0"/>
                      <w:marTop w:val="0"/>
                      <w:marBottom w:val="0"/>
                      <w:divBdr>
                        <w:top w:val="dashed" w:sz="2" w:space="0" w:color="FFFFFF"/>
                        <w:left w:val="dashed" w:sz="2" w:space="0" w:color="FFFFFF"/>
                        <w:bottom w:val="dashed" w:sz="2" w:space="0" w:color="FFFFFF"/>
                        <w:right w:val="dashed" w:sz="2" w:space="0" w:color="FFFFFF"/>
                      </w:divBdr>
                      <w:divsChild>
                        <w:div w:id="804854301">
                          <w:marLeft w:val="0"/>
                          <w:marRight w:val="0"/>
                          <w:marTop w:val="0"/>
                          <w:marBottom w:val="0"/>
                          <w:divBdr>
                            <w:top w:val="dashed" w:sz="2" w:space="0" w:color="FFFFFF"/>
                            <w:left w:val="dashed" w:sz="2" w:space="0" w:color="FFFFFF"/>
                            <w:bottom w:val="dashed" w:sz="2" w:space="0" w:color="FFFFFF"/>
                            <w:right w:val="dashed" w:sz="2" w:space="0" w:color="FFFFFF"/>
                          </w:divBdr>
                        </w:div>
                        <w:div w:id="764768130">
                          <w:marLeft w:val="0"/>
                          <w:marRight w:val="0"/>
                          <w:marTop w:val="0"/>
                          <w:marBottom w:val="0"/>
                          <w:divBdr>
                            <w:top w:val="dashed" w:sz="2" w:space="0" w:color="FFFFFF"/>
                            <w:left w:val="dashed" w:sz="2" w:space="0" w:color="FFFFFF"/>
                            <w:bottom w:val="dashed" w:sz="2" w:space="0" w:color="FFFFFF"/>
                            <w:right w:val="dashed" w:sz="2" w:space="0" w:color="FFFFFF"/>
                          </w:divBdr>
                          <w:divsChild>
                            <w:div w:id="1460077115">
                              <w:marLeft w:val="0"/>
                              <w:marRight w:val="0"/>
                              <w:marTop w:val="0"/>
                              <w:marBottom w:val="0"/>
                              <w:divBdr>
                                <w:top w:val="dashed" w:sz="2" w:space="0" w:color="FFFFFF"/>
                                <w:left w:val="dashed" w:sz="2" w:space="0" w:color="FFFFFF"/>
                                <w:bottom w:val="dashed" w:sz="2" w:space="0" w:color="FFFFFF"/>
                                <w:right w:val="dashed" w:sz="2" w:space="0" w:color="FFFFFF"/>
                              </w:divBdr>
                            </w:div>
                            <w:div w:id="2053373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1274130">
                          <w:marLeft w:val="0"/>
                          <w:marRight w:val="0"/>
                          <w:marTop w:val="0"/>
                          <w:marBottom w:val="0"/>
                          <w:divBdr>
                            <w:top w:val="dashed" w:sz="2" w:space="0" w:color="FFFFFF"/>
                            <w:left w:val="dashed" w:sz="2" w:space="0" w:color="FFFFFF"/>
                            <w:bottom w:val="dashed" w:sz="2" w:space="0" w:color="FFFFFF"/>
                            <w:right w:val="dashed" w:sz="2" w:space="0" w:color="FFFFFF"/>
                          </w:divBdr>
                        </w:div>
                        <w:div w:id="626814406">
                          <w:marLeft w:val="0"/>
                          <w:marRight w:val="0"/>
                          <w:marTop w:val="0"/>
                          <w:marBottom w:val="0"/>
                          <w:divBdr>
                            <w:top w:val="dashed" w:sz="2" w:space="0" w:color="FFFFFF"/>
                            <w:left w:val="dashed" w:sz="2" w:space="0" w:color="FFFFFF"/>
                            <w:bottom w:val="dashed" w:sz="2" w:space="0" w:color="FFFFFF"/>
                            <w:right w:val="dashed" w:sz="2" w:space="0" w:color="FFFFFF"/>
                          </w:divBdr>
                        </w:div>
                        <w:div w:id="589629372">
                          <w:marLeft w:val="0"/>
                          <w:marRight w:val="0"/>
                          <w:marTop w:val="0"/>
                          <w:marBottom w:val="0"/>
                          <w:divBdr>
                            <w:top w:val="dashed" w:sz="2" w:space="0" w:color="FFFFFF"/>
                            <w:left w:val="dashed" w:sz="2" w:space="0" w:color="FFFFFF"/>
                            <w:bottom w:val="dashed" w:sz="2" w:space="0" w:color="FFFFFF"/>
                            <w:right w:val="dashed" w:sz="2" w:space="0" w:color="FFFFFF"/>
                          </w:divBdr>
                          <w:divsChild>
                            <w:div w:id="1698383949">
                              <w:marLeft w:val="0"/>
                              <w:marRight w:val="0"/>
                              <w:marTop w:val="0"/>
                              <w:marBottom w:val="0"/>
                              <w:divBdr>
                                <w:top w:val="dashed" w:sz="2" w:space="0" w:color="FFFFFF"/>
                                <w:left w:val="dashed" w:sz="2" w:space="0" w:color="FFFFFF"/>
                                <w:bottom w:val="dashed" w:sz="2" w:space="0" w:color="FFFFFF"/>
                                <w:right w:val="dashed" w:sz="2" w:space="0" w:color="FFFFFF"/>
                              </w:divBdr>
                            </w:div>
                            <w:div w:id="1192065629">
                              <w:marLeft w:val="0"/>
                              <w:marRight w:val="0"/>
                              <w:marTop w:val="0"/>
                              <w:marBottom w:val="0"/>
                              <w:divBdr>
                                <w:top w:val="dashed" w:sz="2" w:space="0" w:color="FFFFFF"/>
                                <w:left w:val="dashed" w:sz="2" w:space="0" w:color="FFFFFF"/>
                                <w:bottom w:val="dashed" w:sz="2" w:space="0" w:color="FFFFFF"/>
                                <w:right w:val="dashed" w:sz="2" w:space="0" w:color="FFFFFF"/>
                              </w:divBdr>
                            </w:div>
                            <w:div w:id="1733430165">
                              <w:marLeft w:val="0"/>
                              <w:marRight w:val="0"/>
                              <w:marTop w:val="0"/>
                              <w:marBottom w:val="0"/>
                              <w:divBdr>
                                <w:top w:val="dashed" w:sz="2" w:space="0" w:color="FFFFFF"/>
                                <w:left w:val="dashed" w:sz="2" w:space="0" w:color="FFFFFF"/>
                                <w:bottom w:val="dashed" w:sz="2" w:space="0" w:color="FFFFFF"/>
                                <w:right w:val="dashed" w:sz="2" w:space="0" w:color="FFFFFF"/>
                              </w:divBdr>
                            </w:div>
                            <w:div w:id="1352032726">
                              <w:marLeft w:val="0"/>
                              <w:marRight w:val="0"/>
                              <w:marTop w:val="0"/>
                              <w:marBottom w:val="0"/>
                              <w:divBdr>
                                <w:top w:val="dashed" w:sz="2" w:space="0" w:color="FFFFFF"/>
                                <w:left w:val="dashed" w:sz="2" w:space="0" w:color="FFFFFF"/>
                                <w:bottom w:val="dashed" w:sz="2" w:space="0" w:color="FFFFFF"/>
                                <w:right w:val="dashed" w:sz="2" w:space="0" w:color="FFFFFF"/>
                              </w:divBdr>
                            </w:div>
                            <w:div w:id="55859926">
                              <w:marLeft w:val="0"/>
                              <w:marRight w:val="0"/>
                              <w:marTop w:val="0"/>
                              <w:marBottom w:val="0"/>
                              <w:divBdr>
                                <w:top w:val="dashed" w:sz="2" w:space="0" w:color="FFFFFF"/>
                                <w:left w:val="dashed" w:sz="2" w:space="0" w:color="FFFFFF"/>
                                <w:bottom w:val="dashed" w:sz="2" w:space="0" w:color="FFFFFF"/>
                                <w:right w:val="dashed" w:sz="2" w:space="0" w:color="FFFFFF"/>
                              </w:divBdr>
                            </w:div>
                            <w:div w:id="18056126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433277306">
                  <w:marLeft w:val="0"/>
                  <w:marRight w:val="0"/>
                  <w:marTop w:val="0"/>
                  <w:marBottom w:val="0"/>
                  <w:divBdr>
                    <w:top w:val="dashed" w:sz="2" w:space="0" w:color="FFFFFF"/>
                    <w:left w:val="dashed" w:sz="2" w:space="0" w:color="FFFFFF"/>
                    <w:bottom w:val="dashed" w:sz="2" w:space="0" w:color="FFFFFF"/>
                    <w:right w:val="dashed" w:sz="2" w:space="0" w:color="FFFFFF"/>
                  </w:divBdr>
                </w:div>
                <w:div w:id="1354065656">
                  <w:marLeft w:val="0"/>
                  <w:marRight w:val="0"/>
                  <w:marTop w:val="0"/>
                  <w:marBottom w:val="0"/>
                  <w:divBdr>
                    <w:top w:val="dashed" w:sz="2" w:space="0" w:color="FFFFFF"/>
                    <w:left w:val="dashed" w:sz="2" w:space="0" w:color="FFFFFF"/>
                    <w:bottom w:val="dashed" w:sz="2" w:space="0" w:color="FFFFFF"/>
                    <w:right w:val="dashed" w:sz="2" w:space="0" w:color="FFFFFF"/>
                  </w:divBdr>
                  <w:divsChild>
                    <w:div w:id="1226526764">
                      <w:marLeft w:val="0"/>
                      <w:marRight w:val="0"/>
                      <w:marTop w:val="0"/>
                      <w:marBottom w:val="0"/>
                      <w:divBdr>
                        <w:top w:val="dashed" w:sz="2" w:space="0" w:color="FFFFFF"/>
                        <w:left w:val="dashed" w:sz="2" w:space="0" w:color="FFFFFF"/>
                        <w:bottom w:val="dashed" w:sz="2" w:space="0" w:color="FFFFFF"/>
                        <w:right w:val="dashed" w:sz="2" w:space="0" w:color="FFFFFF"/>
                      </w:divBdr>
                    </w:div>
                    <w:div w:id="1053774022">
                      <w:marLeft w:val="0"/>
                      <w:marRight w:val="0"/>
                      <w:marTop w:val="0"/>
                      <w:marBottom w:val="0"/>
                      <w:divBdr>
                        <w:top w:val="dashed" w:sz="2" w:space="0" w:color="FFFFFF"/>
                        <w:left w:val="dashed" w:sz="2" w:space="0" w:color="FFFFFF"/>
                        <w:bottom w:val="dashed" w:sz="2" w:space="0" w:color="FFFFFF"/>
                        <w:right w:val="dashed" w:sz="2" w:space="0" w:color="FFFFFF"/>
                      </w:divBdr>
                      <w:divsChild>
                        <w:div w:id="1495683686">
                          <w:marLeft w:val="0"/>
                          <w:marRight w:val="0"/>
                          <w:marTop w:val="0"/>
                          <w:marBottom w:val="0"/>
                          <w:divBdr>
                            <w:top w:val="dashed" w:sz="2" w:space="0" w:color="FFFFFF"/>
                            <w:left w:val="dashed" w:sz="2" w:space="0" w:color="FFFFFF"/>
                            <w:bottom w:val="dashed" w:sz="2" w:space="0" w:color="FFFFFF"/>
                            <w:right w:val="dashed" w:sz="2" w:space="0" w:color="FFFFFF"/>
                          </w:divBdr>
                        </w:div>
                        <w:div w:id="5768616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2960653">
                      <w:marLeft w:val="0"/>
                      <w:marRight w:val="0"/>
                      <w:marTop w:val="0"/>
                      <w:marBottom w:val="0"/>
                      <w:divBdr>
                        <w:top w:val="dashed" w:sz="2" w:space="0" w:color="FFFFFF"/>
                        <w:left w:val="dashed" w:sz="2" w:space="0" w:color="FFFFFF"/>
                        <w:bottom w:val="dashed" w:sz="2" w:space="0" w:color="FFFFFF"/>
                        <w:right w:val="dashed" w:sz="2" w:space="0" w:color="FFFFFF"/>
                      </w:divBdr>
                    </w:div>
                    <w:div w:id="557669818">
                      <w:marLeft w:val="0"/>
                      <w:marRight w:val="0"/>
                      <w:marTop w:val="0"/>
                      <w:marBottom w:val="0"/>
                      <w:divBdr>
                        <w:top w:val="dashed" w:sz="2" w:space="0" w:color="FFFFFF"/>
                        <w:left w:val="dashed" w:sz="2" w:space="0" w:color="FFFFFF"/>
                        <w:bottom w:val="dashed" w:sz="2" w:space="0" w:color="FFFFFF"/>
                        <w:right w:val="dashed" w:sz="2" w:space="0" w:color="FFFFFF"/>
                      </w:divBdr>
                      <w:divsChild>
                        <w:div w:id="378210527">
                          <w:marLeft w:val="0"/>
                          <w:marRight w:val="0"/>
                          <w:marTop w:val="0"/>
                          <w:marBottom w:val="0"/>
                          <w:divBdr>
                            <w:top w:val="dashed" w:sz="2" w:space="0" w:color="FFFFFF"/>
                            <w:left w:val="dashed" w:sz="2" w:space="0" w:color="FFFFFF"/>
                            <w:bottom w:val="dashed" w:sz="2" w:space="0" w:color="FFFFFF"/>
                            <w:right w:val="dashed" w:sz="2" w:space="0" w:color="FFFFFF"/>
                          </w:divBdr>
                        </w:div>
                        <w:div w:id="1433748270">
                          <w:marLeft w:val="0"/>
                          <w:marRight w:val="0"/>
                          <w:marTop w:val="0"/>
                          <w:marBottom w:val="0"/>
                          <w:divBdr>
                            <w:top w:val="dashed" w:sz="2" w:space="0" w:color="FFFFFF"/>
                            <w:left w:val="dashed" w:sz="2" w:space="0" w:color="FFFFFF"/>
                            <w:bottom w:val="dashed" w:sz="2" w:space="0" w:color="FFFFFF"/>
                            <w:right w:val="dashed" w:sz="2" w:space="0" w:color="FFFFFF"/>
                          </w:divBdr>
                        </w:div>
                        <w:div w:id="1272084150">
                          <w:marLeft w:val="0"/>
                          <w:marRight w:val="0"/>
                          <w:marTop w:val="0"/>
                          <w:marBottom w:val="0"/>
                          <w:divBdr>
                            <w:top w:val="dashed" w:sz="2" w:space="0" w:color="FFFFFF"/>
                            <w:left w:val="dashed" w:sz="2" w:space="0" w:color="FFFFFF"/>
                            <w:bottom w:val="dashed" w:sz="2" w:space="0" w:color="FFFFFF"/>
                            <w:right w:val="dashed" w:sz="2" w:space="0" w:color="FFFFFF"/>
                          </w:divBdr>
                        </w:div>
                        <w:div w:id="1673993956">
                          <w:marLeft w:val="0"/>
                          <w:marRight w:val="0"/>
                          <w:marTop w:val="0"/>
                          <w:marBottom w:val="0"/>
                          <w:divBdr>
                            <w:top w:val="dashed" w:sz="2" w:space="0" w:color="FFFFFF"/>
                            <w:left w:val="dashed" w:sz="2" w:space="0" w:color="FFFFFF"/>
                            <w:bottom w:val="dashed" w:sz="2" w:space="0" w:color="FFFFFF"/>
                            <w:right w:val="dashed" w:sz="2" w:space="0" w:color="FFFFFF"/>
                          </w:divBdr>
                          <w:divsChild>
                            <w:div w:id="1133332958">
                              <w:marLeft w:val="0"/>
                              <w:marRight w:val="0"/>
                              <w:marTop w:val="0"/>
                              <w:marBottom w:val="0"/>
                              <w:divBdr>
                                <w:top w:val="dashed" w:sz="2" w:space="0" w:color="FFFFFF"/>
                                <w:left w:val="dashed" w:sz="2" w:space="0" w:color="FFFFFF"/>
                                <w:bottom w:val="dashed" w:sz="2" w:space="0" w:color="FFFFFF"/>
                                <w:right w:val="dashed" w:sz="2" w:space="0" w:color="FFFFFF"/>
                              </w:divBdr>
                            </w:div>
                            <w:div w:id="16667873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804425269">
                  <w:marLeft w:val="0"/>
                  <w:marRight w:val="0"/>
                  <w:marTop w:val="0"/>
                  <w:marBottom w:val="0"/>
                  <w:divBdr>
                    <w:top w:val="dashed" w:sz="2" w:space="0" w:color="FFFFFF"/>
                    <w:left w:val="dashed" w:sz="2" w:space="0" w:color="FFFFFF"/>
                    <w:bottom w:val="dashed" w:sz="2" w:space="0" w:color="FFFFFF"/>
                    <w:right w:val="dashed" w:sz="2" w:space="0" w:color="FFFFFF"/>
                  </w:divBdr>
                </w:div>
                <w:div w:id="1079719476">
                  <w:marLeft w:val="0"/>
                  <w:marRight w:val="0"/>
                  <w:marTop w:val="0"/>
                  <w:marBottom w:val="0"/>
                  <w:divBdr>
                    <w:top w:val="dashed" w:sz="2" w:space="0" w:color="FFFFFF"/>
                    <w:left w:val="dashed" w:sz="2" w:space="0" w:color="FFFFFF"/>
                    <w:bottom w:val="dashed" w:sz="2" w:space="0" w:color="FFFFFF"/>
                    <w:right w:val="dashed" w:sz="2" w:space="0" w:color="FFFFFF"/>
                  </w:divBdr>
                  <w:divsChild>
                    <w:div w:id="57897393">
                      <w:marLeft w:val="0"/>
                      <w:marRight w:val="0"/>
                      <w:marTop w:val="0"/>
                      <w:marBottom w:val="0"/>
                      <w:divBdr>
                        <w:top w:val="dashed" w:sz="2" w:space="0" w:color="FFFFFF"/>
                        <w:left w:val="dashed" w:sz="2" w:space="0" w:color="FFFFFF"/>
                        <w:bottom w:val="dashed" w:sz="2" w:space="0" w:color="FFFFFF"/>
                        <w:right w:val="dashed" w:sz="2" w:space="0" w:color="FFFFFF"/>
                      </w:divBdr>
                    </w:div>
                    <w:div w:id="1480536406">
                      <w:marLeft w:val="0"/>
                      <w:marRight w:val="0"/>
                      <w:marTop w:val="0"/>
                      <w:marBottom w:val="0"/>
                      <w:divBdr>
                        <w:top w:val="dashed" w:sz="2" w:space="0" w:color="FFFFFF"/>
                        <w:left w:val="dashed" w:sz="2" w:space="0" w:color="FFFFFF"/>
                        <w:bottom w:val="dashed" w:sz="2" w:space="0" w:color="FFFFFF"/>
                        <w:right w:val="dashed" w:sz="2" w:space="0" w:color="FFFFFF"/>
                      </w:divBdr>
                      <w:divsChild>
                        <w:div w:id="894775915">
                          <w:marLeft w:val="0"/>
                          <w:marRight w:val="0"/>
                          <w:marTop w:val="0"/>
                          <w:marBottom w:val="0"/>
                          <w:divBdr>
                            <w:top w:val="dashed" w:sz="2" w:space="0" w:color="FFFFFF"/>
                            <w:left w:val="dashed" w:sz="2" w:space="0" w:color="FFFFFF"/>
                            <w:bottom w:val="dashed" w:sz="2" w:space="0" w:color="FFFFFF"/>
                            <w:right w:val="dashed" w:sz="2" w:space="0" w:color="FFFFFF"/>
                          </w:divBdr>
                        </w:div>
                        <w:div w:id="1058092746">
                          <w:marLeft w:val="0"/>
                          <w:marRight w:val="0"/>
                          <w:marTop w:val="0"/>
                          <w:marBottom w:val="0"/>
                          <w:divBdr>
                            <w:top w:val="dashed" w:sz="2" w:space="0" w:color="FFFFFF"/>
                            <w:left w:val="dashed" w:sz="2" w:space="0" w:color="FFFFFF"/>
                            <w:bottom w:val="dashed" w:sz="2" w:space="0" w:color="FFFFFF"/>
                            <w:right w:val="dashed" w:sz="2" w:space="0" w:color="FFFFFF"/>
                          </w:divBdr>
                        </w:div>
                        <w:div w:id="97994169">
                          <w:marLeft w:val="0"/>
                          <w:marRight w:val="0"/>
                          <w:marTop w:val="0"/>
                          <w:marBottom w:val="0"/>
                          <w:divBdr>
                            <w:top w:val="dashed" w:sz="2" w:space="0" w:color="FFFFFF"/>
                            <w:left w:val="dashed" w:sz="2" w:space="0" w:color="FFFFFF"/>
                            <w:bottom w:val="dashed" w:sz="2" w:space="0" w:color="FFFFFF"/>
                            <w:right w:val="dashed" w:sz="2" w:space="0" w:color="FFFFFF"/>
                          </w:divBdr>
                        </w:div>
                        <w:div w:id="1692686651">
                          <w:marLeft w:val="0"/>
                          <w:marRight w:val="0"/>
                          <w:marTop w:val="0"/>
                          <w:marBottom w:val="0"/>
                          <w:divBdr>
                            <w:top w:val="dashed" w:sz="2" w:space="0" w:color="FFFFFF"/>
                            <w:left w:val="dashed" w:sz="2" w:space="0" w:color="FFFFFF"/>
                            <w:bottom w:val="dashed" w:sz="2" w:space="0" w:color="FFFFFF"/>
                            <w:right w:val="dashed" w:sz="2" w:space="0" w:color="FFFFFF"/>
                          </w:divBdr>
                        </w:div>
                        <w:div w:id="1283657742">
                          <w:marLeft w:val="0"/>
                          <w:marRight w:val="0"/>
                          <w:marTop w:val="0"/>
                          <w:marBottom w:val="0"/>
                          <w:divBdr>
                            <w:top w:val="dashed" w:sz="2" w:space="0" w:color="FFFFFF"/>
                            <w:left w:val="dashed" w:sz="2" w:space="0" w:color="FFFFFF"/>
                            <w:bottom w:val="dashed" w:sz="2" w:space="0" w:color="FFFFFF"/>
                            <w:right w:val="dashed" w:sz="2" w:space="0" w:color="FFFFFF"/>
                          </w:divBdr>
                        </w:div>
                        <w:div w:id="1984384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33816726">
                  <w:marLeft w:val="0"/>
                  <w:marRight w:val="0"/>
                  <w:marTop w:val="0"/>
                  <w:marBottom w:val="0"/>
                  <w:divBdr>
                    <w:top w:val="dashed" w:sz="2" w:space="0" w:color="FFFFFF"/>
                    <w:left w:val="dashed" w:sz="2" w:space="0" w:color="FFFFFF"/>
                    <w:bottom w:val="dashed" w:sz="2" w:space="0" w:color="FFFFFF"/>
                    <w:right w:val="dashed" w:sz="2" w:space="0" w:color="FFFFFF"/>
                  </w:divBdr>
                </w:div>
                <w:div w:id="302393536">
                  <w:marLeft w:val="0"/>
                  <w:marRight w:val="0"/>
                  <w:marTop w:val="0"/>
                  <w:marBottom w:val="0"/>
                  <w:divBdr>
                    <w:top w:val="dashed" w:sz="2" w:space="0" w:color="FFFFFF"/>
                    <w:left w:val="dashed" w:sz="2" w:space="0" w:color="FFFFFF"/>
                    <w:bottom w:val="dashed" w:sz="2" w:space="0" w:color="FFFFFF"/>
                    <w:right w:val="dashed" w:sz="2" w:space="0" w:color="FFFFFF"/>
                  </w:divBdr>
                  <w:divsChild>
                    <w:div w:id="780297339">
                      <w:marLeft w:val="0"/>
                      <w:marRight w:val="0"/>
                      <w:marTop w:val="0"/>
                      <w:marBottom w:val="0"/>
                      <w:divBdr>
                        <w:top w:val="dashed" w:sz="2" w:space="0" w:color="FFFFFF"/>
                        <w:left w:val="dashed" w:sz="2" w:space="0" w:color="FFFFFF"/>
                        <w:bottom w:val="dashed" w:sz="2" w:space="0" w:color="FFFFFF"/>
                        <w:right w:val="dashed" w:sz="2" w:space="0" w:color="FFFFFF"/>
                      </w:divBdr>
                    </w:div>
                    <w:div w:id="2067800894">
                      <w:marLeft w:val="0"/>
                      <w:marRight w:val="0"/>
                      <w:marTop w:val="0"/>
                      <w:marBottom w:val="0"/>
                      <w:divBdr>
                        <w:top w:val="dashed" w:sz="2" w:space="0" w:color="FFFFFF"/>
                        <w:left w:val="dashed" w:sz="2" w:space="0" w:color="FFFFFF"/>
                        <w:bottom w:val="dashed" w:sz="2" w:space="0" w:color="FFFFFF"/>
                        <w:right w:val="dashed" w:sz="2" w:space="0" w:color="FFFFFF"/>
                      </w:divBdr>
                      <w:divsChild>
                        <w:div w:id="1600215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4492401">
                      <w:marLeft w:val="0"/>
                      <w:marRight w:val="0"/>
                      <w:marTop w:val="0"/>
                      <w:marBottom w:val="0"/>
                      <w:divBdr>
                        <w:top w:val="dashed" w:sz="2" w:space="0" w:color="FFFFFF"/>
                        <w:left w:val="dashed" w:sz="2" w:space="0" w:color="FFFFFF"/>
                        <w:bottom w:val="dashed" w:sz="2" w:space="0" w:color="FFFFFF"/>
                        <w:right w:val="dashed" w:sz="2" w:space="0" w:color="FFFFFF"/>
                      </w:divBdr>
                    </w:div>
                    <w:div w:id="212810462">
                      <w:marLeft w:val="0"/>
                      <w:marRight w:val="0"/>
                      <w:marTop w:val="0"/>
                      <w:marBottom w:val="0"/>
                      <w:divBdr>
                        <w:top w:val="dashed" w:sz="2" w:space="0" w:color="FFFFFF"/>
                        <w:left w:val="dashed" w:sz="2" w:space="0" w:color="FFFFFF"/>
                        <w:bottom w:val="dashed" w:sz="2" w:space="0" w:color="FFFFFF"/>
                        <w:right w:val="dashed" w:sz="2" w:space="0" w:color="FFFFFF"/>
                      </w:divBdr>
                      <w:divsChild>
                        <w:div w:id="86388359">
                          <w:marLeft w:val="0"/>
                          <w:marRight w:val="0"/>
                          <w:marTop w:val="0"/>
                          <w:marBottom w:val="0"/>
                          <w:divBdr>
                            <w:top w:val="dashed" w:sz="2" w:space="0" w:color="FFFFFF"/>
                            <w:left w:val="dashed" w:sz="2" w:space="0" w:color="FFFFFF"/>
                            <w:bottom w:val="dashed" w:sz="2" w:space="0" w:color="FFFFFF"/>
                            <w:right w:val="dashed" w:sz="2" w:space="0" w:color="FFFFFF"/>
                          </w:divBdr>
                        </w:div>
                        <w:div w:id="1520585453">
                          <w:marLeft w:val="0"/>
                          <w:marRight w:val="0"/>
                          <w:marTop w:val="0"/>
                          <w:marBottom w:val="0"/>
                          <w:divBdr>
                            <w:top w:val="dashed" w:sz="2" w:space="0" w:color="FFFFFF"/>
                            <w:left w:val="dashed" w:sz="2" w:space="0" w:color="FFFFFF"/>
                            <w:bottom w:val="dashed" w:sz="2" w:space="0" w:color="FFFFFF"/>
                            <w:right w:val="dashed" w:sz="2" w:space="0" w:color="FFFFFF"/>
                          </w:divBdr>
                          <w:divsChild>
                            <w:div w:id="41103960">
                              <w:marLeft w:val="0"/>
                              <w:marRight w:val="0"/>
                              <w:marTop w:val="0"/>
                              <w:marBottom w:val="0"/>
                              <w:divBdr>
                                <w:top w:val="dashed" w:sz="2" w:space="0" w:color="FFFFFF"/>
                                <w:left w:val="dashed" w:sz="2" w:space="0" w:color="FFFFFF"/>
                                <w:bottom w:val="dashed" w:sz="2" w:space="0" w:color="FFFFFF"/>
                                <w:right w:val="dashed" w:sz="2" w:space="0" w:color="FFFFFF"/>
                              </w:divBdr>
                            </w:div>
                            <w:div w:id="20194274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5017860">
                          <w:marLeft w:val="0"/>
                          <w:marRight w:val="0"/>
                          <w:marTop w:val="0"/>
                          <w:marBottom w:val="0"/>
                          <w:divBdr>
                            <w:top w:val="dashed" w:sz="2" w:space="0" w:color="FFFFFF"/>
                            <w:left w:val="dashed" w:sz="2" w:space="0" w:color="FFFFFF"/>
                            <w:bottom w:val="dashed" w:sz="2" w:space="0" w:color="FFFFFF"/>
                            <w:right w:val="dashed" w:sz="2" w:space="0" w:color="FFFFFF"/>
                          </w:divBdr>
                        </w:div>
                        <w:div w:id="489756199">
                          <w:marLeft w:val="0"/>
                          <w:marRight w:val="0"/>
                          <w:marTop w:val="0"/>
                          <w:marBottom w:val="0"/>
                          <w:divBdr>
                            <w:top w:val="dashed" w:sz="2" w:space="0" w:color="FFFFFF"/>
                            <w:left w:val="dashed" w:sz="2" w:space="0" w:color="FFFFFF"/>
                            <w:bottom w:val="dashed" w:sz="2" w:space="0" w:color="FFFFFF"/>
                            <w:right w:val="dashed" w:sz="2" w:space="0" w:color="FFFFFF"/>
                          </w:divBdr>
                        </w:div>
                        <w:div w:id="1729064572">
                          <w:marLeft w:val="0"/>
                          <w:marRight w:val="0"/>
                          <w:marTop w:val="0"/>
                          <w:marBottom w:val="0"/>
                          <w:divBdr>
                            <w:top w:val="dashed" w:sz="2" w:space="0" w:color="FFFFFF"/>
                            <w:left w:val="dashed" w:sz="2" w:space="0" w:color="FFFFFF"/>
                            <w:bottom w:val="dashed" w:sz="2" w:space="0" w:color="FFFFFF"/>
                            <w:right w:val="dashed" w:sz="2" w:space="0" w:color="FFFFFF"/>
                          </w:divBdr>
                        </w:div>
                        <w:div w:id="8533018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0396306">
                      <w:marLeft w:val="0"/>
                      <w:marRight w:val="0"/>
                      <w:marTop w:val="0"/>
                      <w:marBottom w:val="0"/>
                      <w:divBdr>
                        <w:top w:val="dashed" w:sz="2" w:space="0" w:color="FFFFFF"/>
                        <w:left w:val="dashed" w:sz="2" w:space="0" w:color="FFFFFF"/>
                        <w:bottom w:val="dashed" w:sz="2" w:space="0" w:color="FFFFFF"/>
                        <w:right w:val="dashed" w:sz="2" w:space="0" w:color="FFFFFF"/>
                      </w:divBdr>
                    </w:div>
                    <w:div w:id="1809200618">
                      <w:marLeft w:val="0"/>
                      <w:marRight w:val="0"/>
                      <w:marTop w:val="0"/>
                      <w:marBottom w:val="0"/>
                      <w:divBdr>
                        <w:top w:val="dashed" w:sz="2" w:space="0" w:color="FFFFFF"/>
                        <w:left w:val="dashed" w:sz="2" w:space="0" w:color="FFFFFF"/>
                        <w:bottom w:val="dashed" w:sz="2" w:space="0" w:color="FFFFFF"/>
                        <w:right w:val="dashed" w:sz="2" w:space="0" w:color="FFFFFF"/>
                      </w:divBdr>
                      <w:divsChild>
                        <w:div w:id="1048721591">
                          <w:marLeft w:val="0"/>
                          <w:marRight w:val="0"/>
                          <w:marTop w:val="0"/>
                          <w:marBottom w:val="0"/>
                          <w:divBdr>
                            <w:top w:val="dashed" w:sz="2" w:space="0" w:color="FFFFFF"/>
                            <w:left w:val="dashed" w:sz="2" w:space="0" w:color="FFFFFF"/>
                            <w:bottom w:val="dashed" w:sz="2" w:space="0" w:color="FFFFFF"/>
                            <w:right w:val="dashed" w:sz="2" w:space="0" w:color="FFFFFF"/>
                          </w:divBdr>
                        </w:div>
                        <w:div w:id="1647200058">
                          <w:marLeft w:val="0"/>
                          <w:marRight w:val="0"/>
                          <w:marTop w:val="0"/>
                          <w:marBottom w:val="0"/>
                          <w:divBdr>
                            <w:top w:val="dashed" w:sz="2" w:space="0" w:color="FFFFFF"/>
                            <w:left w:val="dashed" w:sz="2" w:space="0" w:color="FFFFFF"/>
                            <w:bottom w:val="dashed" w:sz="2" w:space="0" w:color="FFFFFF"/>
                            <w:right w:val="dashed" w:sz="2" w:space="0" w:color="FFFFFF"/>
                          </w:divBdr>
                          <w:divsChild>
                            <w:div w:id="1583488379">
                              <w:marLeft w:val="0"/>
                              <w:marRight w:val="0"/>
                              <w:marTop w:val="0"/>
                              <w:marBottom w:val="0"/>
                              <w:divBdr>
                                <w:top w:val="dashed" w:sz="2" w:space="0" w:color="FFFFFF"/>
                                <w:left w:val="dashed" w:sz="2" w:space="0" w:color="FFFFFF"/>
                                <w:bottom w:val="dashed" w:sz="2" w:space="0" w:color="FFFFFF"/>
                                <w:right w:val="dashed" w:sz="2" w:space="0" w:color="FFFFFF"/>
                              </w:divBdr>
                            </w:div>
                            <w:div w:id="20843747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4464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3456584">
                      <w:marLeft w:val="0"/>
                      <w:marRight w:val="0"/>
                      <w:marTop w:val="0"/>
                      <w:marBottom w:val="0"/>
                      <w:divBdr>
                        <w:top w:val="dashed" w:sz="2" w:space="0" w:color="FFFFFF"/>
                        <w:left w:val="dashed" w:sz="2" w:space="0" w:color="FFFFFF"/>
                        <w:bottom w:val="dashed" w:sz="2" w:space="0" w:color="FFFFFF"/>
                        <w:right w:val="dashed" w:sz="2" w:space="0" w:color="FFFFFF"/>
                      </w:divBdr>
                    </w:div>
                    <w:div w:id="1876383879">
                      <w:marLeft w:val="0"/>
                      <w:marRight w:val="0"/>
                      <w:marTop w:val="0"/>
                      <w:marBottom w:val="0"/>
                      <w:divBdr>
                        <w:top w:val="dashed" w:sz="2" w:space="0" w:color="FFFFFF"/>
                        <w:left w:val="dashed" w:sz="2" w:space="0" w:color="FFFFFF"/>
                        <w:bottom w:val="dashed" w:sz="2" w:space="0" w:color="FFFFFF"/>
                        <w:right w:val="dashed" w:sz="2" w:space="0" w:color="FFFFFF"/>
                      </w:divBdr>
                      <w:divsChild>
                        <w:div w:id="785272826">
                          <w:marLeft w:val="0"/>
                          <w:marRight w:val="0"/>
                          <w:marTop w:val="0"/>
                          <w:marBottom w:val="0"/>
                          <w:divBdr>
                            <w:top w:val="dashed" w:sz="2" w:space="0" w:color="FFFFFF"/>
                            <w:left w:val="dashed" w:sz="2" w:space="0" w:color="FFFFFF"/>
                            <w:bottom w:val="dashed" w:sz="2" w:space="0" w:color="FFFFFF"/>
                            <w:right w:val="dashed" w:sz="2" w:space="0" w:color="FFFFFF"/>
                          </w:divBdr>
                        </w:div>
                        <w:div w:id="928931284">
                          <w:marLeft w:val="0"/>
                          <w:marRight w:val="0"/>
                          <w:marTop w:val="0"/>
                          <w:marBottom w:val="0"/>
                          <w:divBdr>
                            <w:top w:val="dashed" w:sz="2" w:space="0" w:color="FFFFFF"/>
                            <w:left w:val="dashed" w:sz="2" w:space="0" w:color="FFFFFF"/>
                            <w:bottom w:val="dashed" w:sz="2" w:space="0" w:color="FFFFFF"/>
                            <w:right w:val="dashed" w:sz="2" w:space="0" w:color="FFFFFF"/>
                          </w:divBdr>
                        </w:div>
                        <w:div w:id="1021709582">
                          <w:marLeft w:val="0"/>
                          <w:marRight w:val="0"/>
                          <w:marTop w:val="0"/>
                          <w:marBottom w:val="0"/>
                          <w:divBdr>
                            <w:top w:val="dashed" w:sz="2" w:space="0" w:color="FFFFFF"/>
                            <w:left w:val="dashed" w:sz="2" w:space="0" w:color="FFFFFF"/>
                            <w:bottom w:val="dashed" w:sz="2" w:space="0" w:color="FFFFFF"/>
                            <w:right w:val="dashed" w:sz="2" w:space="0" w:color="FFFFFF"/>
                          </w:divBdr>
                          <w:divsChild>
                            <w:div w:id="943655838">
                              <w:marLeft w:val="0"/>
                              <w:marRight w:val="0"/>
                              <w:marTop w:val="0"/>
                              <w:marBottom w:val="0"/>
                              <w:divBdr>
                                <w:top w:val="dashed" w:sz="2" w:space="0" w:color="FFFFFF"/>
                                <w:left w:val="dashed" w:sz="2" w:space="0" w:color="FFFFFF"/>
                                <w:bottom w:val="dashed" w:sz="2" w:space="0" w:color="FFFFFF"/>
                                <w:right w:val="dashed" w:sz="2" w:space="0" w:color="FFFFFF"/>
                              </w:divBdr>
                            </w:div>
                            <w:div w:id="9475895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3086952">
                          <w:marLeft w:val="0"/>
                          <w:marRight w:val="0"/>
                          <w:marTop w:val="0"/>
                          <w:marBottom w:val="0"/>
                          <w:divBdr>
                            <w:top w:val="dashed" w:sz="2" w:space="0" w:color="FFFFFF"/>
                            <w:left w:val="dashed" w:sz="2" w:space="0" w:color="FFFFFF"/>
                            <w:bottom w:val="dashed" w:sz="2" w:space="0" w:color="FFFFFF"/>
                            <w:right w:val="dashed" w:sz="2" w:space="0" w:color="FFFFFF"/>
                          </w:divBdr>
                        </w:div>
                        <w:div w:id="13610838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8317892">
                      <w:marLeft w:val="0"/>
                      <w:marRight w:val="0"/>
                      <w:marTop w:val="0"/>
                      <w:marBottom w:val="0"/>
                      <w:divBdr>
                        <w:top w:val="dashed" w:sz="2" w:space="0" w:color="FFFFFF"/>
                        <w:left w:val="dashed" w:sz="2" w:space="0" w:color="FFFFFF"/>
                        <w:bottom w:val="dashed" w:sz="2" w:space="0" w:color="FFFFFF"/>
                        <w:right w:val="dashed" w:sz="2" w:space="0" w:color="FFFFFF"/>
                      </w:divBdr>
                    </w:div>
                    <w:div w:id="1582566347">
                      <w:marLeft w:val="0"/>
                      <w:marRight w:val="0"/>
                      <w:marTop w:val="0"/>
                      <w:marBottom w:val="0"/>
                      <w:divBdr>
                        <w:top w:val="dashed" w:sz="2" w:space="0" w:color="FFFFFF"/>
                        <w:left w:val="dashed" w:sz="2" w:space="0" w:color="FFFFFF"/>
                        <w:bottom w:val="dashed" w:sz="2" w:space="0" w:color="FFFFFF"/>
                        <w:right w:val="dashed" w:sz="2" w:space="0" w:color="FFFFFF"/>
                      </w:divBdr>
                      <w:divsChild>
                        <w:div w:id="14030223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724293">
                      <w:marLeft w:val="0"/>
                      <w:marRight w:val="0"/>
                      <w:marTop w:val="0"/>
                      <w:marBottom w:val="0"/>
                      <w:divBdr>
                        <w:top w:val="dashed" w:sz="2" w:space="0" w:color="FFFFFF"/>
                        <w:left w:val="dashed" w:sz="2" w:space="0" w:color="FFFFFF"/>
                        <w:bottom w:val="dashed" w:sz="2" w:space="0" w:color="FFFFFF"/>
                        <w:right w:val="dashed" w:sz="2" w:space="0" w:color="FFFFFF"/>
                      </w:divBdr>
                    </w:div>
                    <w:div w:id="2111856530">
                      <w:marLeft w:val="0"/>
                      <w:marRight w:val="0"/>
                      <w:marTop w:val="0"/>
                      <w:marBottom w:val="0"/>
                      <w:divBdr>
                        <w:top w:val="dashed" w:sz="2" w:space="0" w:color="FFFFFF"/>
                        <w:left w:val="dashed" w:sz="2" w:space="0" w:color="FFFFFF"/>
                        <w:bottom w:val="dashed" w:sz="2" w:space="0" w:color="FFFFFF"/>
                        <w:right w:val="dashed" w:sz="2" w:space="0" w:color="FFFFFF"/>
                      </w:divBdr>
                      <w:divsChild>
                        <w:div w:id="8241310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62779554">
                  <w:marLeft w:val="0"/>
                  <w:marRight w:val="0"/>
                  <w:marTop w:val="0"/>
                  <w:marBottom w:val="0"/>
                  <w:divBdr>
                    <w:top w:val="dashed" w:sz="2" w:space="0" w:color="FFFFFF"/>
                    <w:left w:val="dashed" w:sz="2" w:space="0" w:color="FFFFFF"/>
                    <w:bottom w:val="dashed" w:sz="2" w:space="0" w:color="FFFFFF"/>
                    <w:right w:val="dashed" w:sz="2" w:space="0" w:color="FFFFFF"/>
                  </w:divBdr>
                </w:div>
                <w:div w:id="51929584">
                  <w:marLeft w:val="0"/>
                  <w:marRight w:val="0"/>
                  <w:marTop w:val="0"/>
                  <w:marBottom w:val="0"/>
                  <w:divBdr>
                    <w:top w:val="dashed" w:sz="2" w:space="0" w:color="FFFFFF"/>
                    <w:left w:val="dashed" w:sz="2" w:space="0" w:color="FFFFFF"/>
                    <w:bottom w:val="dashed" w:sz="2" w:space="0" w:color="FFFFFF"/>
                    <w:right w:val="dashed" w:sz="2" w:space="0" w:color="FFFFFF"/>
                  </w:divBdr>
                  <w:divsChild>
                    <w:div w:id="785349138">
                      <w:marLeft w:val="0"/>
                      <w:marRight w:val="0"/>
                      <w:marTop w:val="0"/>
                      <w:marBottom w:val="0"/>
                      <w:divBdr>
                        <w:top w:val="dashed" w:sz="2" w:space="0" w:color="FFFFFF"/>
                        <w:left w:val="dashed" w:sz="2" w:space="0" w:color="FFFFFF"/>
                        <w:bottom w:val="dashed" w:sz="2" w:space="0" w:color="FFFFFF"/>
                        <w:right w:val="dashed" w:sz="2" w:space="0" w:color="FFFFFF"/>
                      </w:divBdr>
                    </w:div>
                    <w:div w:id="1583025681">
                      <w:marLeft w:val="0"/>
                      <w:marRight w:val="0"/>
                      <w:marTop w:val="0"/>
                      <w:marBottom w:val="0"/>
                      <w:divBdr>
                        <w:top w:val="dashed" w:sz="2" w:space="0" w:color="FFFFFF"/>
                        <w:left w:val="dashed" w:sz="2" w:space="0" w:color="FFFFFF"/>
                        <w:bottom w:val="dashed" w:sz="2" w:space="0" w:color="FFFFFF"/>
                        <w:right w:val="dashed" w:sz="2" w:space="0" w:color="FFFFFF"/>
                      </w:divBdr>
                      <w:divsChild>
                        <w:div w:id="8555761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1049274">
                      <w:marLeft w:val="0"/>
                      <w:marRight w:val="0"/>
                      <w:marTop w:val="0"/>
                      <w:marBottom w:val="0"/>
                      <w:divBdr>
                        <w:top w:val="dashed" w:sz="2" w:space="0" w:color="FFFFFF"/>
                        <w:left w:val="dashed" w:sz="2" w:space="0" w:color="FFFFFF"/>
                        <w:bottom w:val="dashed" w:sz="2" w:space="0" w:color="FFFFFF"/>
                        <w:right w:val="dashed" w:sz="2" w:space="0" w:color="FFFFFF"/>
                      </w:divBdr>
                    </w:div>
                    <w:div w:id="1323507717">
                      <w:marLeft w:val="0"/>
                      <w:marRight w:val="0"/>
                      <w:marTop w:val="0"/>
                      <w:marBottom w:val="0"/>
                      <w:divBdr>
                        <w:top w:val="dashed" w:sz="2" w:space="0" w:color="FFFFFF"/>
                        <w:left w:val="dashed" w:sz="2" w:space="0" w:color="FFFFFF"/>
                        <w:bottom w:val="dashed" w:sz="2" w:space="0" w:color="FFFFFF"/>
                        <w:right w:val="dashed" w:sz="2" w:space="0" w:color="FFFFFF"/>
                      </w:divBdr>
                      <w:divsChild>
                        <w:div w:id="697050372">
                          <w:marLeft w:val="0"/>
                          <w:marRight w:val="0"/>
                          <w:marTop w:val="0"/>
                          <w:marBottom w:val="0"/>
                          <w:divBdr>
                            <w:top w:val="dashed" w:sz="2" w:space="0" w:color="FFFFFF"/>
                            <w:left w:val="dashed" w:sz="2" w:space="0" w:color="FFFFFF"/>
                            <w:bottom w:val="dashed" w:sz="2" w:space="0" w:color="FFFFFF"/>
                            <w:right w:val="dashed" w:sz="2" w:space="0" w:color="FFFFFF"/>
                          </w:divBdr>
                        </w:div>
                        <w:div w:id="354620014">
                          <w:marLeft w:val="0"/>
                          <w:marRight w:val="0"/>
                          <w:marTop w:val="0"/>
                          <w:marBottom w:val="0"/>
                          <w:divBdr>
                            <w:top w:val="dashed" w:sz="2" w:space="0" w:color="FFFFFF"/>
                            <w:left w:val="dashed" w:sz="2" w:space="0" w:color="FFFFFF"/>
                            <w:bottom w:val="dashed" w:sz="2" w:space="0" w:color="FFFFFF"/>
                            <w:right w:val="dashed" w:sz="2" w:space="0" w:color="FFFFFF"/>
                          </w:divBdr>
                          <w:divsChild>
                            <w:div w:id="250116650">
                              <w:marLeft w:val="0"/>
                              <w:marRight w:val="0"/>
                              <w:marTop w:val="0"/>
                              <w:marBottom w:val="0"/>
                              <w:divBdr>
                                <w:top w:val="dashed" w:sz="2" w:space="0" w:color="FFFFFF"/>
                                <w:left w:val="dashed" w:sz="2" w:space="0" w:color="FFFFFF"/>
                                <w:bottom w:val="dashed" w:sz="2" w:space="0" w:color="FFFFFF"/>
                                <w:right w:val="dashed" w:sz="2" w:space="0" w:color="FFFFFF"/>
                              </w:divBdr>
                            </w:div>
                            <w:div w:id="1526014141">
                              <w:marLeft w:val="0"/>
                              <w:marRight w:val="0"/>
                              <w:marTop w:val="0"/>
                              <w:marBottom w:val="0"/>
                              <w:divBdr>
                                <w:top w:val="dashed" w:sz="2" w:space="0" w:color="FFFFFF"/>
                                <w:left w:val="dashed" w:sz="2" w:space="0" w:color="FFFFFF"/>
                                <w:bottom w:val="dashed" w:sz="2" w:space="0" w:color="FFFFFF"/>
                                <w:right w:val="dashed" w:sz="2" w:space="0" w:color="FFFFFF"/>
                              </w:divBdr>
                            </w:div>
                            <w:div w:id="3065199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47731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5094887">
                      <w:marLeft w:val="0"/>
                      <w:marRight w:val="0"/>
                      <w:marTop w:val="0"/>
                      <w:marBottom w:val="0"/>
                      <w:divBdr>
                        <w:top w:val="dashed" w:sz="2" w:space="0" w:color="FFFFFF"/>
                        <w:left w:val="dashed" w:sz="2" w:space="0" w:color="FFFFFF"/>
                        <w:bottom w:val="dashed" w:sz="2" w:space="0" w:color="FFFFFF"/>
                        <w:right w:val="dashed" w:sz="2" w:space="0" w:color="FFFFFF"/>
                      </w:divBdr>
                    </w:div>
                    <w:div w:id="818229651">
                      <w:marLeft w:val="0"/>
                      <w:marRight w:val="0"/>
                      <w:marTop w:val="0"/>
                      <w:marBottom w:val="0"/>
                      <w:divBdr>
                        <w:top w:val="dashed" w:sz="2" w:space="0" w:color="FFFFFF"/>
                        <w:left w:val="dashed" w:sz="2" w:space="0" w:color="FFFFFF"/>
                        <w:bottom w:val="dashed" w:sz="2" w:space="0" w:color="FFFFFF"/>
                        <w:right w:val="dashed" w:sz="2" w:space="0" w:color="FFFFFF"/>
                      </w:divBdr>
                      <w:divsChild>
                        <w:div w:id="1504473970">
                          <w:marLeft w:val="0"/>
                          <w:marRight w:val="0"/>
                          <w:marTop w:val="0"/>
                          <w:marBottom w:val="0"/>
                          <w:divBdr>
                            <w:top w:val="dashed" w:sz="2" w:space="0" w:color="FFFFFF"/>
                            <w:left w:val="dashed" w:sz="2" w:space="0" w:color="FFFFFF"/>
                            <w:bottom w:val="dashed" w:sz="2" w:space="0" w:color="FFFFFF"/>
                            <w:right w:val="dashed" w:sz="2" w:space="0" w:color="FFFFFF"/>
                          </w:divBdr>
                        </w:div>
                        <w:div w:id="3854225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6319310">
                      <w:marLeft w:val="0"/>
                      <w:marRight w:val="0"/>
                      <w:marTop w:val="0"/>
                      <w:marBottom w:val="0"/>
                      <w:divBdr>
                        <w:top w:val="dashed" w:sz="2" w:space="0" w:color="FFFFFF"/>
                        <w:left w:val="dashed" w:sz="2" w:space="0" w:color="FFFFFF"/>
                        <w:bottom w:val="dashed" w:sz="2" w:space="0" w:color="FFFFFF"/>
                        <w:right w:val="dashed" w:sz="2" w:space="0" w:color="FFFFFF"/>
                      </w:divBdr>
                    </w:div>
                    <w:div w:id="1320496186">
                      <w:marLeft w:val="0"/>
                      <w:marRight w:val="0"/>
                      <w:marTop w:val="0"/>
                      <w:marBottom w:val="0"/>
                      <w:divBdr>
                        <w:top w:val="dashed" w:sz="2" w:space="0" w:color="FFFFFF"/>
                        <w:left w:val="dashed" w:sz="2" w:space="0" w:color="FFFFFF"/>
                        <w:bottom w:val="dashed" w:sz="2" w:space="0" w:color="FFFFFF"/>
                        <w:right w:val="dashed" w:sz="2" w:space="0" w:color="FFFFFF"/>
                      </w:divBdr>
                      <w:divsChild>
                        <w:div w:id="1201671007">
                          <w:marLeft w:val="0"/>
                          <w:marRight w:val="0"/>
                          <w:marTop w:val="0"/>
                          <w:marBottom w:val="0"/>
                          <w:divBdr>
                            <w:top w:val="dashed" w:sz="2" w:space="0" w:color="FFFFFF"/>
                            <w:left w:val="dashed" w:sz="2" w:space="0" w:color="FFFFFF"/>
                            <w:bottom w:val="dashed" w:sz="2" w:space="0" w:color="FFFFFF"/>
                            <w:right w:val="dashed" w:sz="2" w:space="0" w:color="FFFFFF"/>
                          </w:divBdr>
                        </w:div>
                        <w:div w:id="386300636">
                          <w:marLeft w:val="0"/>
                          <w:marRight w:val="0"/>
                          <w:marTop w:val="0"/>
                          <w:marBottom w:val="0"/>
                          <w:divBdr>
                            <w:top w:val="dashed" w:sz="2" w:space="0" w:color="FFFFFF"/>
                            <w:left w:val="dashed" w:sz="2" w:space="0" w:color="FFFFFF"/>
                            <w:bottom w:val="dashed" w:sz="2" w:space="0" w:color="FFFFFF"/>
                            <w:right w:val="dashed" w:sz="2" w:space="0" w:color="FFFFFF"/>
                          </w:divBdr>
                          <w:divsChild>
                            <w:div w:id="1042707858">
                              <w:marLeft w:val="0"/>
                              <w:marRight w:val="0"/>
                              <w:marTop w:val="0"/>
                              <w:marBottom w:val="0"/>
                              <w:divBdr>
                                <w:top w:val="dashed" w:sz="2" w:space="0" w:color="FFFFFF"/>
                                <w:left w:val="dashed" w:sz="2" w:space="0" w:color="FFFFFF"/>
                                <w:bottom w:val="dashed" w:sz="2" w:space="0" w:color="FFFFFF"/>
                                <w:right w:val="dashed" w:sz="2" w:space="0" w:color="FFFFFF"/>
                              </w:divBdr>
                            </w:div>
                            <w:div w:id="206458381">
                              <w:marLeft w:val="0"/>
                              <w:marRight w:val="0"/>
                              <w:marTop w:val="0"/>
                              <w:marBottom w:val="0"/>
                              <w:divBdr>
                                <w:top w:val="dashed" w:sz="2" w:space="0" w:color="FFFFFF"/>
                                <w:left w:val="dashed" w:sz="2" w:space="0" w:color="FFFFFF"/>
                                <w:bottom w:val="dashed" w:sz="2" w:space="0" w:color="FFFFFF"/>
                                <w:right w:val="dashed" w:sz="2" w:space="0" w:color="FFFFFF"/>
                              </w:divBdr>
                            </w:div>
                            <w:div w:id="15111451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6199779">
                          <w:marLeft w:val="0"/>
                          <w:marRight w:val="0"/>
                          <w:marTop w:val="0"/>
                          <w:marBottom w:val="0"/>
                          <w:divBdr>
                            <w:top w:val="dashed" w:sz="2" w:space="0" w:color="FFFFFF"/>
                            <w:left w:val="dashed" w:sz="2" w:space="0" w:color="FFFFFF"/>
                            <w:bottom w:val="dashed" w:sz="2" w:space="0" w:color="FFFFFF"/>
                            <w:right w:val="dashed" w:sz="2" w:space="0" w:color="FFFFFF"/>
                          </w:divBdr>
                        </w:div>
                        <w:div w:id="2074739804">
                          <w:marLeft w:val="0"/>
                          <w:marRight w:val="0"/>
                          <w:marTop w:val="0"/>
                          <w:marBottom w:val="0"/>
                          <w:divBdr>
                            <w:top w:val="dashed" w:sz="2" w:space="0" w:color="FFFFFF"/>
                            <w:left w:val="dashed" w:sz="2" w:space="0" w:color="FFFFFF"/>
                            <w:bottom w:val="dashed" w:sz="2" w:space="0" w:color="FFFFFF"/>
                            <w:right w:val="dashed" w:sz="2" w:space="0" w:color="FFFFFF"/>
                          </w:divBdr>
                          <w:divsChild>
                            <w:div w:id="211885689">
                              <w:marLeft w:val="0"/>
                              <w:marRight w:val="0"/>
                              <w:marTop w:val="0"/>
                              <w:marBottom w:val="0"/>
                              <w:divBdr>
                                <w:top w:val="dashed" w:sz="2" w:space="0" w:color="FFFFFF"/>
                                <w:left w:val="dashed" w:sz="2" w:space="0" w:color="FFFFFF"/>
                                <w:bottom w:val="dashed" w:sz="2" w:space="0" w:color="FFFFFF"/>
                                <w:right w:val="dashed" w:sz="2" w:space="0" w:color="FFFFFF"/>
                              </w:divBdr>
                            </w:div>
                            <w:div w:id="258026342">
                              <w:marLeft w:val="0"/>
                              <w:marRight w:val="0"/>
                              <w:marTop w:val="0"/>
                              <w:marBottom w:val="0"/>
                              <w:divBdr>
                                <w:top w:val="dashed" w:sz="2" w:space="0" w:color="FFFFFF"/>
                                <w:left w:val="dashed" w:sz="2" w:space="0" w:color="FFFFFF"/>
                                <w:bottom w:val="dashed" w:sz="2" w:space="0" w:color="FFFFFF"/>
                                <w:right w:val="dashed" w:sz="2" w:space="0" w:color="FFFFFF"/>
                              </w:divBdr>
                            </w:div>
                            <w:div w:id="2133285741">
                              <w:marLeft w:val="0"/>
                              <w:marRight w:val="0"/>
                              <w:marTop w:val="0"/>
                              <w:marBottom w:val="0"/>
                              <w:divBdr>
                                <w:top w:val="dashed" w:sz="2" w:space="0" w:color="FFFFFF"/>
                                <w:left w:val="dashed" w:sz="2" w:space="0" w:color="FFFFFF"/>
                                <w:bottom w:val="dashed" w:sz="2" w:space="0" w:color="FFFFFF"/>
                                <w:right w:val="dashed" w:sz="2" w:space="0" w:color="FFFFFF"/>
                              </w:divBdr>
                            </w:div>
                            <w:div w:id="3280260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2638013">
                          <w:marLeft w:val="0"/>
                          <w:marRight w:val="0"/>
                          <w:marTop w:val="0"/>
                          <w:marBottom w:val="0"/>
                          <w:divBdr>
                            <w:top w:val="dashed" w:sz="2" w:space="0" w:color="FFFFFF"/>
                            <w:left w:val="dashed" w:sz="2" w:space="0" w:color="FFFFFF"/>
                            <w:bottom w:val="dashed" w:sz="2" w:space="0" w:color="FFFFFF"/>
                            <w:right w:val="dashed" w:sz="2" w:space="0" w:color="FFFFFF"/>
                          </w:divBdr>
                        </w:div>
                        <w:div w:id="20610486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5988570">
                      <w:marLeft w:val="0"/>
                      <w:marRight w:val="0"/>
                      <w:marTop w:val="0"/>
                      <w:marBottom w:val="0"/>
                      <w:divBdr>
                        <w:top w:val="dashed" w:sz="2" w:space="0" w:color="FFFFFF"/>
                        <w:left w:val="dashed" w:sz="2" w:space="0" w:color="FFFFFF"/>
                        <w:bottom w:val="dashed" w:sz="2" w:space="0" w:color="FFFFFF"/>
                        <w:right w:val="dashed" w:sz="2" w:space="0" w:color="FFFFFF"/>
                      </w:divBdr>
                    </w:div>
                    <w:div w:id="901525991">
                      <w:marLeft w:val="0"/>
                      <w:marRight w:val="0"/>
                      <w:marTop w:val="0"/>
                      <w:marBottom w:val="0"/>
                      <w:divBdr>
                        <w:top w:val="dashed" w:sz="2" w:space="0" w:color="FFFFFF"/>
                        <w:left w:val="dashed" w:sz="2" w:space="0" w:color="FFFFFF"/>
                        <w:bottom w:val="dashed" w:sz="2" w:space="0" w:color="FFFFFF"/>
                        <w:right w:val="dashed" w:sz="2" w:space="0" w:color="FFFFFF"/>
                      </w:divBdr>
                      <w:divsChild>
                        <w:div w:id="659162431">
                          <w:marLeft w:val="0"/>
                          <w:marRight w:val="0"/>
                          <w:marTop w:val="0"/>
                          <w:marBottom w:val="0"/>
                          <w:divBdr>
                            <w:top w:val="dashed" w:sz="2" w:space="0" w:color="FFFFFF"/>
                            <w:left w:val="dashed" w:sz="2" w:space="0" w:color="FFFFFF"/>
                            <w:bottom w:val="dashed" w:sz="2" w:space="0" w:color="FFFFFF"/>
                            <w:right w:val="dashed" w:sz="2" w:space="0" w:color="FFFFFF"/>
                          </w:divBdr>
                        </w:div>
                        <w:div w:id="1015349672">
                          <w:marLeft w:val="0"/>
                          <w:marRight w:val="0"/>
                          <w:marTop w:val="0"/>
                          <w:marBottom w:val="0"/>
                          <w:divBdr>
                            <w:top w:val="dashed" w:sz="2" w:space="0" w:color="FFFFFF"/>
                            <w:left w:val="dashed" w:sz="2" w:space="0" w:color="FFFFFF"/>
                            <w:bottom w:val="dashed" w:sz="2" w:space="0" w:color="FFFFFF"/>
                            <w:right w:val="dashed" w:sz="2" w:space="0" w:color="FFFFFF"/>
                          </w:divBdr>
                          <w:divsChild>
                            <w:div w:id="1189568224">
                              <w:marLeft w:val="0"/>
                              <w:marRight w:val="0"/>
                              <w:marTop w:val="0"/>
                              <w:marBottom w:val="0"/>
                              <w:divBdr>
                                <w:top w:val="dashed" w:sz="2" w:space="0" w:color="FFFFFF"/>
                                <w:left w:val="dashed" w:sz="2" w:space="0" w:color="FFFFFF"/>
                                <w:bottom w:val="dashed" w:sz="2" w:space="0" w:color="FFFFFF"/>
                                <w:right w:val="dashed" w:sz="2" w:space="0" w:color="FFFFFF"/>
                              </w:divBdr>
                            </w:div>
                            <w:div w:id="1825075349">
                              <w:marLeft w:val="0"/>
                              <w:marRight w:val="0"/>
                              <w:marTop w:val="0"/>
                              <w:marBottom w:val="0"/>
                              <w:divBdr>
                                <w:top w:val="dashed" w:sz="2" w:space="0" w:color="FFFFFF"/>
                                <w:left w:val="dashed" w:sz="2" w:space="0" w:color="FFFFFF"/>
                                <w:bottom w:val="dashed" w:sz="2" w:space="0" w:color="FFFFFF"/>
                                <w:right w:val="dashed" w:sz="2" w:space="0" w:color="FFFFFF"/>
                              </w:divBdr>
                            </w:div>
                            <w:div w:id="10658345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463803">
                          <w:marLeft w:val="0"/>
                          <w:marRight w:val="0"/>
                          <w:marTop w:val="0"/>
                          <w:marBottom w:val="0"/>
                          <w:divBdr>
                            <w:top w:val="dashed" w:sz="2" w:space="0" w:color="FFFFFF"/>
                            <w:left w:val="dashed" w:sz="2" w:space="0" w:color="FFFFFF"/>
                            <w:bottom w:val="dashed" w:sz="2" w:space="0" w:color="FFFFFF"/>
                            <w:right w:val="dashed" w:sz="2" w:space="0" w:color="FFFFFF"/>
                          </w:divBdr>
                        </w:div>
                        <w:div w:id="13123217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69138898">
                  <w:marLeft w:val="0"/>
                  <w:marRight w:val="0"/>
                  <w:marTop w:val="0"/>
                  <w:marBottom w:val="0"/>
                  <w:divBdr>
                    <w:top w:val="dashed" w:sz="2" w:space="0" w:color="FFFFFF"/>
                    <w:left w:val="dashed" w:sz="2" w:space="0" w:color="FFFFFF"/>
                    <w:bottom w:val="dashed" w:sz="2" w:space="0" w:color="FFFFFF"/>
                    <w:right w:val="dashed" w:sz="2" w:space="0" w:color="FFFFFF"/>
                  </w:divBdr>
                </w:div>
                <w:div w:id="1622878883">
                  <w:marLeft w:val="0"/>
                  <w:marRight w:val="0"/>
                  <w:marTop w:val="0"/>
                  <w:marBottom w:val="0"/>
                  <w:divBdr>
                    <w:top w:val="dashed" w:sz="2" w:space="0" w:color="FFFFFF"/>
                    <w:left w:val="dashed" w:sz="2" w:space="0" w:color="FFFFFF"/>
                    <w:bottom w:val="dashed" w:sz="2" w:space="0" w:color="FFFFFF"/>
                    <w:right w:val="dashed" w:sz="2" w:space="0" w:color="FFFFFF"/>
                  </w:divBdr>
                  <w:divsChild>
                    <w:div w:id="1354916828">
                      <w:marLeft w:val="0"/>
                      <w:marRight w:val="0"/>
                      <w:marTop w:val="0"/>
                      <w:marBottom w:val="0"/>
                      <w:divBdr>
                        <w:top w:val="dashed" w:sz="2" w:space="0" w:color="FFFFFF"/>
                        <w:left w:val="dashed" w:sz="2" w:space="0" w:color="FFFFFF"/>
                        <w:bottom w:val="dashed" w:sz="2" w:space="0" w:color="FFFFFF"/>
                        <w:right w:val="dashed" w:sz="2" w:space="0" w:color="FFFFFF"/>
                      </w:divBdr>
                    </w:div>
                    <w:div w:id="212010267">
                      <w:marLeft w:val="0"/>
                      <w:marRight w:val="0"/>
                      <w:marTop w:val="0"/>
                      <w:marBottom w:val="0"/>
                      <w:divBdr>
                        <w:top w:val="dashed" w:sz="2" w:space="0" w:color="FFFFFF"/>
                        <w:left w:val="dashed" w:sz="2" w:space="0" w:color="FFFFFF"/>
                        <w:bottom w:val="dashed" w:sz="2" w:space="0" w:color="FFFFFF"/>
                        <w:right w:val="dashed" w:sz="2" w:space="0" w:color="FFFFFF"/>
                      </w:divBdr>
                      <w:divsChild>
                        <w:div w:id="357242744">
                          <w:marLeft w:val="0"/>
                          <w:marRight w:val="0"/>
                          <w:marTop w:val="0"/>
                          <w:marBottom w:val="0"/>
                          <w:divBdr>
                            <w:top w:val="dashed" w:sz="2" w:space="0" w:color="FFFFFF"/>
                            <w:left w:val="dashed" w:sz="2" w:space="0" w:color="FFFFFF"/>
                            <w:bottom w:val="dashed" w:sz="2" w:space="0" w:color="FFFFFF"/>
                            <w:right w:val="dashed" w:sz="2" w:space="0" w:color="FFFFFF"/>
                          </w:divBdr>
                        </w:div>
                        <w:div w:id="1469661993">
                          <w:marLeft w:val="0"/>
                          <w:marRight w:val="0"/>
                          <w:marTop w:val="0"/>
                          <w:marBottom w:val="0"/>
                          <w:divBdr>
                            <w:top w:val="dashed" w:sz="2" w:space="0" w:color="FFFFFF"/>
                            <w:left w:val="dashed" w:sz="2" w:space="0" w:color="FFFFFF"/>
                            <w:bottom w:val="dashed" w:sz="2" w:space="0" w:color="FFFFFF"/>
                            <w:right w:val="dashed" w:sz="2" w:space="0" w:color="FFFFFF"/>
                          </w:divBdr>
                        </w:div>
                        <w:div w:id="3084834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32260862">
                  <w:marLeft w:val="0"/>
                  <w:marRight w:val="0"/>
                  <w:marTop w:val="0"/>
                  <w:marBottom w:val="0"/>
                  <w:divBdr>
                    <w:top w:val="dashed" w:sz="2" w:space="0" w:color="FFFFFF"/>
                    <w:left w:val="dashed" w:sz="2" w:space="0" w:color="FFFFFF"/>
                    <w:bottom w:val="dashed" w:sz="2" w:space="0" w:color="FFFFFF"/>
                    <w:right w:val="dashed" w:sz="2" w:space="0" w:color="FFFFFF"/>
                  </w:divBdr>
                </w:div>
                <w:div w:id="845677689">
                  <w:marLeft w:val="0"/>
                  <w:marRight w:val="0"/>
                  <w:marTop w:val="0"/>
                  <w:marBottom w:val="0"/>
                  <w:divBdr>
                    <w:top w:val="dashed" w:sz="2" w:space="0" w:color="FFFFFF"/>
                    <w:left w:val="dashed" w:sz="2" w:space="0" w:color="FFFFFF"/>
                    <w:bottom w:val="dashed" w:sz="2" w:space="0" w:color="FFFFFF"/>
                    <w:right w:val="dashed" w:sz="2" w:space="0" w:color="FFFFFF"/>
                  </w:divBdr>
                  <w:divsChild>
                    <w:div w:id="58289175">
                      <w:marLeft w:val="0"/>
                      <w:marRight w:val="0"/>
                      <w:marTop w:val="0"/>
                      <w:marBottom w:val="0"/>
                      <w:divBdr>
                        <w:top w:val="dashed" w:sz="2" w:space="0" w:color="FFFFFF"/>
                        <w:left w:val="dashed" w:sz="2" w:space="0" w:color="FFFFFF"/>
                        <w:bottom w:val="dashed" w:sz="2" w:space="0" w:color="FFFFFF"/>
                        <w:right w:val="dashed" w:sz="2" w:space="0" w:color="FFFFFF"/>
                      </w:divBdr>
                    </w:div>
                    <w:div w:id="1200435178">
                      <w:marLeft w:val="0"/>
                      <w:marRight w:val="0"/>
                      <w:marTop w:val="0"/>
                      <w:marBottom w:val="0"/>
                      <w:divBdr>
                        <w:top w:val="dashed" w:sz="2" w:space="0" w:color="FFFFFF"/>
                        <w:left w:val="dashed" w:sz="2" w:space="0" w:color="FFFFFF"/>
                        <w:bottom w:val="dashed" w:sz="2" w:space="0" w:color="FFFFFF"/>
                        <w:right w:val="dashed" w:sz="2" w:space="0" w:color="FFFFFF"/>
                      </w:divBdr>
                      <w:divsChild>
                        <w:div w:id="1224830099">
                          <w:marLeft w:val="0"/>
                          <w:marRight w:val="0"/>
                          <w:marTop w:val="0"/>
                          <w:marBottom w:val="0"/>
                          <w:divBdr>
                            <w:top w:val="dashed" w:sz="2" w:space="0" w:color="FFFFFF"/>
                            <w:left w:val="dashed" w:sz="2" w:space="0" w:color="FFFFFF"/>
                            <w:bottom w:val="dashed" w:sz="2" w:space="0" w:color="FFFFFF"/>
                            <w:right w:val="dashed" w:sz="2" w:space="0" w:color="FFFFFF"/>
                          </w:divBdr>
                        </w:div>
                        <w:div w:id="15355793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0596680">
                      <w:marLeft w:val="0"/>
                      <w:marRight w:val="0"/>
                      <w:marTop w:val="0"/>
                      <w:marBottom w:val="0"/>
                      <w:divBdr>
                        <w:top w:val="dashed" w:sz="2" w:space="0" w:color="FFFFFF"/>
                        <w:left w:val="dashed" w:sz="2" w:space="0" w:color="FFFFFF"/>
                        <w:bottom w:val="dashed" w:sz="2" w:space="0" w:color="FFFFFF"/>
                        <w:right w:val="dashed" w:sz="2" w:space="0" w:color="FFFFFF"/>
                      </w:divBdr>
                    </w:div>
                    <w:div w:id="559831164">
                      <w:marLeft w:val="0"/>
                      <w:marRight w:val="0"/>
                      <w:marTop w:val="0"/>
                      <w:marBottom w:val="0"/>
                      <w:divBdr>
                        <w:top w:val="dashed" w:sz="2" w:space="0" w:color="FFFFFF"/>
                        <w:left w:val="dashed" w:sz="2" w:space="0" w:color="FFFFFF"/>
                        <w:bottom w:val="dashed" w:sz="2" w:space="0" w:color="FFFFFF"/>
                        <w:right w:val="dashed" w:sz="2" w:space="0" w:color="FFFFFF"/>
                      </w:divBdr>
                      <w:divsChild>
                        <w:div w:id="12834138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7591223">
                      <w:marLeft w:val="0"/>
                      <w:marRight w:val="0"/>
                      <w:marTop w:val="0"/>
                      <w:marBottom w:val="0"/>
                      <w:divBdr>
                        <w:top w:val="dashed" w:sz="2" w:space="0" w:color="FFFFFF"/>
                        <w:left w:val="dashed" w:sz="2" w:space="0" w:color="FFFFFF"/>
                        <w:bottom w:val="dashed" w:sz="2" w:space="0" w:color="FFFFFF"/>
                        <w:right w:val="dashed" w:sz="2" w:space="0" w:color="FFFFFF"/>
                      </w:divBdr>
                    </w:div>
                    <w:div w:id="759448961">
                      <w:marLeft w:val="0"/>
                      <w:marRight w:val="0"/>
                      <w:marTop w:val="0"/>
                      <w:marBottom w:val="0"/>
                      <w:divBdr>
                        <w:top w:val="dashed" w:sz="2" w:space="0" w:color="FFFFFF"/>
                        <w:left w:val="dashed" w:sz="2" w:space="0" w:color="FFFFFF"/>
                        <w:bottom w:val="dashed" w:sz="2" w:space="0" w:color="FFFFFF"/>
                        <w:right w:val="dashed" w:sz="2" w:space="0" w:color="FFFFFF"/>
                      </w:divBdr>
                      <w:divsChild>
                        <w:div w:id="4883269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8582842">
                      <w:marLeft w:val="0"/>
                      <w:marRight w:val="0"/>
                      <w:marTop w:val="0"/>
                      <w:marBottom w:val="0"/>
                      <w:divBdr>
                        <w:top w:val="dashed" w:sz="2" w:space="0" w:color="FFFFFF"/>
                        <w:left w:val="dashed" w:sz="2" w:space="0" w:color="FFFFFF"/>
                        <w:bottom w:val="dashed" w:sz="2" w:space="0" w:color="FFFFFF"/>
                        <w:right w:val="dashed" w:sz="2" w:space="0" w:color="FFFFFF"/>
                      </w:divBdr>
                    </w:div>
                    <w:div w:id="547186936">
                      <w:marLeft w:val="0"/>
                      <w:marRight w:val="0"/>
                      <w:marTop w:val="0"/>
                      <w:marBottom w:val="0"/>
                      <w:divBdr>
                        <w:top w:val="dashed" w:sz="2" w:space="0" w:color="FFFFFF"/>
                        <w:left w:val="dashed" w:sz="2" w:space="0" w:color="FFFFFF"/>
                        <w:bottom w:val="dashed" w:sz="2" w:space="0" w:color="FFFFFF"/>
                        <w:right w:val="dashed" w:sz="2" w:space="0" w:color="FFFFFF"/>
                      </w:divBdr>
                      <w:divsChild>
                        <w:div w:id="14795732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0127561">
                      <w:marLeft w:val="0"/>
                      <w:marRight w:val="0"/>
                      <w:marTop w:val="0"/>
                      <w:marBottom w:val="0"/>
                      <w:divBdr>
                        <w:top w:val="dashed" w:sz="2" w:space="0" w:color="FFFFFF"/>
                        <w:left w:val="dashed" w:sz="2" w:space="0" w:color="FFFFFF"/>
                        <w:bottom w:val="dashed" w:sz="2" w:space="0" w:color="FFFFFF"/>
                        <w:right w:val="dashed" w:sz="2" w:space="0" w:color="FFFFFF"/>
                      </w:divBdr>
                    </w:div>
                    <w:div w:id="332414766">
                      <w:marLeft w:val="0"/>
                      <w:marRight w:val="0"/>
                      <w:marTop w:val="0"/>
                      <w:marBottom w:val="0"/>
                      <w:divBdr>
                        <w:top w:val="dashed" w:sz="2" w:space="0" w:color="FFFFFF"/>
                        <w:left w:val="dashed" w:sz="2" w:space="0" w:color="FFFFFF"/>
                        <w:bottom w:val="dashed" w:sz="2" w:space="0" w:color="FFFFFF"/>
                        <w:right w:val="dashed" w:sz="2" w:space="0" w:color="FFFFFF"/>
                      </w:divBdr>
                      <w:divsChild>
                        <w:div w:id="15234712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3837093">
                      <w:marLeft w:val="0"/>
                      <w:marRight w:val="0"/>
                      <w:marTop w:val="0"/>
                      <w:marBottom w:val="0"/>
                      <w:divBdr>
                        <w:top w:val="dashed" w:sz="2" w:space="0" w:color="FFFFFF"/>
                        <w:left w:val="dashed" w:sz="2" w:space="0" w:color="FFFFFF"/>
                        <w:bottom w:val="dashed" w:sz="2" w:space="0" w:color="FFFFFF"/>
                        <w:right w:val="dashed" w:sz="2" w:space="0" w:color="FFFFFF"/>
                      </w:divBdr>
                    </w:div>
                    <w:div w:id="527724516">
                      <w:marLeft w:val="0"/>
                      <w:marRight w:val="0"/>
                      <w:marTop w:val="0"/>
                      <w:marBottom w:val="0"/>
                      <w:divBdr>
                        <w:top w:val="dashed" w:sz="2" w:space="0" w:color="FFFFFF"/>
                        <w:left w:val="dashed" w:sz="2" w:space="0" w:color="FFFFFF"/>
                        <w:bottom w:val="dashed" w:sz="2" w:space="0" w:color="FFFFFF"/>
                        <w:right w:val="dashed" w:sz="2" w:space="0" w:color="FFFFFF"/>
                      </w:divBdr>
                      <w:divsChild>
                        <w:div w:id="12796805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51712811">
                  <w:marLeft w:val="0"/>
                  <w:marRight w:val="0"/>
                  <w:marTop w:val="0"/>
                  <w:marBottom w:val="0"/>
                  <w:divBdr>
                    <w:top w:val="dashed" w:sz="2" w:space="0" w:color="FFFFFF"/>
                    <w:left w:val="dashed" w:sz="2" w:space="0" w:color="FFFFFF"/>
                    <w:bottom w:val="dashed" w:sz="2" w:space="0" w:color="FFFFFF"/>
                    <w:right w:val="dashed" w:sz="2" w:space="0" w:color="FFFFFF"/>
                  </w:divBdr>
                </w:div>
                <w:div w:id="104615316">
                  <w:marLeft w:val="0"/>
                  <w:marRight w:val="0"/>
                  <w:marTop w:val="0"/>
                  <w:marBottom w:val="0"/>
                  <w:divBdr>
                    <w:top w:val="dashed" w:sz="2" w:space="0" w:color="FFFFFF"/>
                    <w:left w:val="dashed" w:sz="2" w:space="0" w:color="FFFFFF"/>
                    <w:bottom w:val="dashed" w:sz="2" w:space="0" w:color="FFFFFF"/>
                    <w:right w:val="dashed" w:sz="2" w:space="0" w:color="FFFFFF"/>
                  </w:divBdr>
                  <w:divsChild>
                    <w:div w:id="1628118639">
                      <w:marLeft w:val="0"/>
                      <w:marRight w:val="0"/>
                      <w:marTop w:val="0"/>
                      <w:marBottom w:val="0"/>
                      <w:divBdr>
                        <w:top w:val="dashed" w:sz="2" w:space="0" w:color="FFFFFF"/>
                        <w:left w:val="dashed" w:sz="2" w:space="0" w:color="FFFFFF"/>
                        <w:bottom w:val="dashed" w:sz="2" w:space="0" w:color="FFFFFF"/>
                        <w:right w:val="dashed" w:sz="2" w:space="0" w:color="FFFFFF"/>
                      </w:divBdr>
                    </w:div>
                    <w:div w:id="1830097523">
                      <w:marLeft w:val="0"/>
                      <w:marRight w:val="0"/>
                      <w:marTop w:val="0"/>
                      <w:marBottom w:val="0"/>
                      <w:divBdr>
                        <w:top w:val="dashed" w:sz="2" w:space="0" w:color="FFFFFF"/>
                        <w:left w:val="dashed" w:sz="2" w:space="0" w:color="FFFFFF"/>
                        <w:bottom w:val="dashed" w:sz="2" w:space="0" w:color="FFFFFF"/>
                        <w:right w:val="dashed" w:sz="2" w:space="0" w:color="FFFFFF"/>
                      </w:divBdr>
                      <w:divsChild>
                        <w:div w:id="539436947">
                          <w:marLeft w:val="0"/>
                          <w:marRight w:val="0"/>
                          <w:marTop w:val="0"/>
                          <w:marBottom w:val="0"/>
                          <w:divBdr>
                            <w:top w:val="dashed" w:sz="2" w:space="0" w:color="FFFFFF"/>
                            <w:left w:val="dashed" w:sz="2" w:space="0" w:color="FFFFFF"/>
                            <w:bottom w:val="dashed" w:sz="2" w:space="0" w:color="FFFFFF"/>
                            <w:right w:val="dashed" w:sz="2" w:space="0" w:color="FFFFFF"/>
                          </w:divBdr>
                        </w:div>
                        <w:div w:id="1472013578">
                          <w:marLeft w:val="0"/>
                          <w:marRight w:val="0"/>
                          <w:marTop w:val="0"/>
                          <w:marBottom w:val="0"/>
                          <w:divBdr>
                            <w:top w:val="dashed" w:sz="2" w:space="0" w:color="FFFFFF"/>
                            <w:left w:val="dashed" w:sz="2" w:space="0" w:color="FFFFFF"/>
                            <w:bottom w:val="dashed" w:sz="2" w:space="0" w:color="FFFFFF"/>
                            <w:right w:val="dashed" w:sz="2" w:space="0" w:color="FFFFFF"/>
                          </w:divBdr>
                        </w:div>
                        <w:div w:id="303898706">
                          <w:marLeft w:val="0"/>
                          <w:marRight w:val="0"/>
                          <w:marTop w:val="0"/>
                          <w:marBottom w:val="0"/>
                          <w:divBdr>
                            <w:top w:val="dashed" w:sz="2" w:space="0" w:color="FFFFFF"/>
                            <w:left w:val="dashed" w:sz="2" w:space="0" w:color="FFFFFF"/>
                            <w:bottom w:val="dashed" w:sz="2" w:space="0" w:color="FFFFFF"/>
                            <w:right w:val="dashed" w:sz="2" w:space="0" w:color="FFFFFF"/>
                          </w:divBdr>
                        </w:div>
                        <w:div w:id="201409381">
                          <w:marLeft w:val="0"/>
                          <w:marRight w:val="0"/>
                          <w:marTop w:val="0"/>
                          <w:marBottom w:val="0"/>
                          <w:divBdr>
                            <w:top w:val="dashed" w:sz="2" w:space="0" w:color="FFFFFF"/>
                            <w:left w:val="dashed" w:sz="2" w:space="0" w:color="FFFFFF"/>
                            <w:bottom w:val="dashed" w:sz="2" w:space="0" w:color="FFFFFF"/>
                            <w:right w:val="dashed" w:sz="2" w:space="0" w:color="FFFFFF"/>
                          </w:divBdr>
                        </w:div>
                        <w:div w:id="5433754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4738498">
                      <w:marLeft w:val="0"/>
                      <w:marRight w:val="0"/>
                      <w:marTop w:val="0"/>
                      <w:marBottom w:val="0"/>
                      <w:divBdr>
                        <w:top w:val="dashed" w:sz="2" w:space="0" w:color="FFFFFF"/>
                        <w:left w:val="dashed" w:sz="2" w:space="0" w:color="FFFFFF"/>
                        <w:bottom w:val="dashed" w:sz="2" w:space="0" w:color="FFFFFF"/>
                        <w:right w:val="dashed" w:sz="2" w:space="0" w:color="FFFFFF"/>
                      </w:divBdr>
                    </w:div>
                    <w:div w:id="338852549">
                      <w:marLeft w:val="0"/>
                      <w:marRight w:val="0"/>
                      <w:marTop w:val="0"/>
                      <w:marBottom w:val="0"/>
                      <w:divBdr>
                        <w:top w:val="dashed" w:sz="2" w:space="0" w:color="FFFFFF"/>
                        <w:left w:val="dashed" w:sz="2" w:space="0" w:color="FFFFFF"/>
                        <w:bottom w:val="dashed" w:sz="2" w:space="0" w:color="FFFFFF"/>
                        <w:right w:val="dashed" w:sz="2" w:space="0" w:color="FFFFFF"/>
                      </w:divBdr>
                      <w:divsChild>
                        <w:div w:id="9350146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5839018">
                      <w:marLeft w:val="0"/>
                      <w:marRight w:val="0"/>
                      <w:marTop w:val="0"/>
                      <w:marBottom w:val="0"/>
                      <w:divBdr>
                        <w:top w:val="dashed" w:sz="2" w:space="0" w:color="FFFFFF"/>
                        <w:left w:val="dashed" w:sz="2" w:space="0" w:color="FFFFFF"/>
                        <w:bottom w:val="dashed" w:sz="2" w:space="0" w:color="FFFFFF"/>
                        <w:right w:val="dashed" w:sz="2" w:space="0" w:color="FFFFFF"/>
                      </w:divBdr>
                    </w:div>
                    <w:div w:id="196551105">
                      <w:marLeft w:val="0"/>
                      <w:marRight w:val="0"/>
                      <w:marTop w:val="0"/>
                      <w:marBottom w:val="0"/>
                      <w:divBdr>
                        <w:top w:val="dashed" w:sz="2" w:space="0" w:color="FFFFFF"/>
                        <w:left w:val="dashed" w:sz="2" w:space="0" w:color="FFFFFF"/>
                        <w:bottom w:val="dashed" w:sz="2" w:space="0" w:color="FFFFFF"/>
                        <w:right w:val="dashed" w:sz="2" w:space="0" w:color="FFFFFF"/>
                      </w:divBdr>
                      <w:divsChild>
                        <w:div w:id="1482310865">
                          <w:marLeft w:val="0"/>
                          <w:marRight w:val="0"/>
                          <w:marTop w:val="0"/>
                          <w:marBottom w:val="0"/>
                          <w:divBdr>
                            <w:top w:val="dashed" w:sz="2" w:space="0" w:color="FFFFFF"/>
                            <w:left w:val="dashed" w:sz="2" w:space="0" w:color="FFFFFF"/>
                            <w:bottom w:val="dashed" w:sz="2" w:space="0" w:color="FFFFFF"/>
                            <w:right w:val="dashed" w:sz="2" w:space="0" w:color="FFFFFF"/>
                          </w:divBdr>
                        </w:div>
                        <w:div w:id="390347762">
                          <w:marLeft w:val="0"/>
                          <w:marRight w:val="0"/>
                          <w:marTop w:val="0"/>
                          <w:marBottom w:val="0"/>
                          <w:divBdr>
                            <w:top w:val="dashed" w:sz="2" w:space="0" w:color="FFFFFF"/>
                            <w:left w:val="dashed" w:sz="2" w:space="0" w:color="FFFFFF"/>
                            <w:bottom w:val="dashed" w:sz="2" w:space="0" w:color="FFFFFF"/>
                            <w:right w:val="dashed" w:sz="2" w:space="0" w:color="FFFFFF"/>
                          </w:divBdr>
                        </w:div>
                        <w:div w:id="9758350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1664421">
                      <w:marLeft w:val="0"/>
                      <w:marRight w:val="0"/>
                      <w:marTop w:val="0"/>
                      <w:marBottom w:val="0"/>
                      <w:divBdr>
                        <w:top w:val="dashed" w:sz="2" w:space="0" w:color="FFFFFF"/>
                        <w:left w:val="dashed" w:sz="2" w:space="0" w:color="FFFFFF"/>
                        <w:bottom w:val="dashed" w:sz="2" w:space="0" w:color="FFFFFF"/>
                        <w:right w:val="dashed" w:sz="2" w:space="0" w:color="FFFFFF"/>
                      </w:divBdr>
                    </w:div>
                    <w:div w:id="1824273018">
                      <w:marLeft w:val="0"/>
                      <w:marRight w:val="0"/>
                      <w:marTop w:val="0"/>
                      <w:marBottom w:val="0"/>
                      <w:divBdr>
                        <w:top w:val="dashed" w:sz="2" w:space="0" w:color="FFFFFF"/>
                        <w:left w:val="dashed" w:sz="2" w:space="0" w:color="FFFFFF"/>
                        <w:bottom w:val="dashed" w:sz="2" w:space="0" w:color="FFFFFF"/>
                        <w:right w:val="dashed" w:sz="2" w:space="0" w:color="FFFFFF"/>
                      </w:divBdr>
                      <w:divsChild>
                        <w:div w:id="3143820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35093215">
                  <w:marLeft w:val="0"/>
                  <w:marRight w:val="0"/>
                  <w:marTop w:val="0"/>
                  <w:marBottom w:val="0"/>
                  <w:divBdr>
                    <w:top w:val="dashed" w:sz="2" w:space="0" w:color="FFFFFF"/>
                    <w:left w:val="dashed" w:sz="2" w:space="0" w:color="FFFFFF"/>
                    <w:bottom w:val="dashed" w:sz="2" w:space="0" w:color="FFFFFF"/>
                    <w:right w:val="dashed" w:sz="2" w:space="0" w:color="FFFFFF"/>
                  </w:divBdr>
                </w:div>
                <w:div w:id="404189281">
                  <w:marLeft w:val="0"/>
                  <w:marRight w:val="0"/>
                  <w:marTop w:val="0"/>
                  <w:marBottom w:val="0"/>
                  <w:divBdr>
                    <w:top w:val="dashed" w:sz="2" w:space="0" w:color="FFFFFF"/>
                    <w:left w:val="dashed" w:sz="2" w:space="0" w:color="FFFFFF"/>
                    <w:bottom w:val="dashed" w:sz="2" w:space="0" w:color="FFFFFF"/>
                    <w:right w:val="dashed" w:sz="2" w:space="0" w:color="FFFFFF"/>
                  </w:divBdr>
                  <w:divsChild>
                    <w:div w:id="530336088">
                      <w:marLeft w:val="0"/>
                      <w:marRight w:val="0"/>
                      <w:marTop w:val="0"/>
                      <w:marBottom w:val="0"/>
                      <w:divBdr>
                        <w:top w:val="dashed" w:sz="2" w:space="0" w:color="FFFFFF"/>
                        <w:left w:val="dashed" w:sz="2" w:space="0" w:color="FFFFFF"/>
                        <w:bottom w:val="dashed" w:sz="2" w:space="0" w:color="FFFFFF"/>
                        <w:right w:val="dashed" w:sz="2" w:space="0" w:color="FFFFFF"/>
                      </w:divBdr>
                    </w:div>
                    <w:div w:id="1846628014">
                      <w:marLeft w:val="0"/>
                      <w:marRight w:val="0"/>
                      <w:marTop w:val="0"/>
                      <w:marBottom w:val="0"/>
                      <w:divBdr>
                        <w:top w:val="dashed" w:sz="2" w:space="0" w:color="FFFFFF"/>
                        <w:left w:val="dashed" w:sz="2" w:space="0" w:color="FFFFFF"/>
                        <w:bottom w:val="dashed" w:sz="2" w:space="0" w:color="FFFFFF"/>
                        <w:right w:val="dashed" w:sz="2" w:space="0" w:color="FFFFFF"/>
                      </w:divBdr>
                      <w:divsChild>
                        <w:div w:id="1629779491">
                          <w:marLeft w:val="0"/>
                          <w:marRight w:val="0"/>
                          <w:marTop w:val="0"/>
                          <w:marBottom w:val="0"/>
                          <w:divBdr>
                            <w:top w:val="dashed" w:sz="2" w:space="0" w:color="FFFFFF"/>
                            <w:left w:val="dashed" w:sz="2" w:space="0" w:color="FFFFFF"/>
                            <w:bottom w:val="dashed" w:sz="2" w:space="0" w:color="FFFFFF"/>
                            <w:right w:val="dashed" w:sz="2" w:space="0" w:color="FFFFFF"/>
                          </w:divBdr>
                        </w:div>
                        <w:div w:id="1424959849">
                          <w:marLeft w:val="0"/>
                          <w:marRight w:val="0"/>
                          <w:marTop w:val="0"/>
                          <w:marBottom w:val="0"/>
                          <w:divBdr>
                            <w:top w:val="dashed" w:sz="2" w:space="0" w:color="FFFFFF"/>
                            <w:left w:val="dashed" w:sz="2" w:space="0" w:color="FFFFFF"/>
                            <w:bottom w:val="dashed" w:sz="2" w:space="0" w:color="FFFFFF"/>
                            <w:right w:val="dashed" w:sz="2" w:space="0" w:color="FFFFFF"/>
                          </w:divBdr>
                        </w:div>
                        <w:div w:id="6994043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53357750">
                  <w:marLeft w:val="0"/>
                  <w:marRight w:val="0"/>
                  <w:marTop w:val="0"/>
                  <w:marBottom w:val="0"/>
                  <w:divBdr>
                    <w:top w:val="dashed" w:sz="2" w:space="0" w:color="FFFFFF"/>
                    <w:left w:val="dashed" w:sz="2" w:space="0" w:color="FFFFFF"/>
                    <w:bottom w:val="dashed" w:sz="2" w:space="0" w:color="FFFFFF"/>
                    <w:right w:val="dashed" w:sz="2" w:space="0" w:color="FFFFFF"/>
                  </w:divBdr>
                </w:div>
                <w:div w:id="259484166">
                  <w:marLeft w:val="0"/>
                  <w:marRight w:val="0"/>
                  <w:marTop w:val="0"/>
                  <w:marBottom w:val="0"/>
                  <w:divBdr>
                    <w:top w:val="dashed" w:sz="2" w:space="0" w:color="FFFFFF"/>
                    <w:left w:val="dashed" w:sz="2" w:space="0" w:color="FFFFFF"/>
                    <w:bottom w:val="dashed" w:sz="2" w:space="0" w:color="FFFFFF"/>
                    <w:right w:val="dashed" w:sz="2" w:space="0" w:color="FFFFFF"/>
                  </w:divBdr>
                  <w:divsChild>
                    <w:div w:id="1625110961">
                      <w:marLeft w:val="0"/>
                      <w:marRight w:val="0"/>
                      <w:marTop w:val="0"/>
                      <w:marBottom w:val="0"/>
                      <w:divBdr>
                        <w:top w:val="dashed" w:sz="2" w:space="0" w:color="FFFFFF"/>
                        <w:left w:val="dashed" w:sz="2" w:space="0" w:color="FFFFFF"/>
                        <w:bottom w:val="dashed" w:sz="2" w:space="0" w:color="FFFFFF"/>
                        <w:right w:val="dashed" w:sz="2" w:space="0" w:color="FFFFFF"/>
                      </w:divBdr>
                    </w:div>
                    <w:div w:id="15163240">
                      <w:marLeft w:val="0"/>
                      <w:marRight w:val="0"/>
                      <w:marTop w:val="0"/>
                      <w:marBottom w:val="0"/>
                      <w:divBdr>
                        <w:top w:val="dashed" w:sz="2" w:space="0" w:color="FFFFFF"/>
                        <w:left w:val="dashed" w:sz="2" w:space="0" w:color="FFFFFF"/>
                        <w:bottom w:val="dashed" w:sz="2" w:space="0" w:color="FFFFFF"/>
                        <w:right w:val="dashed" w:sz="2" w:space="0" w:color="FFFFFF"/>
                      </w:divBdr>
                      <w:divsChild>
                        <w:div w:id="1675842381">
                          <w:marLeft w:val="0"/>
                          <w:marRight w:val="0"/>
                          <w:marTop w:val="0"/>
                          <w:marBottom w:val="0"/>
                          <w:divBdr>
                            <w:top w:val="dashed" w:sz="2" w:space="0" w:color="FFFFFF"/>
                            <w:left w:val="dashed" w:sz="2" w:space="0" w:color="FFFFFF"/>
                            <w:bottom w:val="dashed" w:sz="2" w:space="0" w:color="FFFFFF"/>
                            <w:right w:val="dashed" w:sz="2" w:space="0" w:color="FFFFFF"/>
                          </w:divBdr>
                        </w:div>
                        <w:div w:id="1229924234">
                          <w:marLeft w:val="0"/>
                          <w:marRight w:val="0"/>
                          <w:marTop w:val="0"/>
                          <w:marBottom w:val="0"/>
                          <w:divBdr>
                            <w:top w:val="dashed" w:sz="2" w:space="0" w:color="FFFFFF"/>
                            <w:left w:val="dashed" w:sz="2" w:space="0" w:color="FFFFFF"/>
                            <w:bottom w:val="dashed" w:sz="2" w:space="0" w:color="FFFFFF"/>
                            <w:right w:val="dashed" w:sz="2" w:space="0" w:color="FFFFFF"/>
                          </w:divBdr>
                        </w:div>
                        <w:div w:id="1537043464">
                          <w:marLeft w:val="0"/>
                          <w:marRight w:val="0"/>
                          <w:marTop w:val="0"/>
                          <w:marBottom w:val="0"/>
                          <w:divBdr>
                            <w:top w:val="dashed" w:sz="2" w:space="0" w:color="FFFFFF"/>
                            <w:left w:val="dashed" w:sz="2" w:space="0" w:color="FFFFFF"/>
                            <w:bottom w:val="dashed" w:sz="2" w:space="0" w:color="FFFFFF"/>
                            <w:right w:val="dashed" w:sz="2" w:space="0" w:color="FFFFFF"/>
                          </w:divBdr>
                        </w:div>
                        <w:div w:id="550845460">
                          <w:marLeft w:val="0"/>
                          <w:marRight w:val="0"/>
                          <w:marTop w:val="0"/>
                          <w:marBottom w:val="0"/>
                          <w:divBdr>
                            <w:top w:val="dashed" w:sz="2" w:space="0" w:color="FFFFFF"/>
                            <w:left w:val="dashed" w:sz="2" w:space="0" w:color="FFFFFF"/>
                            <w:bottom w:val="dashed" w:sz="2" w:space="0" w:color="FFFFFF"/>
                            <w:right w:val="dashed" w:sz="2" w:space="0" w:color="FFFFFF"/>
                          </w:divBdr>
                        </w:div>
                        <w:div w:id="1771462884">
                          <w:marLeft w:val="0"/>
                          <w:marRight w:val="0"/>
                          <w:marTop w:val="0"/>
                          <w:marBottom w:val="0"/>
                          <w:divBdr>
                            <w:top w:val="dashed" w:sz="2" w:space="0" w:color="FFFFFF"/>
                            <w:left w:val="dashed" w:sz="2" w:space="0" w:color="FFFFFF"/>
                            <w:bottom w:val="dashed" w:sz="2" w:space="0" w:color="FFFFFF"/>
                            <w:right w:val="dashed" w:sz="2" w:space="0" w:color="FFFFFF"/>
                          </w:divBdr>
                        </w:div>
                        <w:div w:id="541864584">
                          <w:marLeft w:val="0"/>
                          <w:marRight w:val="0"/>
                          <w:marTop w:val="0"/>
                          <w:marBottom w:val="0"/>
                          <w:divBdr>
                            <w:top w:val="dashed" w:sz="2" w:space="0" w:color="FFFFFF"/>
                            <w:left w:val="dashed" w:sz="2" w:space="0" w:color="FFFFFF"/>
                            <w:bottom w:val="dashed" w:sz="2" w:space="0" w:color="FFFFFF"/>
                            <w:right w:val="dashed" w:sz="2" w:space="0" w:color="FFFFFF"/>
                          </w:divBdr>
                        </w:div>
                        <w:div w:id="3499166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3656735">
                      <w:marLeft w:val="0"/>
                      <w:marRight w:val="0"/>
                      <w:marTop w:val="0"/>
                      <w:marBottom w:val="0"/>
                      <w:divBdr>
                        <w:top w:val="dashed" w:sz="2" w:space="0" w:color="FFFFFF"/>
                        <w:left w:val="dashed" w:sz="2" w:space="0" w:color="FFFFFF"/>
                        <w:bottom w:val="dashed" w:sz="2" w:space="0" w:color="FFFFFF"/>
                        <w:right w:val="dashed" w:sz="2" w:space="0" w:color="FFFFFF"/>
                      </w:divBdr>
                    </w:div>
                    <w:div w:id="1092552881">
                      <w:marLeft w:val="0"/>
                      <w:marRight w:val="0"/>
                      <w:marTop w:val="0"/>
                      <w:marBottom w:val="0"/>
                      <w:divBdr>
                        <w:top w:val="dashed" w:sz="2" w:space="0" w:color="FFFFFF"/>
                        <w:left w:val="dashed" w:sz="2" w:space="0" w:color="FFFFFF"/>
                        <w:bottom w:val="dashed" w:sz="2" w:space="0" w:color="FFFFFF"/>
                        <w:right w:val="dashed" w:sz="2" w:space="0" w:color="FFFFFF"/>
                      </w:divBdr>
                      <w:divsChild>
                        <w:div w:id="9680536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7208050">
                      <w:marLeft w:val="0"/>
                      <w:marRight w:val="0"/>
                      <w:marTop w:val="0"/>
                      <w:marBottom w:val="0"/>
                      <w:divBdr>
                        <w:top w:val="dashed" w:sz="2" w:space="0" w:color="FFFFFF"/>
                        <w:left w:val="dashed" w:sz="2" w:space="0" w:color="FFFFFF"/>
                        <w:bottom w:val="dashed" w:sz="2" w:space="0" w:color="FFFFFF"/>
                        <w:right w:val="dashed" w:sz="2" w:space="0" w:color="FFFFFF"/>
                      </w:divBdr>
                    </w:div>
                    <w:div w:id="1028525231">
                      <w:marLeft w:val="0"/>
                      <w:marRight w:val="0"/>
                      <w:marTop w:val="0"/>
                      <w:marBottom w:val="0"/>
                      <w:divBdr>
                        <w:top w:val="dashed" w:sz="2" w:space="0" w:color="FFFFFF"/>
                        <w:left w:val="dashed" w:sz="2" w:space="0" w:color="FFFFFF"/>
                        <w:bottom w:val="dashed" w:sz="2" w:space="0" w:color="FFFFFF"/>
                        <w:right w:val="dashed" w:sz="2" w:space="0" w:color="FFFFFF"/>
                      </w:divBdr>
                      <w:divsChild>
                        <w:div w:id="1438601943">
                          <w:marLeft w:val="0"/>
                          <w:marRight w:val="0"/>
                          <w:marTop w:val="0"/>
                          <w:marBottom w:val="0"/>
                          <w:divBdr>
                            <w:top w:val="dashed" w:sz="2" w:space="0" w:color="FFFFFF"/>
                            <w:left w:val="dashed" w:sz="2" w:space="0" w:color="FFFFFF"/>
                            <w:bottom w:val="dashed" w:sz="2" w:space="0" w:color="FFFFFF"/>
                            <w:right w:val="dashed" w:sz="2" w:space="0" w:color="FFFFFF"/>
                          </w:divBdr>
                        </w:div>
                        <w:div w:id="4068058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2925976">
                      <w:marLeft w:val="0"/>
                      <w:marRight w:val="0"/>
                      <w:marTop w:val="0"/>
                      <w:marBottom w:val="0"/>
                      <w:divBdr>
                        <w:top w:val="dashed" w:sz="2" w:space="0" w:color="FFFFFF"/>
                        <w:left w:val="dashed" w:sz="2" w:space="0" w:color="FFFFFF"/>
                        <w:bottom w:val="dashed" w:sz="2" w:space="0" w:color="FFFFFF"/>
                        <w:right w:val="dashed" w:sz="2" w:space="0" w:color="FFFFFF"/>
                      </w:divBdr>
                    </w:div>
                    <w:div w:id="667372025">
                      <w:marLeft w:val="0"/>
                      <w:marRight w:val="0"/>
                      <w:marTop w:val="0"/>
                      <w:marBottom w:val="0"/>
                      <w:divBdr>
                        <w:top w:val="dashed" w:sz="2" w:space="0" w:color="FFFFFF"/>
                        <w:left w:val="dashed" w:sz="2" w:space="0" w:color="FFFFFF"/>
                        <w:bottom w:val="dashed" w:sz="2" w:space="0" w:color="FFFFFF"/>
                        <w:right w:val="dashed" w:sz="2" w:space="0" w:color="FFFFFF"/>
                      </w:divBdr>
                      <w:divsChild>
                        <w:div w:id="896938283">
                          <w:marLeft w:val="0"/>
                          <w:marRight w:val="0"/>
                          <w:marTop w:val="0"/>
                          <w:marBottom w:val="0"/>
                          <w:divBdr>
                            <w:top w:val="dashed" w:sz="2" w:space="0" w:color="FFFFFF"/>
                            <w:left w:val="dashed" w:sz="2" w:space="0" w:color="FFFFFF"/>
                            <w:bottom w:val="dashed" w:sz="2" w:space="0" w:color="FFFFFF"/>
                            <w:right w:val="dashed" w:sz="2" w:space="0" w:color="FFFFFF"/>
                          </w:divBdr>
                        </w:div>
                        <w:div w:id="1439375370">
                          <w:marLeft w:val="0"/>
                          <w:marRight w:val="0"/>
                          <w:marTop w:val="0"/>
                          <w:marBottom w:val="0"/>
                          <w:divBdr>
                            <w:top w:val="dashed" w:sz="2" w:space="0" w:color="FFFFFF"/>
                            <w:left w:val="dashed" w:sz="2" w:space="0" w:color="FFFFFF"/>
                            <w:bottom w:val="dashed" w:sz="2" w:space="0" w:color="FFFFFF"/>
                            <w:right w:val="dashed" w:sz="2" w:space="0" w:color="FFFFFF"/>
                          </w:divBdr>
                        </w:div>
                        <w:div w:id="820998353">
                          <w:marLeft w:val="0"/>
                          <w:marRight w:val="0"/>
                          <w:marTop w:val="0"/>
                          <w:marBottom w:val="0"/>
                          <w:divBdr>
                            <w:top w:val="dashed" w:sz="2" w:space="0" w:color="FFFFFF"/>
                            <w:left w:val="dashed" w:sz="2" w:space="0" w:color="FFFFFF"/>
                            <w:bottom w:val="dashed" w:sz="2" w:space="0" w:color="FFFFFF"/>
                            <w:right w:val="dashed" w:sz="2" w:space="0" w:color="FFFFFF"/>
                          </w:divBdr>
                        </w:div>
                        <w:div w:id="650183838">
                          <w:marLeft w:val="0"/>
                          <w:marRight w:val="0"/>
                          <w:marTop w:val="0"/>
                          <w:marBottom w:val="0"/>
                          <w:divBdr>
                            <w:top w:val="dashed" w:sz="2" w:space="0" w:color="FFFFFF"/>
                            <w:left w:val="dashed" w:sz="2" w:space="0" w:color="FFFFFF"/>
                            <w:bottom w:val="dashed" w:sz="2" w:space="0" w:color="FFFFFF"/>
                            <w:right w:val="dashed" w:sz="2" w:space="0" w:color="FFFFFF"/>
                          </w:divBdr>
                        </w:div>
                        <w:div w:id="732237801">
                          <w:marLeft w:val="0"/>
                          <w:marRight w:val="0"/>
                          <w:marTop w:val="0"/>
                          <w:marBottom w:val="0"/>
                          <w:divBdr>
                            <w:top w:val="dashed" w:sz="2" w:space="0" w:color="FFFFFF"/>
                            <w:left w:val="dashed" w:sz="2" w:space="0" w:color="FFFFFF"/>
                            <w:bottom w:val="dashed" w:sz="2" w:space="0" w:color="FFFFFF"/>
                            <w:right w:val="dashed" w:sz="2" w:space="0" w:color="FFFFFF"/>
                          </w:divBdr>
                        </w:div>
                        <w:div w:id="20014988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0890344">
                      <w:marLeft w:val="0"/>
                      <w:marRight w:val="0"/>
                      <w:marTop w:val="0"/>
                      <w:marBottom w:val="0"/>
                      <w:divBdr>
                        <w:top w:val="dashed" w:sz="2" w:space="0" w:color="FFFFFF"/>
                        <w:left w:val="dashed" w:sz="2" w:space="0" w:color="FFFFFF"/>
                        <w:bottom w:val="dashed" w:sz="2" w:space="0" w:color="FFFFFF"/>
                        <w:right w:val="dashed" w:sz="2" w:space="0" w:color="FFFFFF"/>
                      </w:divBdr>
                    </w:div>
                    <w:div w:id="1921598609">
                      <w:marLeft w:val="0"/>
                      <w:marRight w:val="0"/>
                      <w:marTop w:val="0"/>
                      <w:marBottom w:val="0"/>
                      <w:divBdr>
                        <w:top w:val="dashed" w:sz="2" w:space="0" w:color="FFFFFF"/>
                        <w:left w:val="dashed" w:sz="2" w:space="0" w:color="FFFFFF"/>
                        <w:bottom w:val="dashed" w:sz="2" w:space="0" w:color="FFFFFF"/>
                        <w:right w:val="dashed" w:sz="2" w:space="0" w:color="FFFFFF"/>
                      </w:divBdr>
                      <w:divsChild>
                        <w:div w:id="13851749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83417288">
                  <w:marLeft w:val="0"/>
                  <w:marRight w:val="0"/>
                  <w:marTop w:val="0"/>
                  <w:marBottom w:val="0"/>
                  <w:divBdr>
                    <w:top w:val="dashed" w:sz="2" w:space="0" w:color="FFFFFF"/>
                    <w:left w:val="dashed" w:sz="2" w:space="0" w:color="FFFFFF"/>
                    <w:bottom w:val="dashed" w:sz="2" w:space="0" w:color="FFFFFF"/>
                    <w:right w:val="dashed" w:sz="2" w:space="0" w:color="FFFFFF"/>
                  </w:divBdr>
                </w:div>
                <w:div w:id="479007362">
                  <w:marLeft w:val="0"/>
                  <w:marRight w:val="0"/>
                  <w:marTop w:val="0"/>
                  <w:marBottom w:val="0"/>
                  <w:divBdr>
                    <w:top w:val="dashed" w:sz="2" w:space="0" w:color="FFFFFF"/>
                    <w:left w:val="dashed" w:sz="2" w:space="0" w:color="FFFFFF"/>
                    <w:bottom w:val="dashed" w:sz="2" w:space="0" w:color="FFFFFF"/>
                    <w:right w:val="dashed" w:sz="2" w:space="0" w:color="FFFFFF"/>
                  </w:divBdr>
                  <w:divsChild>
                    <w:div w:id="796412185">
                      <w:marLeft w:val="0"/>
                      <w:marRight w:val="0"/>
                      <w:marTop w:val="0"/>
                      <w:marBottom w:val="0"/>
                      <w:divBdr>
                        <w:top w:val="dashed" w:sz="2" w:space="0" w:color="FFFFFF"/>
                        <w:left w:val="dashed" w:sz="2" w:space="0" w:color="FFFFFF"/>
                        <w:bottom w:val="dashed" w:sz="2" w:space="0" w:color="FFFFFF"/>
                        <w:right w:val="dashed" w:sz="2" w:space="0" w:color="FFFFFF"/>
                      </w:divBdr>
                    </w:div>
                    <w:div w:id="1246450502">
                      <w:marLeft w:val="0"/>
                      <w:marRight w:val="0"/>
                      <w:marTop w:val="0"/>
                      <w:marBottom w:val="0"/>
                      <w:divBdr>
                        <w:top w:val="dashed" w:sz="2" w:space="0" w:color="FFFFFF"/>
                        <w:left w:val="dashed" w:sz="2" w:space="0" w:color="FFFFFF"/>
                        <w:bottom w:val="dashed" w:sz="2" w:space="0" w:color="FFFFFF"/>
                        <w:right w:val="dashed" w:sz="2" w:space="0" w:color="FFFFFF"/>
                      </w:divBdr>
                      <w:divsChild>
                        <w:div w:id="1657756459">
                          <w:marLeft w:val="0"/>
                          <w:marRight w:val="0"/>
                          <w:marTop w:val="0"/>
                          <w:marBottom w:val="0"/>
                          <w:divBdr>
                            <w:top w:val="dashed" w:sz="2" w:space="0" w:color="FFFFFF"/>
                            <w:left w:val="dashed" w:sz="2" w:space="0" w:color="FFFFFF"/>
                            <w:bottom w:val="dashed" w:sz="2" w:space="0" w:color="FFFFFF"/>
                            <w:right w:val="dashed" w:sz="2" w:space="0" w:color="FFFFFF"/>
                          </w:divBdr>
                        </w:div>
                        <w:div w:id="100954719">
                          <w:marLeft w:val="0"/>
                          <w:marRight w:val="0"/>
                          <w:marTop w:val="0"/>
                          <w:marBottom w:val="0"/>
                          <w:divBdr>
                            <w:top w:val="dashed" w:sz="2" w:space="0" w:color="FFFFFF"/>
                            <w:left w:val="dashed" w:sz="2" w:space="0" w:color="FFFFFF"/>
                            <w:bottom w:val="dashed" w:sz="2" w:space="0" w:color="FFFFFF"/>
                            <w:right w:val="dashed" w:sz="2" w:space="0" w:color="FFFFFF"/>
                          </w:divBdr>
                          <w:divsChild>
                            <w:div w:id="605968866">
                              <w:marLeft w:val="0"/>
                              <w:marRight w:val="0"/>
                              <w:marTop w:val="0"/>
                              <w:marBottom w:val="0"/>
                              <w:divBdr>
                                <w:top w:val="dashed" w:sz="2" w:space="0" w:color="FFFFFF"/>
                                <w:left w:val="dashed" w:sz="2" w:space="0" w:color="FFFFFF"/>
                                <w:bottom w:val="dashed" w:sz="2" w:space="0" w:color="FFFFFF"/>
                                <w:right w:val="dashed" w:sz="2" w:space="0" w:color="FFFFFF"/>
                              </w:divBdr>
                            </w:div>
                            <w:div w:id="1333292166">
                              <w:marLeft w:val="0"/>
                              <w:marRight w:val="0"/>
                              <w:marTop w:val="0"/>
                              <w:marBottom w:val="0"/>
                              <w:divBdr>
                                <w:top w:val="dashed" w:sz="2" w:space="0" w:color="FFFFFF"/>
                                <w:left w:val="dashed" w:sz="2" w:space="0" w:color="FFFFFF"/>
                                <w:bottom w:val="dashed" w:sz="2" w:space="0" w:color="FFFFFF"/>
                                <w:right w:val="dashed" w:sz="2" w:space="0" w:color="FFFFFF"/>
                              </w:divBdr>
                            </w:div>
                            <w:div w:id="1893077100">
                              <w:marLeft w:val="0"/>
                              <w:marRight w:val="0"/>
                              <w:marTop w:val="0"/>
                              <w:marBottom w:val="0"/>
                              <w:divBdr>
                                <w:top w:val="dashed" w:sz="2" w:space="0" w:color="FFFFFF"/>
                                <w:left w:val="dashed" w:sz="2" w:space="0" w:color="FFFFFF"/>
                                <w:bottom w:val="dashed" w:sz="2" w:space="0" w:color="FFFFFF"/>
                                <w:right w:val="dashed" w:sz="2" w:space="0" w:color="FFFFFF"/>
                              </w:divBdr>
                            </w:div>
                            <w:div w:id="385951535">
                              <w:marLeft w:val="0"/>
                              <w:marRight w:val="0"/>
                              <w:marTop w:val="0"/>
                              <w:marBottom w:val="0"/>
                              <w:divBdr>
                                <w:top w:val="dashed" w:sz="2" w:space="0" w:color="FFFFFF"/>
                                <w:left w:val="dashed" w:sz="2" w:space="0" w:color="FFFFFF"/>
                                <w:bottom w:val="dashed" w:sz="2" w:space="0" w:color="FFFFFF"/>
                                <w:right w:val="dashed" w:sz="2" w:space="0" w:color="FFFFFF"/>
                              </w:divBdr>
                            </w:div>
                            <w:div w:id="1016348352">
                              <w:marLeft w:val="0"/>
                              <w:marRight w:val="0"/>
                              <w:marTop w:val="0"/>
                              <w:marBottom w:val="0"/>
                              <w:divBdr>
                                <w:top w:val="dashed" w:sz="2" w:space="0" w:color="FFFFFF"/>
                                <w:left w:val="dashed" w:sz="2" w:space="0" w:color="FFFFFF"/>
                                <w:bottom w:val="dashed" w:sz="2" w:space="0" w:color="FFFFFF"/>
                                <w:right w:val="dashed" w:sz="2" w:space="0" w:color="FFFFFF"/>
                              </w:divBdr>
                            </w:div>
                            <w:div w:id="1539050764">
                              <w:marLeft w:val="0"/>
                              <w:marRight w:val="0"/>
                              <w:marTop w:val="0"/>
                              <w:marBottom w:val="0"/>
                              <w:divBdr>
                                <w:top w:val="dashed" w:sz="2" w:space="0" w:color="FFFFFF"/>
                                <w:left w:val="dashed" w:sz="2" w:space="0" w:color="FFFFFF"/>
                                <w:bottom w:val="dashed" w:sz="2" w:space="0" w:color="FFFFFF"/>
                                <w:right w:val="dashed" w:sz="2" w:space="0" w:color="FFFFFF"/>
                              </w:divBdr>
                            </w:div>
                            <w:div w:id="477259806">
                              <w:marLeft w:val="0"/>
                              <w:marRight w:val="0"/>
                              <w:marTop w:val="0"/>
                              <w:marBottom w:val="0"/>
                              <w:divBdr>
                                <w:top w:val="dashed" w:sz="2" w:space="0" w:color="FFFFFF"/>
                                <w:left w:val="dashed" w:sz="2" w:space="0" w:color="FFFFFF"/>
                                <w:bottom w:val="dashed" w:sz="2" w:space="0" w:color="FFFFFF"/>
                                <w:right w:val="dashed" w:sz="2" w:space="0" w:color="FFFFFF"/>
                              </w:divBdr>
                            </w:div>
                            <w:div w:id="2109109289">
                              <w:marLeft w:val="0"/>
                              <w:marRight w:val="0"/>
                              <w:marTop w:val="0"/>
                              <w:marBottom w:val="0"/>
                              <w:divBdr>
                                <w:top w:val="dashed" w:sz="2" w:space="0" w:color="FFFFFF"/>
                                <w:left w:val="dashed" w:sz="2" w:space="0" w:color="FFFFFF"/>
                                <w:bottom w:val="dashed" w:sz="2" w:space="0" w:color="FFFFFF"/>
                                <w:right w:val="dashed" w:sz="2" w:space="0" w:color="FFFFFF"/>
                              </w:divBdr>
                            </w:div>
                            <w:div w:id="2046710290">
                              <w:marLeft w:val="0"/>
                              <w:marRight w:val="0"/>
                              <w:marTop w:val="0"/>
                              <w:marBottom w:val="0"/>
                              <w:divBdr>
                                <w:top w:val="dashed" w:sz="2" w:space="0" w:color="FFFFFF"/>
                                <w:left w:val="dashed" w:sz="2" w:space="0" w:color="FFFFFF"/>
                                <w:bottom w:val="dashed" w:sz="2" w:space="0" w:color="FFFFFF"/>
                                <w:right w:val="dashed" w:sz="2" w:space="0" w:color="FFFFFF"/>
                              </w:divBdr>
                            </w:div>
                            <w:div w:id="304048470">
                              <w:marLeft w:val="0"/>
                              <w:marRight w:val="0"/>
                              <w:marTop w:val="0"/>
                              <w:marBottom w:val="0"/>
                              <w:divBdr>
                                <w:top w:val="dashed" w:sz="2" w:space="0" w:color="FFFFFF"/>
                                <w:left w:val="dashed" w:sz="2" w:space="0" w:color="FFFFFF"/>
                                <w:bottom w:val="dashed" w:sz="2" w:space="0" w:color="FFFFFF"/>
                                <w:right w:val="dashed" w:sz="2" w:space="0" w:color="FFFFFF"/>
                              </w:divBdr>
                            </w:div>
                            <w:div w:id="984973262">
                              <w:marLeft w:val="0"/>
                              <w:marRight w:val="0"/>
                              <w:marTop w:val="0"/>
                              <w:marBottom w:val="0"/>
                              <w:divBdr>
                                <w:top w:val="dashed" w:sz="2" w:space="0" w:color="FFFFFF"/>
                                <w:left w:val="dashed" w:sz="2" w:space="0" w:color="FFFFFF"/>
                                <w:bottom w:val="dashed" w:sz="2" w:space="0" w:color="FFFFFF"/>
                                <w:right w:val="dashed" w:sz="2" w:space="0" w:color="FFFFFF"/>
                              </w:divBdr>
                            </w:div>
                            <w:div w:id="775752884">
                              <w:marLeft w:val="0"/>
                              <w:marRight w:val="0"/>
                              <w:marTop w:val="0"/>
                              <w:marBottom w:val="0"/>
                              <w:divBdr>
                                <w:top w:val="dashed" w:sz="2" w:space="0" w:color="FFFFFF"/>
                                <w:left w:val="dashed" w:sz="2" w:space="0" w:color="FFFFFF"/>
                                <w:bottom w:val="dashed" w:sz="2" w:space="0" w:color="FFFFFF"/>
                                <w:right w:val="dashed" w:sz="2" w:space="0" w:color="FFFFFF"/>
                              </w:divBdr>
                            </w:div>
                            <w:div w:id="1361972903">
                              <w:marLeft w:val="0"/>
                              <w:marRight w:val="0"/>
                              <w:marTop w:val="0"/>
                              <w:marBottom w:val="0"/>
                              <w:divBdr>
                                <w:top w:val="dashed" w:sz="2" w:space="0" w:color="FFFFFF"/>
                                <w:left w:val="dashed" w:sz="2" w:space="0" w:color="FFFFFF"/>
                                <w:bottom w:val="dashed" w:sz="2" w:space="0" w:color="FFFFFF"/>
                                <w:right w:val="dashed" w:sz="2" w:space="0" w:color="FFFFFF"/>
                              </w:divBdr>
                            </w:div>
                            <w:div w:id="840584258">
                              <w:marLeft w:val="0"/>
                              <w:marRight w:val="0"/>
                              <w:marTop w:val="0"/>
                              <w:marBottom w:val="0"/>
                              <w:divBdr>
                                <w:top w:val="dashed" w:sz="2" w:space="0" w:color="FFFFFF"/>
                                <w:left w:val="dashed" w:sz="2" w:space="0" w:color="FFFFFF"/>
                                <w:bottom w:val="dashed" w:sz="2" w:space="0" w:color="FFFFFF"/>
                                <w:right w:val="dashed" w:sz="2" w:space="0" w:color="FFFFFF"/>
                              </w:divBdr>
                            </w:div>
                            <w:div w:id="743139769">
                              <w:marLeft w:val="0"/>
                              <w:marRight w:val="0"/>
                              <w:marTop w:val="0"/>
                              <w:marBottom w:val="0"/>
                              <w:divBdr>
                                <w:top w:val="dashed" w:sz="2" w:space="0" w:color="FFFFFF"/>
                                <w:left w:val="dashed" w:sz="2" w:space="0" w:color="FFFFFF"/>
                                <w:bottom w:val="dashed" w:sz="2" w:space="0" w:color="FFFFFF"/>
                                <w:right w:val="dashed" w:sz="2" w:space="0" w:color="FFFFFF"/>
                              </w:divBdr>
                            </w:div>
                            <w:div w:id="1953659554">
                              <w:marLeft w:val="0"/>
                              <w:marRight w:val="0"/>
                              <w:marTop w:val="0"/>
                              <w:marBottom w:val="0"/>
                              <w:divBdr>
                                <w:top w:val="dashed" w:sz="2" w:space="0" w:color="FFFFFF"/>
                                <w:left w:val="dashed" w:sz="2" w:space="0" w:color="FFFFFF"/>
                                <w:bottom w:val="dashed" w:sz="2" w:space="0" w:color="FFFFFF"/>
                                <w:right w:val="dashed" w:sz="2" w:space="0" w:color="FFFFFF"/>
                              </w:divBdr>
                            </w:div>
                            <w:div w:id="997458478">
                              <w:marLeft w:val="0"/>
                              <w:marRight w:val="0"/>
                              <w:marTop w:val="0"/>
                              <w:marBottom w:val="0"/>
                              <w:divBdr>
                                <w:top w:val="dashed" w:sz="2" w:space="0" w:color="FFFFFF"/>
                                <w:left w:val="dashed" w:sz="2" w:space="0" w:color="FFFFFF"/>
                                <w:bottom w:val="dashed" w:sz="2" w:space="0" w:color="FFFFFF"/>
                                <w:right w:val="dashed" w:sz="2" w:space="0" w:color="FFFFFF"/>
                              </w:divBdr>
                            </w:div>
                            <w:div w:id="824207455">
                              <w:marLeft w:val="0"/>
                              <w:marRight w:val="0"/>
                              <w:marTop w:val="0"/>
                              <w:marBottom w:val="0"/>
                              <w:divBdr>
                                <w:top w:val="dashed" w:sz="2" w:space="0" w:color="FFFFFF"/>
                                <w:left w:val="dashed" w:sz="2" w:space="0" w:color="FFFFFF"/>
                                <w:bottom w:val="dashed" w:sz="2" w:space="0" w:color="FFFFFF"/>
                                <w:right w:val="dashed" w:sz="2" w:space="0" w:color="FFFFFF"/>
                              </w:divBdr>
                            </w:div>
                            <w:div w:id="5570128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7012955">
                          <w:marLeft w:val="0"/>
                          <w:marRight w:val="0"/>
                          <w:marTop w:val="0"/>
                          <w:marBottom w:val="0"/>
                          <w:divBdr>
                            <w:top w:val="dashed" w:sz="2" w:space="0" w:color="FFFFFF"/>
                            <w:left w:val="dashed" w:sz="2" w:space="0" w:color="FFFFFF"/>
                            <w:bottom w:val="dashed" w:sz="2" w:space="0" w:color="FFFFFF"/>
                            <w:right w:val="dashed" w:sz="2" w:space="0" w:color="FFFFFF"/>
                          </w:divBdr>
                        </w:div>
                        <w:div w:id="53896685">
                          <w:marLeft w:val="0"/>
                          <w:marRight w:val="0"/>
                          <w:marTop w:val="0"/>
                          <w:marBottom w:val="0"/>
                          <w:divBdr>
                            <w:top w:val="dashed" w:sz="2" w:space="0" w:color="FFFFFF"/>
                            <w:left w:val="dashed" w:sz="2" w:space="0" w:color="FFFFFF"/>
                            <w:bottom w:val="dashed" w:sz="2" w:space="0" w:color="FFFFFF"/>
                            <w:right w:val="dashed" w:sz="2" w:space="0" w:color="FFFFFF"/>
                          </w:divBdr>
                          <w:divsChild>
                            <w:div w:id="1945917782">
                              <w:marLeft w:val="0"/>
                              <w:marRight w:val="0"/>
                              <w:marTop w:val="0"/>
                              <w:marBottom w:val="0"/>
                              <w:divBdr>
                                <w:top w:val="dashed" w:sz="2" w:space="0" w:color="FFFFFF"/>
                                <w:left w:val="dashed" w:sz="2" w:space="0" w:color="FFFFFF"/>
                                <w:bottom w:val="dashed" w:sz="2" w:space="0" w:color="FFFFFF"/>
                                <w:right w:val="dashed" w:sz="2" w:space="0" w:color="FFFFFF"/>
                              </w:divBdr>
                            </w:div>
                            <w:div w:id="1270235788">
                              <w:marLeft w:val="0"/>
                              <w:marRight w:val="0"/>
                              <w:marTop w:val="0"/>
                              <w:marBottom w:val="0"/>
                              <w:divBdr>
                                <w:top w:val="dashed" w:sz="2" w:space="0" w:color="FFFFFF"/>
                                <w:left w:val="dashed" w:sz="2" w:space="0" w:color="FFFFFF"/>
                                <w:bottom w:val="dashed" w:sz="2" w:space="0" w:color="FFFFFF"/>
                                <w:right w:val="dashed" w:sz="2" w:space="0" w:color="FFFFFF"/>
                              </w:divBdr>
                            </w:div>
                            <w:div w:id="571282765">
                              <w:marLeft w:val="0"/>
                              <w:marRight w:val="0"/>
                              <w:marTop w:val="0"/>
                              <w:marBottom w:val="0"/>
                              <w:divBdr>
                                <w:top w:val="dashed" w:sz="2" w:space="0" w:color="FFFFFF"/>
                                <w:left w:val="dashed" w:sz="2" w:space="0" w:color="FFFFFF"/>
                                <w:bottom w:val="dashed" w:sz="2" w:space="0" w:color="FFFFFF"/>
                                <w:right w:val="dashed" w:sz="2" w:space="0" w:color="FFFFFF"/>
                              </w:divBdr>
                            </w:div>
                            <w:div w:id="1202010737">
                              <w:marLeft w:val="0"/>
                              <w:marRight w:val="0"/>
                              <w:marTop w:val="0"/>
                              <w:marBottom w:val="0"/>
                              <w:divBdr>
                                <w:top w:val="dashed" w:sz="2" w:space="0" w:color="FFFFFF"/>
                                <w:left w:val="dashed" w:sz="2" w:space="0" w:color="FFFFFF"/>
                                <w:bottom w:val="dashed" w:sz="2" w:space="0" w:color="FFFFFF"/>
                                <w:right w:val="dashed" w:sz="2" w:space="0" w:color="FFFFFF"/>
                              </w:divBdr>
                            </w:div>
                            <w:div w:id="397361598">
                              <w:marLeft w:val="0"/>
                              <w:marRight w:val="0"/>
                              <w:marTop w:val="0"/>
                              <w:marBottom w:val="0"/>
                              <w:divBdr>
                                <w:top w:val="dashed" w:sz="2" w:space="0" w:color="FFFFFF"/>
                                <w:left w:val="dashed" w:sz="2" w:space="0" w:color="FFFFFF"/>
                                <w:bottom w:val="dashed" w:sz="2" w:space="0" w:color="FFFFFF"/>
                                <w:right w:val="dashed" w:sz="2" w:space="0" w:color="FFFFFF"/>
                              </w:divBdr>
                            </w:div>
                            <w:div w:id="1079713797">
                              <w:marLeft w:val="0"/>
                              <w:marRight w:val="0"/>
                              <w:marTop w:val="0"/>
                              <w:marBottom w:val="0"/>
                              <w:divBdr>
                                <w:top w:val="dashed" w:sz="2" w:space="0" w:color="FFFFFF"/>
                                <w:left w:val="dashed" w:sz="2" w:space="0" w:color="FFFFFF"/>
                                <w:bottom w:val="dashed" w:sz="2" w:space="0" w:color="FFFFFF"/>
                                <w:right w:val="dashed" w:sz="2" w:space="0" w:color="FFFFFF"/>
                              </w:divBdr>
                            </w:div>
                            <w:div w:id="70589247">
                              <w:marLeft w:val="0"/>
                              <w:marRight w:val="0"/>
                              <w:marTop w:val="0"/>
                              <w:marBottom w:val="0"/>
                              <w:divBdr>
                                <w:top w:val="dashed" w:sz="2" w:space="0" w:color="FFFFFF"/>
                                <w:left w:val="dashed" w:sz="2" w:space="0" w:color="FFFFFF"/>
                                <w:bottom w:val="dashed" w:sz="2" w:space="0" w:color="FFFFFF"/>
                                <w:right w:val="dashed" w:sz="2" w:space="0" w:color="FFFFFF"/>
                              </w:divBdr>
                            </w:div>
                            <w:div w:id="1233464902">
                              <w:marLeft w:val="0"/>
                              <w:marRight w:val="0"/>
                              <w:marTop w:val="0"/>
                              <w:marBottom w:val="0"/>
                              <w:divBdr>
                                <w:top w:val="dashed" w:sz="2" w:space="0" w:color="FFFFFF"/>
                                <w:left w:val="dashed" w:sz="2" w:space="0" w:color="FFFFFF"/>
                                <w:bottom w:val="dashed" w:sz="2" w:space="0" w:color="FFFFFF"/>
                                <w:right w:val="dashed" w:sz="2" w:space="0" w:color="FFFFFF"/>
                              </w:divBdr>
                            </w:div>
                            <w:div w:id="1407067646">
                              <w:marLeft w:val="0"/>
                              <w:marRight w:val="0"/>
                              <w:marTop w:val="0"/>
                              <w:marBottom w:val="0"/>
                              <w:divBdr>
                                <w:top w:val="dashed" w:sz="2" w:space="0" w:color="FFFFFF"/>
                                <w:left w:val="dashed" w:sz="2" w:space="0" w:color="FFFFFF"/>
                                <w:bottom w:val="dashed" w:sz="2" w:space="0" w:color="FFFFFF"/>
                                <w:right w:val="dashed" w:sz="2" w:space="0" w:color="FFFFFF"/>
                              </w:divBdr>
                            </w:div>
                            <w:div w:id="1903835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48507528">
                      <w:marLeft w:val="0"/>
                      <w:marRight w:val="0"/>
                      <w:marTop w:val="0"/>
                      <w:marBottom w:val="0"/>
                      <w:divBdr>
                        <w:top w:val="dashed" w:sz="2" w:space="0" w:color="FFFFFF"/>
                        <w:left w:val="dashed" w:sz="2" w:space="0" w:color="FFFFFF"/>
                        <w:bottom w:val="dashed" w:sz="2" w:space="0" w:color="FFFFFF"/>
                        <w:right w:val="dashed" w:sz="2" w:space="0" w:color="FFFFFF"/>
                      </w:divBdr>
                    </w:div>
                    <w:div w:id="655649097">
                      <w:marLeft w:val="0"/>
                      <w:marRight w:val="0"/>
                      <w:marTop w:val="0"/>
                      <w:marBottom w:val="0"/>
                      <w:divBdr>
                        <w:top w:val="dashed" w:sz="2" w:space="0" w:color="FFFFFF"/>
                        <w:left w:val="dashed" w:sz="2" w:space="0" w:color="FFFFFF"/>
                        <w:bottom w:val="dashed" w:sz="2" w:space="0" w:color="FFFFFF"/>
                        <w:right w:val="dashed" w:sz="2" w:space="0" w:color="FFFFFF"/>
                      </w:divBdr>
                      <w:divsChild>
                        <w:div w:id="812404391">
                          <w:marLeft w:val="0"/>
                          <w:marRight w:val="0"/>
                          <w:marTop w:val="0"/>
                          <w:marBottom w:val="0"/>
                          <w:divBdr>
                            <w:top w:val="dashed" w:sz="2" w:space="0" w:color="FFFFFF"/>
                            <w:left w:val="dashed" w:sz="2" w:space="0" w:color="FFFFFF"/>
                            <w:bottom w:val="dashed" w:sz="2" w:space="0" w:color="FFFFFF"/>
                            <w:right w:val="dashed" w:sz="2" w:space="0" w:color="FFFFFF"/>
                          </w:divBdr>
                        </w:div>
                        <w:div w:id="1796828307">
                          <w:marLeft w:val="0"/>
                          <w:marRight w:val="0"/>
                          <w:marTop w:val="0"/>
                          <w:marBottom w:val="0"/>
                          <w:divBdr>
                            <w:top w:val="dashed" w:sz="2" w:space="0" w:color="FFFFFF"/>
                            <w:left w:val="dashed" w:sz="2" w:space="0" w:color="FFFFFF"/>
                            <w:bottom w:val="dashed" w:sz="2" w:space="0" w:color="FFFFFF"/>
                            <w:right w:val="dashed" w:sz="2" w:space="0" w:color="FFFFFF"/>
                          </w:divBdr>
                        </w:div>
                        <w:div w:id="1553616262">
                          <w:marLeft w:val="0"/>
                          <w:marRight w:val="0"/>
                          <w:marTop w:val="0"/>
                          <w:marBottom w:val="0"/>
                          <w:divBdr>
                            <w:top w:val="dashed" w:sz="2" w:space="0" w:color="FFFFFF"/>
                            <w:left w:val="dashed" w:sz="2" w:space="0" w:color="FFFFFF"/>
                            <w:bottom w:val="dashed" w:sz="2" w:space="0" w:color="FFFFFF"/>
                            <w:right w:val="dashed" w:sz="2" w:space="0" w:color="FFFFFF"/>
                          </w:divBdr>
                          <w:divsChild>
                            <w:div w:id="1658220145">
                              <w:marLeft w:val="0"/>
                              <w:marRight w:val="0"/>
                              <w:marTop w:val="0"/>
                              <w:marBottom w:val="0"/>
                              <w:divBdr>
                                <w:top w:val="dashed" w:sz="2" w:space="0" w:color="FFFFFF"/>
                                <w:left w:val="dashed" w:sz="2" w:space="0" w:color="FFFFFF"/>
                                <w:bottom w:val="dashed" w:sz="2" w:space="0" w:color="FFFFFF"/>
                                <w:right w:val="dashed" w:sz="2" w:space="0" w:color="FFFFFF"/>
                              </w:divBdr>
                            </w:div>
                            <w:div w:id="9770268">
                              <w:marLeft w:val="0"/>
                              <w:marRight w:val="0"/>
                              <w:marTop w:val="0"/>
                              <w:marBottom w:val="0"/>
                              <w:divBdr>
                                <w:top w:val="dashed" w:sz="2" w:space="0" w:color="FFFFFF"/>
                                <w:left w:val="dashed" w:sz="2" w:space="0" w:color="FFFFFF"/>
                                <w:bottom w:val="dashed" w:sz="2" w:space="0" w:color="FFFFFF"/>
                                <w:right w:val="dashed" w:sz="2" w:space="0" w:color="FFFFFF"/>
                              </w:divBdr>
                            </w:div>
                            <w:div w:id="15171124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75362591">
                      <w:marLeft w:val="0"/>
                      <w:marRight w:val="0"/>
                      <w:marTop w:val="0"/>
                      <w:marBottom w:val="0"/>
                      <w:divBdr>
                        <w:top w:val="dashed" w:sz="2" w:space="0" w:color="FFFFFF"/>
                        <w:left w:val="dashed" w:sz="2" w:space="0" w:color="FFFFFF"/>
                        <w:bottom w:val="dashed" w:sz="2" w:space="0" w:color="FFFFFF"/>
                        <w:right w:val="dashed" w:sz="2" w:space="0" w:color="FFFFFF"/>
                      </w:divBdr>
                    </w:div>
                    <w:div w:id="345525708">
                      <w:marLeft w:val="0"/>
                      <w:marRight w:val="0"/>
                      <w:marTop w:val="0"/>
                      <w:marBottom w:val="0"/>
                      <w:divBdr>
                        <w:top w:val="dashed" w:sz="2" w:space="0" w:color="FFFFFF"/>
                        <w:left w:val="dashed" w:sz="2" w:space="0" w:color="FFFFFF"/>
                        <w:bottom w:val="dashed" w:sz="2" w:space="0" w:color="FFFFFF"/>
                        <w:right w:val="dashed" w:sz="2" w:space="0" w:color="FFFFFF"/>
                      </w:divBdr>
                      <w:divsChild>
                        <w:div w:id="781531790">
                          <w:marLeft w:val="0"/>
                          <w:marRight w:val="0"/>
                          <w:marTop w:val="0"/>
                          <w:marBottom w:val="0"/>
                          <w:divBdr>
                            <w:top w:val="dashed" w:sz="2" w:space="0" w:color="FFFFFF"/>
                            <w:left w:val="dashed" w:sz="2" w:space="0" w:color="FFFFFF"/>
                            <w:bottom w:val="dashed" w:sz="2" w:space="0" w:color="FFFFFF"/>
                            <w:right w:val="dashed" w:sz="2" w:space="0" w:color="FFFFFF"/>
                          </w:divBdr>
                        </w:div>
                        <w:div w:id="72626064">
                          <w:marLeft w:val="0"/>
                          <w:marRight w:val="0"/>
                          <w:marTop w:val="0"/>
                          <w:marBottom w:val="0"/>
                          <w:divBdr>
                            <w:top w:val="dashed" w:sz="2" w:space="0" w:color="FFFFFF"/>
                            <w:left w:val="dashed" w:sz="2" w:space="0" w:color="FFFFFF"/>
                            <w:bottom w:val="dashed" w:sz="2" w:space="0" w:color="FFFFFF"/>
                            <w:right w:val="dashed" w:sz="2" w:space="0" w:color="FFFFFF"/>
                          </w:divBdr>
                        </w:div>
                        <w:div w:id="769080823">
                          <w:marLeft w:val="0"/>
                          <w:marRight w:val="0"/>
                          <w:marTop w:val="0"/>
                          <w:marBottom w:val="0"/>
                          <w:divBdr>
                            <w:top w:val="dashed" w:sz="2" w:space="0" w:color="FFFFFF"/>
                            <w:left w:val="dashed" w:sz="2" w:space="0" w:color="FFFFFF"/>
                            <w:bottom w:val="dashed" w:sz="2" w:space="0" w:color="FFFFFF"/>
                            <w:right w:val="dashed" w:sz="2" w:space="0" w:color="FFFFFF"/>
                          </w:divBdr>
                        </w:div>
                        <w:div w:id="924997286">
                          <w:marLeft w:val="0"/>
                          <w:marRight w:val="0"/>
                          <w:marTop w:val="0"/>
                          <w:marBottom w:val="0"/>
                          <w:divBdr>
                            <w:top w:val="dashed" w:sz="2" w:space="0" w:color="FFFFFF"/>
                            <w:left w:val="dashed" w:sz="2" w:space="0" w:color="FFFFFF"/>
                            <w:bottom w:val="dashed" w:sz="2" w:space="0" w:color="FFFFFF"/>
                            <w:right w:val="dashed" w:sz="2" w:space="0" w:color="FFFFFF"/>
                          </w:divBdr>
                        </w:div>
                        <w:div w:id="1038967822">
                          <w:marLeft w:val="0"/>
                          <w:marRight w:val="0"/>
                          <w:marTop w:val="0"/>
                          <w:marBottom w:val="0"/>
                          <w:divBdr>
                            <w:top w:val="dashed" w:sz="2" w:space="0" w:color="FFFFFF"/>
                            <w:left w:val="dashed" w:sz="2" w:space="0" w:color="FFFFFF"/>
                            <w:bottom w:val="dashed" w:sz="2" w:space="0" w:color="FFFFFF"/>
                            <w:right w:val="dashed" w:sz="2" w:space="0" w:color="FFFFFF"/>
                          </w:divBdr>
                        </w:div>
                        <w:div w:id="192823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7608479">
                      <w:marLeft w:val="0"/>
                      <w:marRight w:val="0"/>
                      <w:marTop w:val="0"/>
                      <w:marBottom w:val="0"/>
                      <w:divBdr>
                        <w:top w:val="dashed" w:sz="2" w:space="0" w:color="FFFFFF"/>
                        <w:left w:val="dashed" w:sz="2" w:space="0" w:color="FFFFFF"/>
                        <w:bottom w:val="dashed" w:sz="2" w:space="0" w:color="FFFFFF"/>
                        <w:right w:val="dashed" w:sz="2" w:space="0" w:color="FFFFFF"/>
                      </w:divBdr>
                    </w:div>
                    <w:div w:id="1268267631">
                      <w:marLeft w:val="0"/>
                      <w:marRight w:val="0"/>
                      <w:marTop w:val="0"/>
                      <w:marBottom w:val="0"/>
                      <w:divBdr>
                        <w:top w:val="dashed" w:sz="2" w:space="0" w:color="FFFFFF"/>
                        <w:left w:val="dashed" w:sz="2" w:space="0" w:color="FFFFFF"/>
                        <w:bottom w:val="dashed" w:sz="2" w:space="0" w:color="FFFFFF"/>
                        <w:right w:val="dashed" w:sz="2" w:space="0" w:color="FFFFFF"/>
                      </w:divBdr>
                      <w:divsChild>
                        <w:div w:id="4429618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7645987">
                      <w:marLeft w:val="0"/>
                      <w:marRight w:val="0"/>
                      <w:marTop w:val="0"/>
                      <w:marBottom w:val="0"/>
                      <w:divBdr>
                        <w:top w:val="dashed" w:sz="2" w:space="0" w:color="FFFFFF"/>
                        <w:left w:val="dashed" w:sz="2" w:space="0" w:color="FFFFFF"/>
                        <w:bottom w:val="dashed" w:sz="2" w:space="0" w:color="FFFFFF"/>
                        <w:right w:val="dashed" w:sz="2" w:space="0" w:color="FFFFFF"/>
                      </w:divBdr>
                    </w:div>
                    <w:div w:id="895242246">
                      <w:marLeft w:val="0"/>
                      <w:marRight w:val="0"/>
                      <w:marTop w:val="0"/>
                      <w:marBottom w:val="0"/>
                      <w:divBdr>
                        <w:top w:val="dashed" w:sz="2" w:space="0" w:color="FFFFFF"/>
                        <w:left w:val="dashed" w:sz="2" w:space="0" w:color="FFFFFF"/>
                        <w:bottom w:val="dashed" w:sz="2" w:space="0" w:color="FFFFFF"/>
                        <w:right w:val="dashed" w:sz="2" w:space="0" w:color="FFFFFF"/>
                      </w:divBdr>
                      <w:divsChild>
                        <w:div w:id="161437612">
                          <w:marLeft w:val="0"/>
                          <w:marRight w:val="0"/>
                          <w:marTop w:val="0"/>
                          <w:marBottom w:val="0"/>
                          <w:divBdr>
                            <w:top w:val="dashed" w:sz="2" w:space="0" w:color="FFFFFF"/>
                            <w:left w:val="dashed" w:sz="2" w:space="0" w:color="FFFFFF"/>
                            <w:bottom w:val="dashed" w:sz="2" w:space="0" w:color="FFFFFF"/>
                            <w:right w:val="dashed" w:sz="2" w:space="0" w:color="FFFFFF"/>
                          </w:divBdr>
                        </w:div>
                        <w:div w:id="282923132">
                          <w:marLeft w:val="0"/>
                          <w:marRight w:val="0"/>
                          <w:marTop w:val="0"/>
                          <w:marBottom w:val="0"/>
                          <w:divBdr>
                            <w:top w:val="dashed" w:sz="2" w:space="0" w:color="FFFFFF"/>
                            <w:left w:val="dashed" w:sz="2" w:space="0" w:color="FFFFFF"/>
                            <w:bottom w:val="dashed" w:sz="2" w:space="0" w:color="FFFFFF"/>
                            <w:right w:val="dashed" w:sz="2" w:space="0" w:color="FFFFFF"/>
                          </w:divBdr>
                        </w:div>
                        <w:div w:id="1802645479">
                          <w:marLeft w:val="0"/>
                          <w:marRight w:val="0"/>
                          <w:marTop w:val="0"/>
                          <w:marBottom w:val="0"/>
                          <w:divBdr>
                            <w:top w:val="dashed" w:sz="2" w:space="0" w:color="FFFFFF"/>
                            <w:left w:val="dashed" w:sz="2" w:space="0" w:color="FFFFFF"/>
                            <w:bottom w:val="dashed" w:sz="2" w:space="0" w:color="FFFFFF"/>
                            <w:right w:val="dashed" w:sz="2" w:space="0" w:color="FFFFFF"/>
                          </w:divBdr>
                        </w:div>
                        <w:div w:id="946808505">
                          <w:marLeft w:val="0"/>
                          <w:marRight w:val="0"/>
                          <w:marTop w:val="0"/>
                          <w:marBottom w:val="0"/>
                          <w:divBdr>
                            <w:top w:val="dashed" w:sz="2" w:space="0" w:color="FFFFFF"/>
                            <w:left w:val="dashed" w:sz="2" w:space="0" w:color="FFFFFF"/>
                            <w:bottom w:val="dashed" w:sz="2" w:space="0" w:color="FFFFFF"/>
                            <w:right w:val="dashed" w:sz="2" w:space="0" w:color="FFFFFF"/>
                          </w:divBdr>
                        </w:div>
                        <w:div w:id="5972510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616265">
                      <w:marLeft w:val="0"/>
                      <w:marRight w:val="0"/>
                      <w:marTop w:val="0"/>
                      <w:marBottom w:val="0"/>
                      <w:divBdr>
                        <w:top w:val="dashed" w:sz="2" w:space="0" w:color="FFFFFF"/>
                        <w:left w:val="dashed" w:sz="2" w:space="0" w:color="FFFFFF"/>
                        <w:bottom w:val="dashed" w:sz="2" w:space="0" w:color="FFFFFF"/>
                        <w:right w:val="dashed" w:sz="2" w:space="0" w:color="FFFFFF"/>
                      </w:divBdr>
                    </w:div>
                    <w:div w:id="358512117">
                      <w:marLeft w:val="0"/>
                      <w:marRight w:val="0"/>
                      <w:marTop w:val="0"/>
                      <w:marBottom w:val="0"/>
                      <w:divBdr>
                        <w:top w:val="dashed" w:sz="2" w:space="0" w:color="FFFFFF"/>
                        <w:left w:val="dashed" w:sz="2" w:space="0" w:color="FFFFFF"/>
                        <w:bottom w:val="dashed" w:sz="2" w:space="0" w:color="FFFFFF"/>
                        <w:right w:val="dashed" w:sz="2" w:space="0" w:color="FFFFFF"/>
                      </w:divBdr>
                      <w:divsChild>
                        <w:div w:id="12567870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3986959">
                      <w:marLeft w:val="0"/>
                      <w:marRight w:val="0"/>
                      <w:marTop w:val="0"/>
                      <w:marBottom w:val="0"/>
                      <w:divBdr>
                        <w:top w:val="dashed" w:sz="2" w:space="0" w:color="FFFFFF"/>
                        <w:left w:val="dashed" w:sz="2" w:space="0" w:color="FFFFFF"/>
                        <w:bottom w:val="dashed" w:sz="2" w:space="0" w:color="FFFFFF"/>
                        <w:right w:val="dashed" w:sz="2" w:space="0" w:color="FFFFFF"/>
                      </w:divBdr>
                    </w:div>
                    <w:div w:id="480510597">
                      <w:marLeft w:val="0"/>
                      <w:marRight w:val="0"/>
                      <w:marTop w:val="0"/>
                      <w:marBottom w:val="0"/>
                      <w:divBdr>
                        <w:top w:val="dashed" w:sz="2" w:space="0" w:color="FFFFFF"/>
                        <w:left w:val="dashed" w:sz="2" w:space="0" w:color="FFFFFF"/>
                        <w:bottom w:val="dashed" w:sz="2" w:space="0" w:color="FFFFFF"/>
                        <w:right w:val="dashed" w:sz="2" w:space="0" w:color="FFFFFF"/>
                      </w:divBdr>
                      <w:divsChild>
                        <w:div w:id="4816542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3252048">
                      <w:marLeft w:val="0"/>
                      <w:marRight w:val="0"/>
                      <w:marTop w:val="0"/>
                      <w:marBottom w:val="0"/>
                      <w:divBdr>
                        <w:top w:val="dashed" w:sz="2" w:space="0" w:color="FFFFFF"/>
                        <w:left w:val="dashed" w:sz="2" w:space="0" w:color="FFFFFF"/>
                        <w:bottom w:val="dashed" w:sz="2" w:space="0" w:color="FFFFFF"/>
                        <w:right w:val="dashed" w:sz="2" w:space="0" w:color="FFFFFF"/>
                      </w:divBdr>
                    </w:div>
                    <w:div w:id="1577662288">
                      <w:marLeft w:val="0"/>
                      <w:marRight w:val="0"/>
                      <w:marTop w:val="0"/>
                      <w:marBottom w:val="0"/>
                      <w:divBdr>
                        <w:top w:val="dashed" w:sz="2" w:space="0" w:color="FFFFFF"/>
                        <w:left w:val="dashed" w:sz="2" w:space="0" w:color="FFFFFF"/>
                        <w:bottom w:val="dashed" w:sz="2" w:space="0" w:color="FFFFFF"/>
                        <w:right w:val="dashed" w:sz="2" w:space="0" w:color="FFFFFF"/>
                      </w:divBdr>
                      <w:divsChild>
                        <w:div w:id="2479272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73176224">
                  <w:marLeft w:val="0"/>
                  <w:marRight w:val="0"/>
                  <w:marTop w:val="0"/>
                  <w:marBottom w:val="0"/>
                  <w:divBdr>
                    <w:top w:val="dashed" w:sz="2" w:space="0" w:color="FFFFFF"/>
                    <w:left w:val="dashed" w:sz="2" w:space="0" w:color="FFFFFF"/>
                    <w:bottom w:val="dashed" w:sz="2" w:space="0" w:color="FFFFFF"/>
                    <w:right w:val="dashed" w:sz="2" w:space="0" w:color="FFFFFF"/>
                  </w:divBdr>
                </w:div>
                <w:div w:id="1389184583">
                  <w:marLeft w:val="0"/>
                  <w:marRight w:val="0"/>
                  <w:marTop w:val="0"/>
                  <w:marBottom w:val="0"/>
                  <w:divBdr>
                    <w:top w:val="dashed" w:sz="2" w:space="0" w:color="FFFFFF"/>
                    <w:left w:val="dashed" w:sz="2" w:space="0" w:color="FFFFFF"/>
                    <w:bottom w:val="dashed" w:sz="2" w:space="0" w:color="FFFFFF"/>
                    <w:right w:val="dashed" w:sz="2" w:space="0" w:color="FFFFFF"/>
                  </w:divBdr>
                  <w:divsChild>
                    <w:div w:id="1192840222">
                      <w:marLeft w:val="0"/>
                      <w:marRight w:val="0"/>
                      <w:marTop w:val="0"/>
                      <w:marBottom w:val="0"/>
                      <w:divBdr>
                        <w:top w:val="dashed" w:sz="2" w:space="0" w:color="FFFFFF"/>
                        <w:left w:val="dashed" w:sz="2" w:space="0" w:color="FFFFFF"/>
                        <w:bottom w:val="dashed" w:sz="2" w:space="0" w:color="FFFFFF"/>
                        <w:right w:val="dashed" w:sz="2" w:space="0" w:color="FFFFFF"/>
                      </w:divBdr>
                    </w:div>
                    <w:div w:id="1150826866">
                      <w:marLeft w:val="0"/>
                      <w:marRight w:val="0"/>
                      <w:marTop w:val="0"/>
                      <w:marBottom w:val="0"/>
                      <w:divBdr>
                        <w:top w:val="dashed" w:sz="2" w:space="0" w:color="FFFFFF"/>
                        <w:left w:val="dashed" w:sz="2" w:space="0" w:color="FFFFFF"/>
                        <w:bottom w:val="dashed" w:sz="2" w:space="0" w:color="FFFFFF"/>
                        <w:right w:val="dashed" w:sz="2" w:space="0" w:color="FFFFFF"/>
                      </w:divBdr>
                      <w:divsChild>
                        <w:div w:id="9124680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2858561">
                      <w:marLeft w:val="0"/>
                      <w:marRight w:val="0"/>
                      <w:marTop w:val="0"/>
                      <w:marBottom w:val="0"/>
                      <w:divBdr>
                        <w:top w:val="dashed" w:sz="2" w:space="0" w:color="FFFFFF"/>
                        <w:left w:val="dashed" w:sz="2" w:space="0" w:color="FFFFFF"/>
                        <w:bottom w:val="dashed" w:sz="2" w:space="0" w:color="FFFFFF"/>
                        <w:right w:val="dashed" w:sz="2" w:space="0" w:color="FFFFFF"/>
                      </w:divBdr>
                    </w:div>
                    <w:div w:id="1514415860">
                      <w:marLeft w:val="0"/>
                      <w:marRight w:val="0"/>
                      <w:marTop w:val="0"/>
                      <w:marBottom w:val="0"/>
                      <w:divBdr>
                        <w:top w:val="dashed" w:sz="2" w:space="0" w:color="FFFFFF"/>
                        <w:left w:val="dashed" w:sz="2" w:space="0" w:color="FFFFFF"/>
                        <w:bottom w:val="dashed" w:sz="2" w:space="0" w:color="FFFFFF"/>
                        <w:right w:val="dashed" w:sz="2" w:space="0" w:color="FFFFFF"/>
                      </w:divBdr>
                      <w:divsChild>
                        <w:div w:id="8071155">
                          <w:marLeft w:val="0"/>
                          <w:marRight w:val="0"/>
                          <w:marTop w:val="0"/>
                          <w:marBottom w:val="0"/>
                          <w:divBdr>
                            <w:top w:val="dashed" w:sz="2" w:space="0" w:color="FFFFFF"/>
                            <w:left w:val="dashed" w:sz="2" w:space="0" w:color="FFFFFF"/>
                            <w:bottom w:val="dashed" w:sz="2" w:space="0" w:color="FFFFFF"/>
                            <w:right w:val="dashed" w:sz="2" w:space="0" w:color="FFFFFF"/>
                          </w:divBdr>
                        </w:div>
                        <w:div w:id="8968913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6195088">
                      <w:marLeft w:val="0"/>
                      <w:marRight w:val="0"/>
                      <w:marTop w:val="0"/>
                      <w:marBottom w:val="0"/>
                      <w:divBdr>
                        <w:top w:val="dashed" w:sz="2" w:space="0" w:color="FFFFFF"/>
                        <w:left w:val="dashed" w:sz="2" w:space="0" w:color="FFFFFF"/>
                        <w:bottom w:val="dashed" w:sz="2" w:space="0" w:color="FFFFFF"/>
                        <w:right w:val="dashed" w:sz="2" w:space="0" w:color="FFFFFF"/>
                      </w:divBdr>
                    </w:div>
                    <w:div w:id="911742179">
                      <w:marLeft w:val="0"/>
                      <w:marRight w:val="0"/>
                      <w:marTop w:val="0"/>
                      <w:marBottom w:val="0"/>
                      <w:divBdr>
                        <w:top w:val="dashed" w:sz="2" w:space="0" w:color="FFFFFF"/>
                        <w:left w:val="dashed" w:sz="2" w:space="0" w:color="FFFFFF"/>
                        <w:bottom w:val="dashed" w:sz="2" w:space="0" w:color="FFFFFF"/>
                        <w:right w:val="dashed" w:sz="2" w:space="0" w:color="FFFFFF"/>
                      </w:divBdr>
                      <w:divsChild>
                        <w:div w:id="1366056192">
                          <w:marLeft w:val="0"/>
                          <w:marRight w:val="0"/>
                          <w:marTop w:val="0"/>
                          <w:marBottom w:val="0"/>
                          <w:divBdr>
                            <w:top w:val="dashed" w:sz="2" w:space="0" w:color="FFFFFF"/>
                            <w:left w:val="dashed" w:sz="2" w:space="0" w:color="FFFFFF"/>
                            <w:bottom w:val="dashed" w:sz="2" w:space="0" w:color="FFFFFF"/>
                            <w:right w:val="dashed" w:sz="2" w:space="0" w:color="FFFFFF"/>
                          </w:divBdr>
                        </w:div>
                        <w:div w:id="2035376232">
                          <w:marLeft w:val="0"/>
                          <w:marRight w:val="0"/>
                          <w:marTop w:val="0"/>
                          <w:marBottom w:val="0"/>
                          <w:divBdr>
                            <w:top w:val="dashed" w:sz="2" w:space="0" w:color="FFFFFF"/>
                            <w:left w:val="dashed" w:sz="2" w:space="0" w:color="FFFFFF"/>
                            <w:bottom w:val="dashed" w:sz="2" w:space="0" w:color="FFFFFF"/>
                            <w:right w:val="dashed" w:sz="2" w:space="0" w:color="FFFFFF"/>
                          </w:divBdr>
                        </w:div>
                        <w:div w:id="2167408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93058040">
                  <w:marLeft w:val="0"/>
                  <w:marRight w:val="0"/>
                  <w:marTop w:val="0"/>
                  <w:marBottom w:val="0"/>
                  <w:divBdr>
                    <w:top w:val="dashed" w:sz="2" w:space="0" w:color="FFFFFF"/>
                    <w:left w:val="dashed" w:sz="2" w:space="0" w:color="FFFFFF"/>
                    <w:bottom w:val="dashed" w:sz="2" w:space="0" w:color="FFFFFF"/>
                    <w:right w:val="dashed" w:sz="2" w:space="0" w:color="FFFFFF"/>
                  </w:divBdr>
                </w:div>
                <w:div w:id="2139370150">
                  <w:marLeft w:val="0"/>
                  <w:marRight w:val="0"/>
                  <w:marTop w:val="0"/>
                  <w:marBottom w:val="0"/>
                  <w:divBdr>
                    <w:top w:val="dashed" w:sz="2" w:space="0" w:color="FFFFFF"/>
                    <w:left w:val="dashed" w:sz="2" w:space="0" w:color="FFFFFF"/>
                    <w:bottom w:val="dashed" w:sz="2" w:space="0" w:color="FFFFFF"/>
                    <w:right w:val="dashed" w:sz="2" w:space="0" w:color="FFFFFF"/>
                  </w:divBdr>
                </w:div>
                <w:div w:id="796486928">
                  <w:marLeft w:val="0"/>
                  <w:marRight w:val="0"/>
                  <w:marTop w:val="0"/>
                  <w:marBottom w:val="0"/>
                  <w:divBdr>
                    <w:top w:val="dashed" w:sz="2" w:space="0" w:color="FFFFFF"/>
                    <w:left w:val="dashed" w:sz="2" w:space="0" w:color="FFFFFF"/>
                    <w:bottom w:val="dashed" w:sz="2" w:space="0" w:color="FFFFFF"/>
                    <w:right w:val="dashed" w:sz="2" w:space="0" w:color="FFFFFF"/>
                  </w:divBdr>
                </w:div>
                <w:div w:id="2092922285">
                  <w:marLeft w:val="0"/>
                  <w:marRight w:val="0"/>
                  <w:marTop w:val="0"/>
                  <w:marBottom w:val="0"/>
                  <w:divBdr>
                    <w:top w:val="dashed" w:sz="2" w:space="0" w:color="FFFFFF"/>
                    <w:left w:val="dashed" w:sz="2" w:space="0" w:color="FFFFFF"/>
                    <w:bottom w:val="dashed" w:sz="2" w:space="0" w:color="FFFFFF"/>
                    <w:right w:val="dashed" w:sz="2" w:space="0" w:color="FFFFFF"/>
                  </w:divBdr>
                  <w:divsChild>
                    <w:div w:id="741371218">
                      <w:marLeft w:val="0"/>
                      <w:marRight w:val="0"/>
                      <w:marTop w:val="0"/>
                      <w:marBottom w:val="0"/>
                      <w:divBdr>
                        <w:top w:val="dashed" w:sz="2" w:space="0" w:color="FFFFFF"/>
                        <w:left w:val="dashed" w:sz="2" w:space="0" w:color="FFFFFF"/>
                        <w:bottom w:val="dashed" w:sz="2" w:space="0" w:color="FFFFFF"/>
                        <w:right w:val="dashed" w:sz="2" w:space="0" w:color="FFFFFF"/>
                      </w:divBdr>
                    </w:div>
                    <w:div w:id="325405301">
                      <w:marLeft w:val="0"/>
                      <w:marRight w:val="0"/>
                      <w:marTop w:val="0"/>
                      <w:marBottom w:val="0"/>
                      <w:divBdr>
                        <w:top w:val="dashed" w:sz="2" w:space="0" w:color="FFFFFF"/>
                        <w:left w:val="dashed" w:sz="2" w:space="0" w:color="FFFFFF"/>
                        <w:bottom w:val="dashed" w:sz="2" w:space="0" w:color="FFFFFF"/>
                        <w:right w:val="dashed" w:sz="2" w:space="0" w:color="FFFFFF"/>
                      </w:divBdr>
                    </w:div>
                    <w:div w:id="253393693">
                      <w:marLeft w:val="0"/>
                      <w:marRight w:val="0"/>
                      <w:marTop w:val="0"/>
                      <w:marBottom w:val="0"/>
                      <w:divBdr>
                        <w:top w:val="dashed" w:sz="2" w:space="0" w:color="FFFFFF"/>
                        <w:left w:val="dashed" w:sz="2" w:space="0" w:color="FFFFFF"/>
                        <w:bottom w:val="dashed" w:sz="2" w:space="0" w:color="FFFFFF"/>
                        <w:right w:val="dashed" w:sz="2" w:space="0" w:color="FFFFFF"/>
                      </w:divBdr>
                    </w:div>
                    <w:div w:id="620501866">
                      <w:marLeft w:val="0"/>
                      <w:marRight w:val="0"/>
                      <w:marTop w:val="0"/>
                      <w:marBottom w:val="0"/>
                      <w:divBdr>
                        <w:top w:val="dashed" w:sz="2" w:space="0" w:color="FFFFFF"/>
                        <w:left w:val="dashed" w:sz="2" w:space="0" w:color="FFFFFF"/>
                        <w:bottom w:val="dashed" w:sz="2" w:space="0" w:color="FFFFFF"/>
                        <w:right w:val="dashed" w:sz="2" w:space="0" w:color="FFFFFF"/>
                      </w:divBdr>
                    </w:div>
                    <w:div w:id="1213882723">
                      <w:marLeft w:val="0"/>
                      <w:marRight w:val="0"/>
                      <w:marTop w:val="0"/>
                      <w:marBottom w:val="0"/>
                      <w:divBdr>
                        <w:top w:val="dashed" w:sz="2" w:space="0" w:color="FFFFFF"/>
                        <w:left w:val="dashed" w:sz="2" w:space="0" w:color="FFFFFF"/>
                        <w:bottom w:val="dashed" w:sz="2" w:space="0" w:color="FFFFFF"/>
                        <w:right w:val="dashed" w:sz="2" w:space="0" w:color="FFFFFF"/>
                      </w:divBdr>
                    </w:div>
                    <w:div w:id="1171796381">
                      <w:marLeft w:val="0"/>
                      <w:marRight w:val="0"/>
                      <w:marTop w:val="0"/>
                      <w:marBottom w:val="0"/>
                      <w:divBdr>
                        <w:top w:val="dashed" w:sz="2" w:space="0" w:color="FFFFFF"/>
                        <w:left w:val="dashed" w:sz="2" w:space="0" w:color="FFFFFF"/>
                        <w:bottom w:val="dashed" w:sz="2" w:space="0" w:color="FFFFFF"/>
                        <w:right w:val="dashed" w:sz="2" w:space="0" w:color="FFFFFF"/>
                      </w:divBdr>
                    </w:div>
                    <w:div w:id="16433414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6079810">
                  <w:marLeft w:val="0"/>
                  <w:marRight w:val="0"/>
                  <w:marTop w:val="0"/>
                  <w:marBottom w:val="0"/>
                  <w:divBdr>
                    <w:top w:val="dashed" w:sz="2" w:space="0" w:color="FFFFFF"/>
                    <w:left w:val="dashed" w:sz="2" w:space="0" w:color="FFFFFF"/>
                    <w:bottom w:val="dashed" w:sz="2" w:space="0" w:color="FFFFFF"/>
                    <w:right w:val="dashed" w:sz="2" w:space="0" w:color="FFFFFF"/>
                  </w:divBdr>
                </w:div>
                <w:div w:id="1807238150">
                  <w:marLeft w:val="0"/>
                  <w:marRight w:val="0"/>
                  <w:marTop w:val="0"/>
                  <w:marBottom w:val="0"/>
                  <w:divBdr>
                    <w:top w:val="dashed" w:sz="2" w:space="0" w:color="FFFFFF"/>
                    <w:left w:val="dashed" w:sz="2" w:space="0" w:color="FFFFFF"/>
                    <w:bottom w:val="dashed" w:sz="2" w:space="0" w:color="FFFFFF"/>
                    <w:right w:val="dashed" w:sz="2" w:space="0" w:color="FFFFFF"/>
                  </w:divBdr>
                  <w:divsChild>
                    <w:div w:id="212273435">
                      <w:marLeft w:val="0"/>
                      <w:marRight w:val="0"/>
                      <w:marTop w:val="0"/>
                      <w:marBottom w:val="0"/>
                      <w:divBdr>
                        <w:top w:val="dashed" w:sz="2" w:space="0" w:color="FFFFFF"/>
                        <w:left w:val="dashed" w:sz="2" w:space="0" w:color="FFFFFF"/>
                        <w:bottom w:val="dashed" w:sz="2" w:space="0" w:color="FFFFFF"/>
                        <w:right w:val="dashed" w:sz="2" w:space="0" w:color="FFFFFF"/>
                      </w:divBdr>
                    </w:div>
                    <w:div w:id="1296838585">
                      <w:marLeft w:val="0"/>
                      <w:marRight w:val="0"/>
                      <w:marTop w:val="0"/>
                      <w:marBottom w:val="0"/>
                      <w:divBdr>
                        <w:top w:val="dashed" w:sz="2" w:space="0" w:color="FFFFFF"/>
                        <w:left w:val="dashed" w:sz="2" w:space="0" w:color="FFFFFF"/>
                        <w:bottom w:val="dashed" w:sz="2" w:space="0" w:color="FFFFFF"/>
                        <w:right w:val="dashed" w:sz="2" w:space="0" w:color="FFFFFF"/>
                      </w:divBdr>
                    </w:div>
                    <w:div w:id="1508981933">
                      <w:marLeft w:val="0"/>
                      <w:marRight w:val="0"/>
                      <w:marTop w:val="0"/>
                      <w:marBottom w:val="0"/>
                      <w:divBdr>
                        <w:top w:val="dashed" w:sz="2" w:space="0" w:color="FFFFFF"/>
                        <w:left w:val="dashed" w:sz="2" w:space="0" w:color="FFFFFF"/>
                        <w:bottom w:val="dashed" w:sz="2" w:space="0" w:color="FFFFFF"/>
                        <w:right w:val="dashed" w:sz="2" w:space="0" w:color="FFFFFF"/>
                      </w:divBdr>
                    </w:div>
                    <w:div w:id="602305836">
                      <w:marLeft w:val="0"/>
                      <w:marRight w:val="0"/>
                      <w:marTop w:val="0"/>
                      <w:marBottom w:val="0"/>
                      <w:divBdr>
                        <w:top w:val="dashed" w:sz="2" w:space="0" w:color="FFFFFF"/>
                        <w:left w:val="dashed" w:sz="2" w:space="0" w:color="FFFFFF"/>
                        <w:bottom w:val="dashed" w:sz="2" w:space="0" w:color="FFFFFF"/>
                        <w:right w:val="dashed" w:sz="2" w:space="0" w:color="FFFFFF"/>
                      </w:divBdr>
                      <w:divsChild>
                        <w:div w:id="1110273508">
                          <w:marLeft w:val="0"/>
                          <w:marRight w:val="0"/>
                          <w:marTop w:val="0"/>
                          <w:marBottom w:val="0"/>
                          <w:divBdr>
                            <w:top w:val="dashed" w:sz="2" w:space="0" w:color="FFFFFF"/>
                            <w:left w:val="dashed" w:sz="2" w:space="0" w:color="FFFFFF"/>
                            <w:bottom w:val="dashed" w:sz="2" w:space="0" w:color="FFFFFF"/>
                            <w:right w:val="dashed" w:sz="2" w:space="0" w:color="FFFFFF"/>
                          </w:divBdr>
                        </w:div>
                        <w:div w:id="1679699526">
                          <w:marLeft w:val="0"/>
                          <w:marRight w:val="0"/>
                          <w:marTop w:val="0"/>
                          <w:marBottom w:val="0"/>
                          <w:divBdr>
                            <w:top w:val="dashed" w:sz="2" w:space="0" w:color="FFFFFF"/>
                            <w:left w:val="dashed" w:sz="2" w:space="0" w:color="FFFFFF"/>
                            <w:bottom w:val="dashed" w:sz="2" w:space="0" w:color="FFFFFF"/>
                            <w:right w:val="dashed" w:sz="2" w:space="0" w:color="FFFFFF"/>
                          </w:divBdr>
                        </w:div>
                        <w:div w:id="1178085296">
                          <w:marLeft w:val="0"/>
                          <w:marRight w:val="0"/>
                          <w:marTop w:val="0"/>
                          <w:marBottom w:val="0"/>
                          <w:divBdr>
                            <w:top w:val="dashed" w:sz="2" w:space="0" w:color="FFFFFF"/>
                            <w:left w:val="dashed" w:sz="2" w:space="0" w:color="FFFFFF"/>
                            <w:bottom w:val="dashed" w:sz="2" w:space="0" w:color="FFFFFF"/>
                            <w:right w:val="dashed" w:sz="2" w:space="0" w:color="FFFFFF"/>
                          </w:divBdr>
                        </w:div>
                        <w:div w:id="376898236">
                          <w:marLeft w:val="0"/>
                          <w:marRight w:val="0"/>
                          <w:marTop w:val="0"/>
                          <w:marBottom w:val="0"/>
                          <w:divBdr>
                            <w:top w:val="dashed" w:sz="2" w:space="0" w:color="FFFFFF"/>
                            <w:left w:val="dashed" w:sz="2" w:space="0" w:color="FFFFFF"/>
                            <w:bottom w:val="dashed" w:sz="2" w:space="0" w:color="FFFFFF"/>
                            <w:right w:val="dashed" w:sz="2" w:space="0" w:color="FFFFFF"/>
                          </w:divBdr>
                        </w:div>
                        <w:div w:id="1959608088">
                          <w:marLeft w:val="0"/>
                          <w:marRight w:val="0"/>
                          <w:marTop w:val="0"/>
                          <w:marBottom w:val="0"/>
                          <w:divBdr>
                            <w:top w:val="dashed" w:sz="2" w:space="0" w:color="FFFFFF"/>
                            <w:left w:val="dashed" w:sz="2" w:space="0" w:color="FFFFFF"/>
                            <w:bottom w:val="dashed" w:sz="2" w:space="0" w:color="FFFFFF"/>
                            <w:right w:val="dashed" w:sz="2" w:space="0" w:color="FFFFFF"/>
                          </w:divBdr>
                        </w:div>
                        <w:div w:id="327177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1296620">
                      <w:marLeft w:val="0"/>
                      <w:marRight w:val="0"/>
                      <w:marTop w:val="0"/>
                      <w:marBottom w:val="0"/>
                      <w:divBdr>
                        <w:top w:val="dashed" w:sz="2" w:space="0" w:color="FFFFFF"/>
                        <w:left w:val="dashed" w:sz="2" w:space="0" w:color="FFFFFF"/>
                        <w:bottom w:val="dashed" w:sz="2" w:space="0" w:color="FFFFFF"/>
                        <w:right w:val="dashed" w:sz="2" w:space="0" w:color="FFFFFF"/>
                      </w:divBdr>
                    </w:div>
                    <w:div w:id="111484053">
                      <w:marLeft w:val="0"/>
                      <w:marRight w:val="0"/>
                      <w:marTop w:val="0"/>
                      <w:marBottom w:val="0"/>
                      <w:divBdr>
                        <w:top w:val="dashed" w:sz="2" w:space="0" w:color="FFFFFF"/>
                        <w:left w:val="dashed" w:sz="2" w:space="0" w:color="FFFFFF"/>
                        <w:bottom w:val="dashed" w:sz="2" w:space="0" w:color="FFFFFF"/>
                        <w:right w:val="dashed" w:sz="2" w:space="0" w:color="FFFFFF"/>
                      </w:divBdr>
                    </w:div>
                    <w:div w:id="588544036">
                      <w:marLeft w:val="0"/>
                      <w:marRight w:val="0"/>
                      <w:marTop w:val="0"/>
                      <w:marBottom w:val="0"/>
                      <w:divBdr>
                        <w:top w:val="dashed" w:sz="2" w:space="0" w:color="FFFFFF"/>
                        <w:left w:val="dashed" w:sz="2" w:space="0" w:color="FFFFFF"/>
                        <w:bottom w:val="dashed" w:sz="2" w:space="0" w:color="FFFFFF"/>
                        <w:right w:val="dashed" w:sz="2" w:space="0" w:color="FFFFFF"/>
                      </w:divBdr>
                    </w:div>
                    <w:div w:id="5840746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1582225">
                  <w:marLeft w:val="0"/>
                  <w:marRight w:val="0"/>
                  <w:marTop w:val="0"/>
                  <w:marBottom w:val="0"/>
                  <w:divBdr>
                    <w:top w:val="dashed" w:sz="2" w:space="0" w:color="FFFFFF"/>
                    <w:left w:val="dashed" w:sz="2" w:space="0" w:color="FFFFFF"/>
                    <w:bottom w:val="dashed" w:sz="2" w:space="0" w:color="FFFFFF"/>
                    <w:right w:val="dashed" w:sz="2" w:space="0" w:color="FFFFFF"/>
                  </w:divBdr>
                </w:div>
                <w:div w:id="809134123">
                  <w:marLeft w:val="0"/>
                  <w:marRight w:val="0"/>
                  <w:marTop w:val="0"/>
                  <w:marBottom w:val="0"/>
                  <w:divBdr>
                    <w:top w:val="dashed" w:sz="2" w:space="0" w:color="FFFFFF"/>
                    <w:left w:val="dashed" w:sz="2" w:space="0" w:color="FFFFFF"/>
                    <w:bottom w:val="dashed" w:sz="2" w:space="0" w:color="FFFFFF"/>
                    <w:right w:val="dashed" w:sz="2" w:space="0" w:color="FFFFFF"/>
                  </w:divBdr>
                  <w:divsChild>
                    <w:div w:id="1993559417">
                      <w:marLeft w:val="0"/>
                      <w:marRight w:val="0"/>
                      <w:marTop w:val="0"/>
                      <w:marBottom w:val="0"/>
                      <w:divBdr>
                        <w:top w:val="dashed" w:sz="2" w:space="0" w:color="FFFFFF"/>
                        <w:left w:val="dashed" w:sz="2" w:space="0" w:color="FFFFFF"/>
                        <w:bottom w:val="dashed" w:sz="2" w:space="0" w:color="FFFFFF"/>
                        <w:right w:val="dashed" w:sz="2" w:space="0" w:color="FFFFFF"/>
                      </w:divBdr>
                    </w:div>
                    <w:div w:id="1053381617">
                      <w:marLeft w:val="0"/>
                      <w:marRight w:val="0"/>
                      <w:marTop w:val="0"/>
                      <w:marBottom w:val="0"/>
                      <w:divBdr>
                        <w:top w:val="dashed" w:sz="2" w:space="0" w:color="FFFFFF"/>
                        <w:left w:val="dashed" w:sz="2" w:space="0" w:color="FFFFFF"/>
                        <w:bottom w:val="dashed" w:sz="2" w:space="0" w:color="FFFFFF"/>
                        <w:right w:val="dashed" w:sz="2" w:space="0" w:color="FFFFFF"/>
                      </w:divBdr>
                    </w:div>
                    <w:div w:id="1544319116">
                      <w:marLeft w:val="0"/>
                      <w:marRight w:val="0"/>
                      <w:marTop w:val="0"/>
                      <w:marBottom w:val="0"/>
                      <w:divBdr>
                        <w:top w:val="dashed" w:sz="2" w:space="0" w:color="FFFFFF"/>
                        <w:left w:val="dashed" w:sz="2" w:space="0" w:color="FFFFFF"/>
                        <w:bottom w:val="dashed" w:sz="2" w:space="0" w:color="FFFFFF"/>
                        <w:right w:val="dashed" w:sz="2" w:space="0" w:color="FFFFFF"/>
                      </w:divBdr>
                    </w:div>
                    <w:div w:id="1306544414">
                      <w:marLeft w:val="0"/>
                      <w:marRight w:val="0"/>
                      <w:marTop w:val="0"/>
                      <w:marBottom w:val="0"/>
                      <w:divBdr>
                        <w:top w:val="dashed" w:sz="2" w:space="0" w:color="FFFFFF"/>
                        <w:left w:val="dashed" w:sz="2" w:space="0" w:color="FFFFFF"/>
                        <w:bottom w:val="dashed" w:sz="2" w:space="0" w:color="FFFFFF"/>
                        <w:right w:val="dashed" w:sz="2" w:space="0" w:color="FFFFFF"/>
                      </w:divBdr>
                    </w:div>
                    <w:div w:id="328094093">
                      <w:marLeft w:val="0"/>
                      <w:marRight w:val="0"/>
                      <w:marTop w:val="0"/>
                      <w:marBottom w:val="0"/>
                      <w:divBdr>
                        <w:top w:val="dashed" w:sz="2" w:space="0" w:color="FFFFFF"/>
                        <w:left w:val="dashed" w:sz="2" w:space="0" w:color="FFFFFF"/>
                        <w:bottom w:val="dashed" w:sz="2" w:space="0" w:color="FFFFFF"/>
                        <w:right w:val="dashed" w:sz="2" w:space="0" w:color="FFFFFF"/>
                      </w:divBdr>
                    </w:div>
                    <w:div w:id="1926377987">
                      <w:marLeft w:val="0"/>
                      <w:marRight w:val="0"/>
                      <w:marTop w:val="0"/>
                      <w:marBottom w:val="0"/>
                      <w:divBdr>
                        <w:top w:val="dashed" w:sz="2" w:space="0" w:color="FFFFFF"/>
                        <w:left w:val="dashed" w:sz="2" w:space="0" w:color="FFFFFF"/>
                        <w:bottom w:val="dashed" w:sz="2" w:space="0" w:color="FFFFFF"/>
                        <w:right w:val="dashed" w:sz="2" w:space="0" w:color="FFFFFF"/>
                      </w:divBdr>
                      <w:divsChild>
                        <w:div w:id="763304735">
                          <w:marLeft w:val="0"/>
                          <w:marRight w:val="0"/>
                          <w:marTop w:val="0"/>
                          <w:marBottom w:val="0"/>
                          <w:divBdr>
                            <w:top w:val="dashed" w:sz="2" w:space="0" w:color="FFFFFF"/>
                            <w:left w:val="dashed" w:sz="2" w:space="0" w:color="FFFFFF"/>
                            <w:bottom w:val="dashed" w:sz="2" w:space="0" w:color="FFFFFF"/>
                            <w:right w:val="dashed" w:sz="2" w:space="0" w:color="FFFFFF"/>
                          </w:divBdr>
                        </w:div>
                        <w:div w:id="1950776481">
                          <w:marLeft w:val="0"/>
                          <w:marRight w:val="0"/>
                          <w:marTop w:val="0"/>
                          <w:marBottom w:val="0"/>
                          <w:divBdr>
                            <w:top w:val="dashed" w:sz="2" w:space="0" w:color="FFFFFF"/>
                            <w:left w:val="dashed" w:sz="2" w:space="0" w:color="FFFFFF"/>
                            <w:bottom w:val="dashed" w:sz="2" w:space="0" w:color="FFFFFF"/>
                            <w:right w:val="dashed" w:sz="2" w:space="0" w:color="FFFFFF"/>
                          </w:divBdr>
                        </w:div>
                        <w:div w:id="1645113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40783880">
                  <w:marLeft w:val="0"/>
                  <w:marRight w:val="0"/>
                  <w:marTop w:val="0"/>
                  <w:marBottom w:val="0"/>
                  <w:divBdr>
                    <w:top w:val="dashed" w:sz="2" w:space="0" w:color="FFFFFF"/>
                    <w:left w:val="dashed" w:sz="2" w:space="0" w:color="FFFFFF"/>
                    <w:bottom w:val="dashed" w:sz="2" w:space="0" w:color="FFFFFF"/>
                    <w:right w:val="dashed" w:sz="2" w:space="0" w:color="FFFFFF"/>
                  </w:divBdr>
                </w:div>
                <w:div w:id="528685071">
                  <w:marLeft w:val="0"/>
                  <w:marRight w:val="0"/>
                  <w:marTop w:val="0"/>
                  <w:marBottom w:val="0"/>
                  <w:divBdr>
                    <w:top w:val="dashed" w:sz="2" w:space="0" w:color="FFFFFF"/>
                    <w:left w:val="dashed" w:sz="2" w:space="0" w:color="FFFFFF"/>
                    <w:bottom w:val="dashed" w:sz="2" w:space="0" w:color="FFFFFF"/>
                    <w:right w:val="dashed" w:sz="2" w:space="0" w:color="FFFFFF"/>
                  </w:divBdr>
                  <w:divsChild>
                    <w:div w:id="2005087271">
                      <w:marLeft w:val="0"/>
                      <w:marRight w:val="0"/>
                      <w:marTop w:val="0"/>
                      <w:marBottom w:val="0"/>
                      <w:divBdr>
                        <w:top w:val="dashed" w:sz="2" w:space="0" w:color="FFFFFF"/>
                        <w:left w:val="dashed" w:sz="2" w:space="0" w:color="FFFFFF"/>
                        <w:bottom w:val="dashed" w:sz="2" w:space="0" w:color="FFFFFF"/>
                        <w:right w:val="dashed" w:sz="2" w:space="0" w:color="FFFFFF"/>
                      </w:divBdr>
                    </w:div>
                    <w:div w:id="1489904318">
                      <w:marLeft w:val="0"/>
                      <w:marRight w:val="0"/>
                      <w:marTop w:val="0"/>
                      <w:marBottom w:val="0"/>
                      <w:divBdr>
                        <w:top w:val="dashed" w:sz="2" w:space="0" w:color="FFFFFF"/>
                        <w:left w:val="dashed" w:sz="2" w:space="0" w:color="FFFFFF"/>
                        <w:bottom w:val="dashed" w:sz="2" w:space="0" w:color="FFFFFF"/>
                        <w:right w:val="dashed" w:sz="2" w:space="0" w:color="FFFFFF"/>
                      </w:divBdr>
                    </w:div>
                    <w:div w:id="1365248940">
                      <w:marLeft w:val="0"/>
                      <w:marRight w:val="0"/>
                      <w:marTop w:val="0"/>
                      <w:marBottom w:val="0"/>
                      <w:divBdr>
                        <w:top w:val="dashed" w:sz="2" w:space="0" w:color="FFFFFF"/>
                        <w:left w:val="dashed" w:sz="2" w:space="0" w:color="FFFFFF"/>
                        <w:bottom w:val="dashed" w:sz="2" w:space="0" w:color="FFFFFF"/>
                        <w:right w:val="dashed" w:sz="2" w:space="0" w:color="FFFFFF"/>
                      </w:divBdr>
                      <w:divsChild>
                        <w:div w:id="1628386864">
                          <w:marLeft w:val="0"/>
                          <w:marRight w:val="0"/>
                          <w:marTop w:val="0"/>
                          <w:marBottom w:val="0"/>
                          <w:divBdr>
                            <w:top w:val="dashed" w:sz="2" w:space="0" w:color="FFFFFF"/>
                            <w:left w:val="dashed" w:sz="2" w:space="0" w:color="FFFFFF"/>
                            <w:bottom w:val="dashed" w:sz="2" w:space="0" w:color="FFFFFF"/>
                            <w:right w:val="dashed" w:sz="2" w:space="0" w:color="FFFFFF"/>
                          </w:divBdr>
                        </w:div>
                        <w:div w:id="17856156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0897620">
                      <w:marLeft w:val="0"/>
                      <w:marRight w:val="0"/>
                      <w:marTop w:val="0"/>
                      <w:marBottom w:val="0"/>
                      <w:divBdr>
                        <w:top w:val="dashed" w:sz="2" w:space="0" w:color="FFFFFF"/>
                        <w:left w:val="dashed" w:sz="2" w:space="0" w:color="FFFFFF"/>
                        <w:bottom w:val="dashed" w:sz="2" w:space="0" w:color="FFFFFF"/>
                        <w:right w:val="dashed" w:sz="2" w:space="0" w:color="FFFFFF"/>
                      </w:divBdr>
                    </w:div>
                    <w:div w:id="1375472044">
                      <w:marLeft w:val="0"/>
                      <w:marRight w:val="0"/>
                      <w:marTop w:val="0"/>
                      <w:marBottom w:val="0"/>
                      <w:divBdr>
                        <w:top w:val="dashed" w:sz="2" w:space="0" w:color="FFFFFF"/>
                        <w:left w:val="dashed" w:sz="2" w:space="0" w:color="FFFFFF"/>
                        <w:bottom w:val="dashed" w:sz="2" w:space="0" w:color="FFFFFF"/>
                        <w:right w:val="dashed" w:sz="2" w:space="0" w:color="FFFFFF"/>
                      </w:divBdr>
                    </w:div>
                    <w:div w:id="309529350">
                      <w:marLeft w:val="0"/>
                      <w:marRight w:val="0"/>
                      <w:marTop w:val="0"/>
                      <w:marBottom w:val="0"/>
                      <w:divBdr>
                        <w:top w:val="dashed" w:sz="2" w:space="0" w:color="FFFFFF"/>
                        <w:left w:val="dashed" w:sz="2" w:space="0" w:color="FFFFFF"/>
                        <w:bottom w:val="dashed" w:sz="2" w:space="0" w:color="FFFFFF"/>
                        <w:right w:val="dashed" w:sz="2" w:space="0" w:color="FFFFFF"/>
                      </w:divBdr>
                    </w:div>
                    <w:div w:id="666175119">
                      <w:marLeft w:val="0"/>
                      <w:marRight w:val="0"/>
                      <w:marTop w:val="0"/>
                      <w:marBottom w:val="0"/>
                      <w:divBdr>
                        <w:top w:val="dashed" w:sz="2" w:space="0" w:color="FFFFFF"/>
                        <w:left w:val="dashed" w:sz="2" w:space="0" w:color="FFFFFF"/>
                        <w:bottom w:val="dashed" w:sz="2" w:space="0" w:color="FFFFFF"/>
                        <w:right w:val="dashed" w:sz="2" w:space="0" w:color="FFFFFF"/>
                      </w:divBdr>
                      <w:divsChild>
                        <w:div w:id="1689454123">
                          <w:marLeft w:val="0"/>
                          <w:marRight w:val="0"/>
                          <w:marTop w:val="0"/>
                          <w:marBottom w:val="0"/>
                          <w:divBdr>
                            <w:top w:val="dashed" w:sz="2" w:space="0" w:color="FFFFFF"/>
                            <w:left w:val="dashed" w:sz="2" w:space="0" w:color="FFFFFF"/>
                            <w:bottom w:val="dashed" w:sz="2" w:space="0" w:color="FFFFFF"/>
                            <w:right w:val="dashed" w:sz="2" w:space="0" w:color="FFFFFF"/>
                          </w:divBdr>
                        </w:div>
                        <w:div w:id="7361753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4685406">
                      <w:marLeft w:val="0"/>
                      <w:marRight w:val="0"/>
                      <w:marTop w:val="0"/>
                      <w:marBottom w:val="0"/>
                      <w:divBdr>
                        <w:top w:val="dashed" w:sz="2" w:space="0" w:color="FFFFFF"/>
                        <w:left w:val="dashed" w:sz="2" w:space="0" w:color="FFFFFF"/>
                        <w:bottom w:val="dashed" w:sz="2" w:space="0" w:color="FFFFFF"/>
                        <w:right w:val="dashed" w:sz="2" w:space="0" w:color="FFFFFF"/>
                      </w:divBdr>
                    </w:div>
                    <w:div w:id="2619579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1556383">
                  <w:marLeft w:val="0"/>
                  <w:marRight w:val="0"/>
                  <w:marTop w:val="0"/>
                  <w:marBottom w:val="0"/>
                  <w:divBdr>
                    <w:top w:val="dashed" w:sz="2" w:space="0" w:color="FFFFFF"/>
                    <w:left w:val="dashed" w:sz="2" w:space="0" w:color="FFFFFF"/>
                    <w:bottom w:val="dashed" w:sz="2" w:space="0" w:color="FFFFFF"/>
                    <w:right w:val="dashed" w:sz="2" w:space="0" w:color="FFFFFF"/>
                  </w:divBdr>
                </w:div>
                <w:div w:id="362292902">
                  <w:marLeft w:val="0"/>
                  <w:marRight w:val="0"/>
                  <w:marTop w:val="0"/>
                  <w:marBottom w:val="0"/>
                  <w:divBdr>
                    <w:top w:val="dashed" w:sz="2" w:space="0" w:color="FFFFFF"/>
                    <w:left w:val="dashed" w:sz="2" w:space="0" w:color="FFFFFF"/>
                    <w:bottom w:val="dashed" w:sz="2" w:space="0" w:color="FFFFFF"/>
                    <w:right w:val="dashed" w:sz="2" w:space="0" w:color="FFFFFF"/>
                  </w:divBdr>
                  <w:divsChild>
                    <w:div w:id="1311710689">
                      <w:marLeft w:val="0"/>
                      <w:marRight w:val="0"/>
                      <w:marTop w:val="0"/>
                      <w:marBottom w:val="0"/>
                      <w:divBdr>
                        <w:top w:val="dashed" w:sz="2" w:space="0" w:color="FFFFFF"/>
                        <w:left w:val="dashed" w:sz="2" w:space="0" w:color="FFFFFF"/>
                        <w:bottom w:val="dashed" w:sz="2" w:space="0" w:color="FFFFFF"/>
                        <w:right w:val="dashed" w:sz="2" w:space="0" w:color="FFFFFF"/>
                      </w:divBdr>
                    </w:div>
                    <w:div w:id="1474718334">
                      <w:marLeft w:val="0"/>
                      <w:marRight w:val="0"/>
                      <w:marTop w:val="0"/>
                      <w:marBottom w:val="0"/>
                      <w:divBdr>
                        <w:top w:val="dashed" w:sz="2" w:space="0" w:color="FFFFFF"/>
                        <w:left w:val="dashed" w:sz="2" w:space="0" w:color="FFFFFF"/>
                        <w:bottom w:val="dashed" w:sz="2" w:space="0" w:color="FFFFFF"/>
                        <w:right w:val="dashed" w:sz="2" w:space="0" w:color="FFFFFF"/>
                      </w:divBdr>
                    </w:div>
                    <w:div w:id="118502222">
                      <w:marLeft w:val="0"/>
                      <w:marRight w:val="0"/>
                      <w:marTop w:val="0"/>
                      <w:marBottom w:val="0"/>
                      <w:divBdr>
                        <w:top w:val="dashed" w:sz="2" w:space="0" w:color="FFFFFF"/>
                        <w:left w:val="dashed" w:sz="2" w:space="0" w:color="FFFFFF"/>
                        <w:bottom w:val="dashed" w:sz="2" w:space="0" w:color="FFFFFF"/>
                        <w:right w:val="dashed" w:sz="2" w:space="0" w:color="FFFFFF"/>
                      </w:divBdr>
                    </w:div>
                    <w:div w:id="1198278993">
                      <w:marLeft w:val="0"/>
                      <w:marRight w:val="0"/>
                      <w:marTop w:val="0"/>
                      <w:marBottom w:val="0"/>
                      <w:divBdr>
                        <w:top w:val="dashed" w:sz="2" w:space="0" w:color="FFFFFF"/>
                        <w:left w:val="dashed" w:sz="2" w:space="0" w:color="FFFFFF"/>
                        <w:bottom w:val="dashed" w:sz="2" w:space="0" w:color="FFFFFF"/>
                        <w:right w:val="dashed" w:sz="2" w:space="0" w:color="FFFFFF"/>
                      </w:divBdr>
                    </w:div>
                    <w:div w:id="1061753297">
                      <w:marLeft w:val="0"/>
                      <w:marRight w:val="0"/>
                      <w:marTop w:val="0"/>
                      <w:marBottom w:val="0"/>
                      <w:divBdr>
                        <w:top w:val="dashed" w:sz="2" w:space="0" w:color="FFFFFF"/>
                        <w:left w:val="dashed" w:sz="2" w:space="0" w:color="FFFFFF"/>
                        <w:bottom w:val="dashed" w:sz="2" w:space="0" w:color="FFFFFF"/>
                        <w:right w:val="dashed" w:sz="2" w:space="0" w:color="FFFFFF"/>
                      </w:divBdr>
                    </w:div>
                    <w:div w:id="872621188">
                      <w:marLeft w:val="0"/>
                      <w:marRight w:val="0"/>
                      <w:marTop w:val="0"/>
                      <w:marBottom w:val="0"/>
                      <w:divBdr>
                        <w:top w:val="dashed" w:sz="2" w:space="0" w:color="FFFFFF"/>
                        <w:left w:val="dashed" w:sz="2" w:space="0" w:color="FFFFFF"/>
                        <w:bottom w:val="dashed" w:sz="2" w:space="0" w:color="FFFFFF"/>
                        <w:right w:val="dashed" w:sz="2" w:space="0" w:color="FFFFFF"/>
                      </w:divBdr>
                      <w:divsChild>
                        <w:div w:id="126944166">
                          <w:marLeft w:val="0"/>
                          <w:marRight w:val="0"/>
                          <w:marTop w:val="0"/>
                          <w:marBottom w:val="0"/>
                          <w:divBdr>
                            <w:top w:val="dashed" w:sz="2" w:space="0" w:color="FFFFFF"/>
                            <w:left w:val="dashed" w:sz="2" w:space="0" w:color="FFFFFF"/>
                            <w:bottom w:val="dashed" w:sz="2" w:space="0" w:color="FFFFFF"/>
                            <w:right w:val="dashed" w:sz="2" w:space="0" w:color="FFFFFF"/>
                          </w:divBdr>
                        </w:div>
                        <w:div w:id="2485386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6466111">
                      <w:marLeft w:val="0"/>
                      <w:marRight w:val="0"/>
                      <w:marTop w:val="0"/>
                      <w:marBottom w:val="0"/>
                      <w:divBdr>
                        <w:top w:val="dashed" w:sz="2" w:space="0" w:color="FFFFFF"/>
                        <w:left w:val="dashed" w:sz="2" w:space="0" w:color="FFFFFF"/>
                        <w:bottom w:val="dashed" w:sz="2" w:space="0" w:color="FFFFFF"/>
                        <w:right w:val="dashed" w:sz="2" w:space="0" w:color="FFFFFF"/>
                      </w:divBdr>
                    </w:div>
                    <w:div w:id="2122601514">
                      <w:marLeft w:val="0"/>
                      <w:marRight w:val="0"/>
                      <w:marTop w:val="0"/>
                      <w:marBottom w:val="0"/>
                      <w:divBdr>
                        <w:top w:val="dashed" w:sz="2" w:space="0" w:color="FFFFFF"/>
                        <w:left w:val="dashed" w:sz="2" w:space="0" w:color="FFFFFF"/>
                        <w:bottom w:val="dashed" w:sz="2" w:space="0" w:color="FFFFFF"/>
                        <w:right w:val="dashed" w:sz="2" w:space="0" w:color="FFFFFF"/>
                      </w:divBdr>
                    </w:div>
                    <w:div w:id="1844205298">
                      <w:marLeft w:val="0"/>
                      <w:marRight w:val="0"/>
                      <w:marTop w:val="0"/>
                      <w:marBottom w:val="0"/>
                      <w:divBdr>
                        <w:top w:val="dashed" w:sz="2" w:space="0" w:color="FFFFFF"/>
                        <w:left w:val="dashed" w:sz="2" w:space="0" w:color="FFFFFF"/>
                        <w:bottom w:val="dashed" w:sz="2" w:space="0" w:color="FFFFFF"/>
                        <w:right w:val="dashed" w:sz="2" w:space="0" w:color="FFFFFF"/>
                      </w:divBdr>
                    </w:div>
                    <w:div w:id="16851895">
                      <w:marLeft w:val="0"/>
                      <w:marRight w:val="0"/>
                      <w:marTop w:val="0"/>
                      <w:marBottom w:val="0"/>
                      <w:divBdr>
                        <w:top w:val="dashed" w:sz="2" w:space="0" w:color="FFFFFF"/>
                        <w:left w:val="dashed" w:sz="2" w:space="0" w:color="FFFFFF"/>
                        <w:bottom w:val="dashed" w:sz="2" w:space="0" w:color="FFFFFF"/>
                        <w:right w:val="dashed" w:sz="2" w:space="0" w:color="FFFFFF"/>
                      </w:divBdr>
                      <w:divsChild>
                        <w:div w:id="457378350">
                          <w:marLeft w:val="0"/>
                          <w:marRight w:val="0"/>
                          <w:marTop w:val="0"/>
                          <w:marBottom w:val="0"/>
                          <w:divBdr>
                            <w:top w:val="dashed" w:sz="2" w:space="0" w:color="FFFFFF"/>
                            <w:left w:val="dashed" w:sz="2" w:space="0" w:color="FFFFFF"/>
                            <w:bottom w:val="dashed" w:sz="2" w:space="0" w:color="FFFFFF"/>
                            <w:right w:val="dashed" w:sz="2" w:space="0" w:color="FFFFFF"/>
                          </w:divBdr>
                        </w:div>
                        <w:div w:id="351806576">
                          <w:marLeft w:val="0"/>
                          <w:marRight w:val="0"/>
                          <w:marTop w:val="0"/>
                          <w:marBottom w:val="0"/>
                          <w:divBdr>
                            <w:top w:val="dashed" w:sz="2" w:space="0" w:color="FFFFFF"/>
                            <w:left w:val="dashed" w:sz="2" w:space="0" w:color="FFFFFF"/>
                            <w:bottom w:val="dashed" w:sz="2" w:space="0" w:color="FFFFFF"/>
                            <w:right w:val="dashed" w:sz="2" w:space="0" w:color="FFFFFF"/>
                          </w:divBdr>
                        </w:div>
                        <w:div w:id="34891582">
                          <w:marLeft w:val="0"/>
                          <w:marRight w:val="0"/>
                          <w:marTop w:val="0"/>
                          <w:marBottom w:val="0"/>
                          <w:divBdr>
                            <w:top w:val="dashed" w:sz="2" w:space="0" w:color="FFFFFF"/>
                            <w:left w:val="dashed" w:sz="2" w:space="0" w:color="FFFFFF"/>
                            <w:bottom w:val="dashed" w:sz="2" w:space="0" w:color="FFFFFF"/>
                            <w:right w:val="dashed" w:sz="2" w:space="0" w:color="FFFFFF"/>
                          </w:divBdr>
                        </w:div>
                        <w:div w:id="1385131494">
                          <w:marLeft w:val="0"/>
                          <w:marRight w:val="0"/>
                          <w:marTop w:val="0"/>
                          <w:marBottom w:val="0"/>
                          <w:divBdr>
                            <w:top w:val="dashed" w:sz="2" w:space="0" w:color="FFFFFF"/>
                            <w:left w:val="dashed" w:sz="2" w:space="0" w:color="FFFFFF"/>
                            <w:bottom w:val="dashed" w:sz="2" w:space="0" w:color="FFFFFF"/>
                            <w:right w:val="dashed" w:sz="2" w:space="0" w:color="FFFFFF"/>
                          </w:divBdr>
                        </w:div>
                        <w:div w:id="1012756471">
                          <w:marLeft w:val="0"/>
                          <w:marRight w:val="0"/>
                          <w:marTop w:val="0"/>
                          <w:marBottom w:val="0"/>
                          <w:divBdr>
                            <w:top w:val="dashed" w:sz="2" w:space="0" w:color="FFFFFF"/>
                            <w:left w:val="dashed" w:sz="2" w:space="0" w:color="FFFFFF"/>
                            <w:bottom w:val="dashed" w:sz="2" w:space="0" w:color="FFFFFF"/>
                            <w:right w:val="dashed" w:sz="2" w:space="0" w:color="FFFFFF"/>
                          </w:divBdr>
                        </w:div>
                        <w:div w:id="139812219">
                          <w:marLeft w:val="0"/>
                          <w:marRight w:val="0"/>
                          <w:marTop w:val="0"/>
                          <w:marBottom w:val="0"/>
                          <w:divBdr>
                            <w:top w:val="dashed" w:sz="2" w:space="0" w:color="FFFFFF"/>
                            <w:left w:val="dashed" w:sz="2" w:space="0" w:color="FFFFFF"/>
                            <w:bottom w:val="dashed" w:sz="2" w:space="0" w:color="FFFFFF"/>
                            <w:right w:val="dashed" w:sz="2" w:space="0" w:color="FFFFFF"/>
                          </w:divBdr>
                        </w:div>
                        <w:div w:id="1541163561">
                          <w:marLeft w:val="0"/>
                          <w:marRight w:val="0"/>
                          <w:marTop w:val="0"/>
                          <w:marBottom w:val="0"/>
                          <w:divBdr>
                            <w:top w:val="dashed" w:sz="2" w:space="0" w:color="FFFFFF"/>
                            <w:left w:val="dashed" w:sz="2" w:space="0" w:color="FFFFFF"/>
                            <w:bottom w:val="dashed" w:sz="2" w:space="0" w:color="FFFFFF"/>
                            <w:right w:val="dashed" w:sz="2" w:space="0" w:color="FFFFFF"/>
                          </w:divBdr>
                        </w:div>
                        <w:div w:id="894311866">
                          <w:marLeft w:val="0"/>
                          <w:marRight w:val="0"/>
                          <w:marTop w:val="0"/>
                          <w:marBottom w:val="0"/>
                          <w:divBdr>
                            <w:top w:val="dashed" w:sz="2" w:space="0" w:color="FFFFFF"/>
                            <w:left w:val="dashed" w:sz="2" w:space="0" w:color="FFFFFF"/>
                            <w:bottom w:val="dashed" w:sz="2" w:space="0" w:color="FFFFFF"/>
                            <w:right w:val="dashed" w:sz="2" w:space="0" w:color="FFFFFF"/>
                          </w:divBdr>
                        </w:div>
                        <w:div w:id="1733750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6325494">
                      <w:marLeft w:val="0"/>
                      <w:marRight w:val="0"/>
                      <w:marTop w:val="0"/>
                      <w:marBottom w:val="0"/>
                      <w:divBdr>
                        <w:top w:val="dashed" w:sz="2" w:space="0" w:color="FFFFFF"/>
                        <w:left w:val="dashed" w:sz="2" w:space="0" w:color="FFFFFF"/>
                        <w:bottom w:val="dashed" w:sz="2" w:space="0" w:color="FFFFFF"/>
                        <w:right w:val="dashed" w:sz="2" w:space="0" w:color="FFFFFF"/>
                      </w:divBdr>
                    </w:div>
                    <w:div w:id="650134126">
                      <w:marLeft w:val="0"/>
                      <w:marRight w:val="0"/>
                      <w:marTop w:val="0"/>
                      <w:marBottom w:val="0"/>
                      <w:divBdr>
                        <w:top w:val="dashed" w:sz="2" w:space="0" w:color="FFFFFF"/>
                        <w:left w:val="dashed" w:sz="2" w:space="0" w:color="FFFFFF"/>
                        <w:bottom w:val="dashed" w:sz="2" w:space="0" w:color="FFFFFF"/>
                        <w:right w:val="dashed" w:sz="2" w:space="0" w:color="FFFFFF"/>
                      </w:divBdr>
                    </w:div>
                    <w:div w:id="180629530">
                      <w:marLeft w:val="0"/>
                      <w:marRight w:val="0"/>
                      <w:marTop w:val="0"/>
                      <w:marBottom w:val="0"/>
                      <w:divBdr>
                        <w:top w:val="dashed" w:sz="2" w:space="0" w:color="FFFFFF"/>
                        <w:left w:val="dashed" w:sz="2" w:space="0" w:color="FFFFFF"/>
                        <w:bottom w:val="dashed" w:sz="2" w:space="0" w:color="FFFFFF"/>
                        <w:right w:val="dashed" w:sz="2" w:space="0" w:color="FFFFFF"/>
                      </w:divBdr>
                    </w:div>
                    <w:div w:id="1862473407">
                      <w:marLeft w:val="0"/>
                      <w:marRight w:val="0"/>
                      <w:marTop w:val="0"/>
                      <w:marBottom w:val="0"/>
                      <w:divBdr>
                        <w:top w:val="dashed" w:sz="2" w:space="0" w:color="FFFFFF"/>
                        <w:left w:val="dashed" w:sz="2" w:space="0" w:color="FFFFFF"/>
                        <w:bottom w:val="dashed" w:sz="2" w:space="0" w:color="FFFFFF"/>
                        <w:right w:val="dashed" w:sz="2" w:space="0" w:color="FFFFFF"/>
                      </w:divBdr>
                    </w:div>
                    <w:div w:id="434861788">
                      <w:marLeft w:val="0"/>
                      <w:marRight w:val="0"/>
                      <w:marTop w:val="0"/>
                      <w:marBottom w:val="0"/>
                      <w:divBdr>
                        <w:top w:val="dashed" w:sz="2" w:space="0" w:color="FFFFFF"/>
                        <w:left w:val="dashed" w:sz="2" w:space="0" w:color="FFFFFF"/>
                        <w:bottom w:val="dashed" w:sz="2" w:space="0" w:color="FFFFFF"/>
                        <w:right w:val="dashed" w:sz="2" w:space="0" w:color="FFFFFF"/>
                      </w:divBdr>
                    </w:div>
                    <w:div w:id="307588989">
                      <w:marLeft w:val="0"/>
                      <w:marRight w:val="0"/>
                      <w:marTop w:val="0"/>
                      <w:marBottom w:val="0"/>
                      <w:divBdr>
                        <w:top w:val="dashed" w:sz="2" w:space="0" w:color="FFFFFF"/>
                        <w:left w:val="dashed" w:sz="2" w:space="0" w:color="FFFFFF"/>
                        <w:bottom w:val="dashed" w:sz="2" w:space="0" w:color="FFFFFF"/>
                        <w:right w:val="dashed" w:sz="2" w:space="0" w:color="FFFFFF"/>
                      </w:divBdr>
                    </w:div>
                    <w:div w:id="1019353290">
                      <w:marLeft w:val="0"/>
                      <w:marRight w:val="0"/>
                      <w:marTop w:val="0"/>
                      <w:marBottom w:val="0"/>
                      <w:divBdr>
                        <w:top w:val="dashed" w:sz="2" w:space="0" w:color="FFFFFF"/>
                        <w:left w:val="dashed" w:sz="2" w:space="0" w:color="FFFFFF"/>
                        <w:bottom w:val="dashed" w:sz="2" w:space="0" w:color="FFFFFF"/>
                        <w:right w:val="dashed" w:sz="2" w:space="0" w:color="FFFFFF"/>
                      </w:divBdr>
                    </w:div>
                    <w:div w:id="33510489">
                      <w:marLeft w:val="0"/>
                      <w:marRight w:val="0"/>
                      <w:marTop w:val="0"/>
                      <w:marBottom w:val="0"/>
                      <w:divBdr>
                        <w:top w:val="dashed" w:sz="2" w:space="0" w:color="FFFFFF"/>
                        <w:left w:val="dashed" w:sz="2" w:space="0" w:color="FFFFFF"/>
                        <w:bottom w:val="dashed" w:sz="2" w:space="0" w:color="FFFFFF"/>
                        <w:right w:val="dashed" w:sz="2" w:space="0" w:color="FFFFFF"/>
                      </w:divBdr>
                    </w:div>
                    <w:div w:id="2072651957">
                      <w:marLeft w:val="0"/>
                      <w:marRight w:val="0"/>
                      <w:marTop w:val="0"/>
                      <w:marBottom w:val="0"/>
                      <w:divBdr>
                        <w:top w:val="dashed" w:sz="2" w:space="0" w:color="FFFFFF"/>
                        <w:left w:val="dashed" w:sz="2" w:space="0" w:color="FFFFFF"/>
                        <w:bottom w:val="dashed" w:sz="2" w:space="0" w:color="FFFFFF"/>
                        <w:right w:val="dashed" w:sz="2" w:space="0" w:color="FFFFFF"/>
                      </w:divBdr>
                    </w:div>
                    <w:div w:id="1266159749">
                      <w:marLeft w:val="0"/>
                      <w:marRight w:val="0"/>
                      <w:marTop w:val="0"/>
                      <w:marBottom w:val="0"/>
                      <w:divBdr>
                        <w:top w:val="dashed" w:sz="2" w:space="0" w:color="FFFFFF"/>
                        <w:left w:val="dashed" w:sz="2" w:space="0" w:color="FFFFFF"/>
                        <w:bottom w:val="dashed" w:sz="2" w:space="0" w:color="FFFFFF"/>
                        <w:right w:val="dashed" w:sz="2" w:space="0" w:color="FFFFFF"/>
                      </w:divBdr>
                    </w:div>
                    <w:div w:id="988632039">
                      <w:marLeft w:val="0"/>
                      <w:marRight w:val="0"/>
                      <w:marTop w:val="0"/>
                      <w:marBottom w:val="0"/>
                      <w:divBdr>
                        <w:top w:val="dashed" w:sz="2" w:space="0" w:color="FFFFFF"/>
                        <w:left w:val="dashed" w:sz="2" w:space="0" w:color="FFFFFF"/>
                        <w:bottom w:val="dashed" w:sz="2" w:space="0" w:color="FFFFFF"/>
                        <w:right w:val="dashed" w:sz="2" w:space="0" w:color="FFFFFF"/>
                      </w:divBdr>
                    </w:div>
                    <w:div w:id="490559221">
                      <w:marLeft w:val="0"/>
                      <w:marRight w:val="0"/>
                      <w:marTop w:val="0"/>
                      <w:marBottom w:val="0"/>
                      <w:divBdr>
                        <w:top w:val="dashed" w:sz="2" w:space="0" w:color="FFFFFF"/>
                        <w:left w:val="dashed" w:sz="2" w:space="0" w:color="FFFFFF"/>
                        <w:bottom w:val="dashed" w:sz="2" w:space="0" w:color="FFFFFF"/>
                        <w:right w:val="dashed" w:sz="2" w:space="0" w:color="FFFFFF"/>
                      </w:divBdr>
                      <w:divsChild>
                        <w:div w:id="1597637263">
                          <w:marLeft w:val="0"/>
                          <w:marRight w:val="0"/>
                          <w:marTop w:val="0"/>
                          <w:marBottom w:val="0"/>
                          <w:divBdr>
                            <w:top w:val="dashed" w:sz="2" w:space="0" w:color="FFFFFF"/>
                            <w:left w:val="dashed" w:sz="2" w:space="0" w:color="FFFFFF"/>
                            <w:bottom w:val="dashed" w:sz="2" w:space="0" w:color="FFFFFF"/>
                            <w:right w:val="dashed" w:sz="2" w:space="0" w:color="FFFFFF"/>
                          </w:divBdr>
                        </w:div>
                        <w:div w:id="633560501">
                          <w:marLeft w:val="0"/>
                          <w:marRight w:val="0"/>
                          <w:marTop w:val="0"/>
                          <w:marBottom w:val="0"/>
                          <w:divBdr>
                            <w:top w:val="dashed" w:sz="2" w:space="0" w:color="FFFFFF"/>
                            <w:left w:val="dashed" w:sz="2" w:space="0" w:color="FFFFFF"/>
                            <w:bottom w:val="dashed" w:sz="2" w:space="0" w:color="FFFFFF"/>
                            <w:right w:val="dashed" w:sz="2" w:space="0" w:color="FFFFFF"/>
                          </w:divBdr>
                        </w:div>
                        <w:div w:id="2706246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5887992">
                      <w:marLeft w:val="0"/>
                      <w:marRight w:val="0"/>
                      <w:marTop w:val="0"/>
                      <w:marBottom w:val="0"/>
                      <w:divBdr>
                        <w:top w:val="dashed" w:sz="2" w:space="0" w:color="FFFFFF"/>
                        <w:left w:val="dashed" w:sz="2" w:space="0" w:color="FFFFFF"/>
                        <w:bottom w:val="dashed" w:sz="2" w:space="0" w:color="FFFFFF"/>
                        <w:right w:val="dashed" w:sz="2" w:space="0" w:color="FFFFFF"/>
                      </w:divBdr>
                    </w:div>
                    <w:div w:id="1598320293">
                      <w:marLeft w:val="0"/>
                      <w:marRight w:val="0"/>
                      <w:marTop w:val="0"/>
                      <w:marBottom w:val="0"/>
                      <w:divBdr>
                        <w:top w:val="dashed" w:sz="2" w:space="0" w:color="FFFFFF"/>
                        <w:left w:val="dashed" w:sz="2" w:space="0" w:color="FFFFFF"/>
                        <w:bottom w:val="dashed" w:sz="2" w:space="0" w:color="FFFFFF"/>
                        <w:right w:val="dashed" w:sz="2" w:space="0" w:color="FFFFFF"/>
                      </w:divBdr>
                    </w:div>
                    <w:div w:id="1335257680">
                      <w:marLeft w:val="0"/>
                      <w:marRight w:val="0"/>
                      <w:marTop w:val="0"/>
                      <w:marBottom w:val="0"/>
                      <w:divBdr>
                        <w:top w:val="dashed" w:sz="2" w:space="0" w:color="FFFFFF"/>
                        <w:left w:val="dashed" w:sz="2" w:space="0" w:color="FFFFFF"/>
                        <w:bottom w:val="dashed" w:sz="2" w:space="0" w:color="FFFFFF"/>
                        <w:right w:val="dashed" w:sz="2" w:space="0" w:color="FFFFFF"/>
                      </w:divBdr>
                    </w:div>
                    <w:div w:id="726801205">
                      <w:marLeft w:val="0"/>
                      <w:marRight w:val="0"/>
                      <w:marTop w:val="0"/>
                      <w:marBottom w:val="0"/>
                      <w:divBdr>
                        <w:top w:val="dashed" w:sz="2" w:space="0" w:color="FFFFFF"/>
                        <w:left w:val="dashed" w:sz="2" w:space="0" w:color="FFFFFF"/>
                        <w:bottom w:val="dashed" w:sz="2" w:space="0" w:color="FFFFFF"/>
                        <w:right w:val="dashed" w:sz="2" w:space="0" w:color="FFFFFF"/>
                      </w:divBdr>
                    </w:div>
                    <w:div w:id="1645813855">
                      <w:marLeft w:val="0"/>
                      <w:marRight w:val="0"/>
                      <w:marTop w:val="0"/>
                      <w:marBottom w:val="0"/>
                      <w:divBdr>
                        <w:top w:val="dashed" w:sz="2" w:space="0" w:color="FFFFFF"/>
                        <w:left w:val="dashed" w:sz="2" w:space="0" w:color="FFFFFF"/>
                        <w:bottom w:val="dashed" w:sz="2" w:space="0" w:color="FFFFFF"/>
                        <w:right w:val="dashed" w:sz="2" w:space="0" w:color="FFFFFF"/>
                      </w:divBdr>
                    </w:div>
                    <w:div w:id="1404714236">
                      <w:marLeft w:val="0"/>
                      <w:marRight w:val="0"/>
                      <w:marTop w:val="0"/>
                      <w:marBottom w:val="0"/>
                      <w:divBdr>
                        <w:top w:val="dashed" w:sz="2" w:space="0" w:color="FFFFFF"/>
                        <w:left w:val="dashed" w:sz="2" w:space="0" w:color="FFFFFF"/>
                        <w:bottom w:val="dashed" w:sz="2" w:space="0" w:color="FFFFFF"/>
                        <w:right w:val="dashed" w:sz="2" w:space="0" w:color="FFFFFF"/>
                      </w:divBdr>
                      <w:divsChild>
                        <w:div w:id="1678802636">
                          <w:marLeft w:val="0"/>
                          <w:marRight w:val="0"/>
                          <w:marTop w:val="0"/>
                          <w:marBottom w:val="0"/>
                          <w:divBdr>
                            <w:top w:val="dashed" w:sz="2" w:space="0" w:color="FFFFFF"/>
                            <w:left w:val="dashed" w:sz="2" w:space="0" w:color="FFFFFF"/>
                            <w:bottom w:val="dashed" w:sz="2" w:space="0" w:color="FFFFFF"/>
                            <w:right w:val="dashed" w:sz="2" w:space="0" w:color="FFFFFF"/>
                          </w:divBdr>
                        </w:div>
                        <w:div w:id="1944799769">
                          <w:marLeft w:val="0"/>
                          <w:marRight w:val="0"/>
                          <w:marTop w:val="0"/>
                          <w:marBottom w:val="0"/>
                          <w:divBdr>
                            <w:top w:val="dashed" w:sz="2" w:space="0" w:color="FFFFFF"/>
                            <w:left w:val="dashed" w:sz="2" w:space="0" w:color="FFFFFF"/>
                            <w:bottom w:val="dashed" w:sz="2" w:space="0" w:color="FFFFFF"/>
                            <w:right w:val="dashed" w:sz="2" w:space="0" w:color="FFFFFF"/>
                          </w:divBdr>
                        </w:div>
                        <w:div w:id="13014982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06486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5043436">
                  <w:marLeft w:val="0"/>
                  <w:marRight w:val="0"/>
                  <w:marTop w:val="0"/>
                  <w:marBottom w:val="0"/>
                  <w:divBdr>
                    <w:top w:val="dashed" w:sz="2" w:space="0" w:color="FFFFFF"/>
                    <w:left w:val="dashed" w:sz="2" w:space="0" w:color="FFFFFF"/>
                    <w:bottom w:val="dashed" w:sz="2" w:space="0" w:color="FFFFFF"/>
                    <w:right w:val="dashed" w:sz="2" w:space="0" w:color="FFFFFF"/>
                  </w:divBdr>
                </w:div>
                <w:div w:id="1699349585">
                  <w:marLeft w:val="0"/>
                  <w:marRight w:val="0"/>
                  <w:marTop w:val="0"/>
                  <w:marBottom w:val="0"/>
                  <w:divBdr>
                    <w:top w:val="dashed" w:sz="2" w:space="0" w:color="FFFFFF"/>
                    <w:left w:val="dashed" w:sz="2" w:space="0" w:color="FFFFFF"/>
                    <w:bottom w:val="dashed" w:sz="2" w:space="0" w:color="FFFFFF"/>
                    <w:right w:val="dashed" w:sz="2" w:space="0" w:color="FFFFFF"/>
                  </w:divBdr>
                  <w:divsChild>
                    <w:div w:id="173233238">
                      <w:marLeft w:val="0"/>
                      <w:marRight w:val="0"/>
                      <w:marTop w:val="0"/>
                      <w:marBottom w:val="0"/>
                      <w:divBdr>
                        <w:top w:val="dashed" w:sz="2" w:space="0" w:color="FFFFFF"/>
                        <w:left w:val="dashed" w:sz="2" w:space="0" w:color="FFFFFF"/>
                        <w:bottom w:val="dashed" w:sz="2" w:space="0" w:color="FFFFFF"/>
                        <w:right w:val="dashed" w:sz="2" w:space="0" w:color="FFFFFF"/>
                      </w:divBdr>
                    </w:div>
                    <w:div w:id="196167781">
                      <w:marLeft w:val="0"/>
                      <w:marRight w:val="0"/>
                      <w:marTop w:val="0"/>
                      <w:marBottom w:val="0"/>
                      <w:divBdr>
                        <w:top w:val="dashed" w:sz="2" w:space="0" w:color="FFFFFF"/>
                        <w:left w:val="dashed" w:sz="2" w:space="0" w:color="FFFFFF"/>
                        <w:bottom w:val="dashed" w:sz="2" w:space="0" w:color="FFFFFF"/>
                        <w:right w:val="dashed" w:sz="2" w:space="0" w:color="FFFFFF"/>
                      </w:divBdr>
                    </w:div>
                    <w:div w:id="1749763213">
                      <w:marLeft w:val="0"/>
                      <w:marRight w:val="0"/>
                      <w:marTop w:val="0"/>
                      <w:marBottom w:val="0"/>
                      <w:divBdr>
                        <w:top w:val="dashed" w:sz="2" w:space="0" w:color="FFFFFF"/>
                        <w:left w:val="dashed" w:sz="2" w:space="0" w:color="FFFFFF"/>
                        <w:bottom w:val="dashed" w:sz="2" w:space="0" w:color="FFFFFF"/>
                        <w:right w:val="dashed" w:sz="2" w:space="0" w:color="FFFFFF"/>
                      </w:divBdr>
                    </w:div>
                    <w:div w:id="1662737385">
                      <w:marLeft w:val="0"/>
                      <w:marRight w:val="0"/>
                      <w:marTop w:val="0"/>
                      <w:marBottom w:val="0"/>
                      <w:divBdr>
                        <w:top w:val="dashed" w:sz="2" w:space="0" w:color="FFFFFF"/>
                        <w:left w:val="dashed" w:sz="2" w:space="0" w:color="FFFFFF"/>
                        <w:bottom w:val="dashed" w:sz="2" w:space="0" w:color="FFFFFF"/>
                        <w:right w:val="dashed" w:sz="2" w:space="0" w:color="FFFFFF"/>
                      </w:divBdr>
                    </w:div>
                    <w:div w:id="491217619">
                      <w:marLeft w:val="0"/>
                      <w:marRight w:val="0"/>
                      <w:marTop w:val="0"/>
                      <w:marBottom w:val="0"/>
                      <w:divBdr>
                        <w:top w:val="dashed" w:sz="2" w:space="0" w:color="FFFFFF"/>
                        <w:left w:val="dashed" w:sz="2" w:space="0" w:color="FFFFFF"/>
                        <w:bottom w:val="dashed" w:sz="2" w:space="0" w:color="FFFFFF"/>
                        <w:right w:val="dashed" w:sz="2" w:space="0" w:color="FFFFFF"/>
                      </w:divBdr>
                      <w:divsChild>
                        <w:div w:id="766316057">
                          <w:marLeft w:val="0"/>
                          <w:marRight w:val="0"/>
                          <w:marTop w:val="0"/>
                          <w:marBottom w:val="0"/>
                          <w:divBdr>
                            <w:top w:val="dashed" w:sz="2" w:space="0" w:color="FFFFFF"/>
                            <w:left w:val="dashed" w:sz="2" w:space="0" w:color="FFFFFF"/>
                            <w:bottom w:val="dashed" w:sz="2" w:space="0" w:color="FFFFFF"/>
                            <w:right w:val="dashed" w:sz="2" w:space="0" w:color="FFFFFF"/>
                          </w:divBdr>
                        </w:div>
                        <w:div w:id="1938639344">
                          <w:marLeft w:val="0"/>
                          <w:marRight w:val="0"/>
                          <w:marTop w:val="0"/>
                          <w:marBottom w:val="0"/>
                          <w:divBdr>
                            <w:top w:val="dashed" w:sz="2" w:space="0" w:color="FFFFFF"/>
                            <w:left w:val="dashed" w:sz="2" w:space="0" w:color="FFFFFF"/>
                            <w:bottom w:val="dashed" w:sz="2" w:space="0" w:color="FFFFFF"/>
                            <w:right w:val="dashed" w:sz="2" w:space="0" w:color="FFFFFF"/>
                          </w:divBdr>
                        </w:div>
                        <w:div w:id="5106818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3342960">
                      <w:marLeft w:val="0"/>
                      <w:marRight w:val="0"/>
                      <w:marTop w:val="0"/>
                      <w:marBottom w:val="0"/>
                      <w:divBdr>
                        <w:top w:val="dashed" w:sz="2" w:space="0" w:color="FFFFFF"/>
                        <w:left w:val="dashed" w:sz="2" w:space="0" w:color="FFFFFF"/>
                        <w:bottom w:val="dashed" w:sz="2" w:space="0" w:color="FFFFFF"/>
                        <w:right w:val="dashed" w:sz="2" w:space="0" w:color="FFFFFF"/>
                      </w:divBdr>
                    </w:div>
                    <w:div w:id="1306081345">
                      <w:marLeft w:val="0"/>
                      <w:marRight w:val="0"/>
                      <w:marTop w:val="0"/>
                      <w:marBottom w:val="0"/>
                      <w:divBdr>
                        <w:top w:val="dashed" w:sz="2" w:space="0" w:color="FFFFFF"/>
                        <w:left w:val="dashed" w:sz="2" w:space="0" w:color="FFFFFF"/>
                        <w:bottom w:val="dashed" w:sz="2" w:space="0" w:color="FFFFFF"/>
                        <w:right w:val="dashed" w:sz="2" w:space="0" w:color="FFFFFF"/>
                      </w:divBdr>
                    </w:div>
                    <w:div w:id="8017696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2335844">
                  <w:marLeft w:val="0"/>
                  <w:marRight w:val="0"/>
                  <w:marTop w:val="0"/>
                  <w:marBottom w:val="0"/>
                  <w:divBdr>
                    <w:top w:val="dashed" w:sz="2" w:space="0" w:color="FFFFFF"/>
                    <w:left w:val="dashed" w:sz="2" w:space="0" w:color="FFFFFF"/>
                    <w:bottom w:val="dashed" w:sz="2" w:space="0" w:color="FFFFFF"/>
                    <w:right w:val="dashed" w:sz="2" w:space="0" w:color="FFFFFF"/>
                  </w:divBdr>
                </w:div>
                <w:div w:id="1734616485">
                  <w:marLeft w:val="0"/>
                  <w:marRight w:val="0"/>
                  <w:marTop w:val="0"/>
                  <w:marBottom w:val="0"/>
                  <w:divBdr>
                    <w:top w:val="dashed" w:sz="2" w:space="0" w:color="FFFFFF"/>
                    <w:left w:val="dashed" w:sz="2" w:space="0" w:color="FFFFFF"/>
                    <w:bottom w:val="dashed" w:sz="2" w:space="0" w:color="FFFFFF"/>
                    <w:right w:val="dashed" w:sz="2" w:space="0" w:color="FFFFFF"/>
                  </w:divBdr>
                  <w:divsChild>
                    <w:div w:id="1135560304">
                      <w:marLeft w:val="0"/>
                      <w:marRight w:val="0"/>
                      <w:marTop w:val="0"/>
                      <w:marBottom w:val="0"/>
                      <w:divBdr>
                        <w:top w:val="dashed" w:sz="2" w:space="0" w:color="FFFFFF"/>
                        <w:left w:val="dashed" w:sz="2" w:space="0" w:color="FFFFFF"/>
                        <w:bottom w:val="dashed" w:sz="2" w:space="0" w:color="FFFFFF"/>
                        <w:right w:val="dashed" w:sz="2" w:space="0" w:color="FFFFFF"/>
                      </w:divBdr>
                    </w:div>
                    <w:div w:id="1103569960">
                      <w:marLeft w:val="0"/>
                      <w:marRight w:val="0"/>
                      <w:marTop w:val="0"/>
                      <w:marBottom w:val="0"/>
                      <w:divBdr>
                        <w:top w:val="dashed" w:sz="2" w:space="0" w:color="FFFFFF"/>
                        <w:left w:val="dashed" w:sz="2" w:space="0" w:color="FFFFFF"/>
                        <w:bottom w:val="dashed" w:sz="2" w:space="0" w:color="FFFFFF"/>
                        <w:right w:val="dashed" w:sz="2" w:space="0" w:color="FFFFFF"/>
                      </w:divBdr>
                      <w:divsChild>
                        <w:div w:id="1395196286">
                          <w:marLeft w:val="0"/>
                          <w:marRight w:val="0"/>
                          <w:marTop w:val="0"/>
                          <w:marBottom w:val="0"/>
                          <w:divBdr>
                            <w:top w:val="dashed" w:sz="2" w:space="0" w:color="FFFFFF"/>
                            <w:left w:val="dashed" w:sz="2" w:space="0" w:color="FFFFFF"/>
                            <w:bottom w:val="dashed" w:sz="2" w:space="0" w:color="FFFFFF"/>
                            <w:right w:val="dashed" w:sz="2" w:space="0" w:color="FFFFFF"/>
                          </w:divBdr>
                        </w:div>
                        <w:div w:id="737283037">
                          <w:marLeft w:val="0"/>
                          <w:marRight w:val="0"/>
                          <w:marTop w:val="0"/>
                          <w:marBottom w:val="0"/>
                          <w:divBdr>
                            <w:top w:val="dashed" w:sz="2" w:space="0" w:color="FFFFFF"/>
                            <w:left w:val="dashed" w:sz="2" w:space="0" w:color="FFFFFF"/>
                            <w:bottom w:val="dashed" w:sz="2" w:space="0" w:color="FFFFFF"/>
                            <w:right w:val="dashed" w:sz="2" w:space="0" w:color="FFFFFF"/>
                          </w:divBdr>
                          <w:divsChild>
                            <w:div w:id="1285699118">
                              <w:marLeft w:val="0"/>
                              <w:marRight w:val="0"/>
                              <w:marTop w:val="0"/>
                              <w:marBottom w:val="0"/>
                              <w:divBdr>
                                <w:top w:val="dashed" w:sz="2" w:space="0" w:color="FFFFFF"/>
                                <w:left w:val="dashed" w:sz="2" w:space="0" w:color="FFFFFF"/>
                                <w:bottom w:val="dashed" w:sz="2" w:space="0" w:color="FFFFFF"/>
                                <w:right w:val="dashed" w:sz="2" w:space="0" w:color="FFFFFF"/>
                              </w:divBdr>
                            </w:div>
                            <w:div w:id="5102667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3101811">
                          <w:marLeft w:val="0"/>
                          <w:marRight w:val="0"/>
                          <w:marTop w:val="0"/>
                          <w:marBottom w:val="0"/>
                          <w:divBdr>
                            <w:top w:val="dashed" w:sz="2" w:space="0" w:color="FFFFFF"/>
                            <w:left w:val="dashed" w:sz="2" w:space="0" w:color="FFFFFF"/>
                            <w:bottom w:val="dashed" w:sz="2" w:space="0" w:color="FFFFFF"/>
                            <w:right w:val="dashed" w:sz="2" w:space="0" w:color="FFFFFF"/>
                          </w:divBdr>
                        </w:div>
                        <w:div w:id="1345748495">
                          <w:marLeft w:val="0"/>
                          <w:marRight w:val="0"/>
                          <w:marTop w:val="0"/>
                          <w:marBottom w:val="0"/>
                          <w:divBdr>
                            <w:top w:val="dashed" w:sz="2" w:space="0" w:color="FFFFFF"/>
                            <w:left w:val="dashed" w:sz="2" w:space="0" w:color="FFFFFF"/>
                            <w:bottom w:val="dashed" w:sz="2" w:space="0" w:color="FFFFFF"/>
                            <w:right w:val="dashed" w:sz="2" w:space="0" w:color="FFFFFF"/>
                          </w:divBdr>
                        </w:div>
                        <w:div w:id="8513384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3986753">
                      <w:marLeft w:val="0"/>
                      <w:marRight w:val="0"/>
                      <w:marTop w:val="0"/>
                      <w:marBottom w:val="0"/>
                      <w:divBdr>
                        <w:top w:val="dashed" w:sz="2" w:space="0" w:color="FFFFFF"/>
                        <w:left w:val="dashed" w:sz="2" w:space="0" w:color="FFFFFF"/>
                        <w:bottom w:val="dashed" w:sz="2" w:space="0" w:color="FFFFFF"/>
                        <w:right w:val="dashed" w:sz="2" w:space="0" w:color="FFFFFF"/>
                      </w:divBdr>
                    </w:div>
                    <w:div w:id="1006398714">
                      <w:marLeft w:val="0"/>
                      <w:marRight w:val="0"/>
                      <w:marTop w:val="0"/>
                      <w:marBottom w:val="0"/>
                      <w:divBdr>
                        <w:top w:val="dashed" w:sz="2" w:space="0" w:color="FFFFFF"/>
                        <w:left w:val="dashed" w:sz="2" w:space="0" w:color="FFFFFF"/>
                        <w:bottom w:val="dashed" w:sz="2" w:space="0" w:color="FFFFFF"/>
                        <w:right w:val="dashed" w:sz="2" w:space="0" w:color="FFFFFF"/>
                      </w:divBdr>
                      <w:divsChild>
                        <w:div w:id="1499224737">
                          <w:marLeft w:val="0"/>
                          <w:marRight w:val="0"/>
                          <w:marTop w:val="0"/>
                          <w:marBottom w:val="0"/>
                          <w:divBdr>
                            <w:top w:val="dashed" w:sz="2" w:space="0" w:color="FFFFFF"/>
                            <w:left w:val="dashed" w:sz="2" w:space="0" w:color="FFFFFF"/>
                            <w:bottom w:val="dashed" w:sz="2" w:space="0" w:color="FFFFFF"/>
                            <w:right w:val="dashed" w:sz="2" w:space="0" w:color="FFFFFF"/>
                          </w:divBdr>
                        </w:div>
                        <w:div w:id="1043216236">
                          <w:marLeft w:val="0"/>
                          <w:marRight w:val="0"/>
                          <w:marTop w:val="0"/>
                          <w:marBottom w:val="0"/>
                          <w:divBdr>
                            <w:top w:val="dashed" w:sz="2" w:space="0" w:color="FFFFFF"/>
                            <w:left w:val="dashed" w:sz="2" w:space="0" w:color="FFFFFF"/>
                            <w:bottom w:val="dashed" w:sz="2" w:space="0" w:color="FFFFFF"/>
                            <w:right w:val="dashed" w:sz="2" w:space="0" w:color="FFFFFF"/>
                          </w:divBdr>
                          <w:divsChild>
                            <w:div w:id="40444294">
                              <w:marLeft w:val="0"/>
                              <w:marRight w:val="0"/>
                              <w:marTop w:val="0"/>
                              <w:marBottom w:val="0"/>
                              <w:divBdr>
                                <w:top w:val="dashed" w:sz="2" w:space="0" w:color="FFFFFF"/>
                                <w:left w:val="dashed" w:sz="2" w:space="0" w:color="FFFFFF"/>
                                <w:bottom w:val="dashed" w:sz="2" w:space="0" w:color="FFFFFF"/>
                                <w:right w:val="dashed" w:sz="2" w:space="0" w:color="FFFFFF"/>
                              </w:divBdr>
                            </w:div>
                            <w:div w:id="4352924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1208623">
                          <w:marLeft w:val="0"/>
                          <w:marRight w:val="0"/>
                          <w:marTop w:val="0"/>
                          <w:marBottom w:val="0"/>
                          <w:divBdr>
                            <w:top w:val="dashed" w:sz="2" w:space="0" w:color="FFFFFF"/>
                            <w:left w:val="dashed" w:sz="2" w:space="0" w:color="FFFFFF"/>
                            <w:bottom w:val="dashed" w:sz="2" w:space="0" w:color="FFFFFF"/>
                            <w:right w:val="dashed" w:sz="2" w:space="0" w:color="FFFFFF"/>
                          </w:divBdr>
                        </w:div>
                        <w:div w:id="1562789131">
                          <w:marLeft w:val="0"/>
                          <w:marRight w:val="0"/>
                          <w:marTop w:val="0"/>
                          <w:marBottom w:val="0"/>
                          <w:divBdr>
                            <w:top w:val="dashed" w:sz="2" w:space="0" w:color="FFFFFF"/>
                            <w:left w:val="dashed" w:sz="2" w:space="0" w:color="FFFFFF"/>
                            <w:bottom w:val="dashed" w:sz="2" w:space="0" w:color="FFFFFF"/>
                            <w:right w:val="dashed" w:sz="2" w:space="0" w:color="FFFFFF"/>
                          </w:divBdr>
                          <w:divsChild>
                            <w:div w:id="19484615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3615286">
                          <w:marLeft w:val="0"/>
                          <w:marRight w:val="0"/>
                          <w:marTop w:val="0"/>
                          <w:marBottom w:val="0"/>
                          <w:divBdr>
                            <w:top w:val="dashed" w:sz="2" w:space="0" w:color="FFFFFF"/>
                            <w:left w:val="dashed" w:sz="2" w:space="0" w:color="FFFFFF"/>
                            <w:bottom w:val="dashed" w:sz="2" w:space="0" w:color="FFFFFF"/>
                            <w:right w:val="dashed" w:sz="2" w:space="0" w:color="FFFFFF"/>
                          </w:divBdr>
                        </w:div>
                        <w:div w:id="6302068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162852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file:///C:\Users\catalin.muresan\sintact%204.0\cache\Legislatie\temp1771744\00132511.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25</Pages>
  <Words>8856</Words>
  <Characters>50482</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 Florian Muresan</dc:creator>
  <cp:keywords/>
  <dc:description/>
  <cp:lastModifiedBy>Oana Alexandra Panait</cp:lastModifiedBy>
  <cp:revision>49</cp:revision>
  <dcterms:created xsi:type="dcterms:W3CDTF">2015-09-15T07:26:00Z</dcterms:created>
  <dcterms:modified xsi:type="dcterms:W3CDTF">2015-09-23T12:27:00Z</dcterms:modified>
</cp:coreProperties>
</file>