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CC" w:rsidRDefault="00A809CC" w:rsidP="00A809CC">
      <w:pPr>
        <w:pStyle w:val="TableText"/>
        <w:tabs>
          <w:tab w:val="clear" w:pos="0"/>
          <w:tab w:val="left" w:pos="720"/>
        </w:tabs>
        <w:jc w:val="both"/>
        <w:rPr>
          <w:rFonts w:ascii="Tahoma" w:hAnsi="Tahoma" w:cs="Tahoma"/>
          <w:i/>
          <w:color w:val="FF0000"/>
          <w:sz w:val="22"/>
          <w:szCs w:val="22"/>
          <w:lang w:val="en-GB"/>
        </w:rPr>
      </w:pPr>
      <w:r>
        <w:rPr>
          <w:rFonts w:ascii="Tahoma" w:hAnsi="Tahoma" w:cs="Tahoma"/>
          <w:i/>
          <w:color w:val="FF0000"/>
          <w:sz w:val="22"/>
          <w:szCs w:val="22"/>
          <w:lang w:val="en-GB"/>
        </w:rPr>
        <w:t>Disclaimer: This is a Romanian to English translation meant to facilitate the understanding of this document. Should differences appear between the Romanian and the English version, following translation, the Romanian version shall prevail.</w:t>
      </w:r>
    </w:p>
    <w:p w:rsidR="00A809CC" w:rsidRDefault="00A809CC" w:rsidP="00245E4D">
      <w:pPr>
        <w:jc w:val="both"/>
        <w:outlineLvl w:val="0"/>
        <w:rPr>
          <w:rFonts w:ascii="Tahoma" w:hAnsi="Tahoma" w:cs="Tahoma"/>
          <w:b/>
          <w:lang w:val="en-GB"/>
        </w:rPr>
      </w:pPr>
      <w:bookmarkStart w:id="0" w:name="_GoBack"/>
      <w:bookmarkEnd w:id="0"/>
    </w:p>
    <w:p w:rsidR="00295710" w:rsidRPr="00356415" w:rsidRDefault="00245E4D" w:rsidP="00245E4D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lang w:val="en-GB"/>
        </w:rPr>
      </w:pPr>
      <w:r w:rsidRPr="00356415">
        <w:rPr>
          <w:rFonts w:ascii="Tahoma" w:hAnsi="Tahoma" w:cs="Tahoma"/>
          <w:b/>
          <w:lang w:val="en-GB"/>
        </w:rPr>
        <w:t>Executive Summary</w:t>
      </w:r>
    </w:p>
    <w:p w:rsidR="00295710" w:rsidRPr="00356415" w:rsidRDefault="00295710" w:rsidP="00295710">
      <w:pPr>
        <w:pStyle w:val="ListParagraph"/>
        <w:ind w:left="360"/>
        <w:jc w:val="both"/>
        <w:outlineLvl w:val="0"/>
        <w:rPr>
          <w:rFonts w:ascii="Tahoma" w:hAnsi="Tahoma" w:cs="Tahoma"/>
          <w:lang w:val="en-GB"/>
        </w:rPr>
      </w:pPr>
    </w:p>
    <w:p w:rsidR="00D241FA" w:rsidRPr="00356415" w:rsidRDefault="00D241FA" w:rsidP="00295710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t xml:space="preserve">The unprecedented boom of the internet and mobile devices we are currently enjoying in Romania </w:t>
      </w:r>
      <w:r w:rsidR="0008157C" w:rsidRPr="00356415">
        <w:rPr>
          <w:rFonts w:ascii="Tahoma" w:hAnsi="Tahoma" w:cs="Tahoma"/>
          <w:lang w:val="en-GB"/>
        </w:rPr>
        <w:t>is due to</w:t>
      </w:r>
      <w:r w:rsidRPr="00356415">
        <w:rPr>
          <w:rFonts w:ascii="Tahoma" w:hAnsi="Tahoma" w:cs="Tahoma"/>
          <w:lang w:val="en-GB"/>
        </w:rPr>
        <w:t xml:space="preserve"> the fact that 4 generations of mobile communications technology have been successfully launched and </w:t>
      </w:r>
      <w:r w:rsidR="0008157C" w:rsidRPr="00356415">
        <w:rPr>
          <w:rFonts w:ascii="Tahoma" w:hAnsi="Tahoma" w:cs="Tahoma"/>
          <w:lang w:val="en-GB"/>
        </w:rPr>
        <w:t>commercialized</w:t>
      </w:r>
      <w:r w:rsidRPr="00356415">
        <w:rPr>
          <w:rFonts w:ascii="Tahoma" w:hAnsi="Tahoma" w:cs="Tahoma"/>
          <w:lang w:val="en-GB"/>
        </w:rPr>
        <w:t xml:space="preserve"> in less than two decades.</w:t>
      </w:r>
    </w:p>
    <w:p w:rsidR="00295710" w:rsidRPr="00356415" w:rsidRDefault="00295710" w:rsidP="00295710">
      <w:pPr>
        <w:jc w:val="both"/>
        <w:rPr>
          <w:rFonts w:ascii="Tahoma" w:hAnsi="Tahoma" w:cs="Tahoma"/>
          <w:lang w:val="en-GB"/>
        </w:rPr>
      </w:pPr>
    </w:p>
    <w:p w:rsidR="00295710" w:rsidRPr="00356415" w:rsidRDefault="00295710" w:rsidP="00295710">
      <w:pPr>
        <w:jc w:val="center"/>
        <w:rPr>
          <w:rFonts w:ascii="Tahoma" w:hAnsi="Tahoma" w:cs="Tahoma"/>
          <w:i/>
          <w:lang w:val="en-GB"/>
        </w:rPr>
      </w:pPr>
      <w:r w:rsidRPr="00356415">
        <w:rPr>
          <w:rFonts w:ascii="Tahoma" w:hAnsi="Tahoma" w:cs="Tahoma"/>
          <w:i/>
          <w:lang w:val="en-GB"/>
        </w:rPr>
        <w:t>Tabl</w:t>
      </w:r>
      <w:r w:rsidR="00D241FA" w:rsidRPr="00356415">
        <w:rPr>
          <w:rFonts w:ascii="Tahoma" w:hAnsi="Tahoma" w:cs="Tahoma"/>
          <w:i/>
          <w:lang w:val="en-GB"/>
        </w:rPr>
        <w:t>e</w:t>
      </w:r>
      <w:r w:rsidRPr="00356415">
        <w:rPr>
          <w:rFonts w:ascii="Tahoma" w:hAnsi="Tahoma" w:cs="Tahoma"/>
          <w:i/>
          <w:lang w:val="en-GB"/>
        </w:rPr>
        <w:t xml:space="preserve"> n</w:t>
      </w:r>
      <w:r w:rsidR="00D241FA" w:rsidRPr="00356415">
        <w:rPr>
          <w:rFonts w:ascii="Tahoma" w:hAnsi="Tahoma" w:cs="Tahoma"/>
          <w:i/>
          <w:lang w:val="en-GB"/>
        </w:rPr>
        <w:t>o</w:t>
      </w:r>
      <w:r w:rsidRPr="00356415">
        <w:rPr>
          <w:rFonts w:ascii="Tahoma" w:hAnsi="Tahoma" w:cs="Tahoma"/>
          <w:i/>
          <w:lang w:val="en-GB"/>
        </w:rPr>
        <w:t xml:space="preserve">. 1 – </w:t>
      </w:r>
      <w:r w:rsidR="00D241FA" w:rsidRPr="00356415">
        <w:rPr>
          <w:rFonts w:ascii="Tahoma" w:hAnsi="Tahoma" w:cs="Tahoma"/>
          <w:i/>
          <w:lang w:val="en-GB"/>
        </w:rPr>
        <w:t>Technology generations in mobile communications</w:t>
      </w: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2425"/>
        <w:gridCol w:w="1259"/>
        <w:gridCol w:w="1259"/>
        <w:gridCol w:w="1413"/>
        <w:gridCol w:w="1602"/>
        <w:gridCol w:w="1395"/>
      </w:tblGrid>
      <w:tr w:rsidR="0008157C" w:rsidRPr="00356415" w:rsidTr="0091385F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295710" w:rsidRPr="00356415" w:rsidRDefault="00295710" w:rsidP="0008157C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  <w:t>Genera</w:t>
            </w:r>
            <w:r w:rsidR="0008157C" w:rsidRPr="003564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  <w:t>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  <w:t>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  <w:t>2G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  <w:t>3G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  <w:t>4G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1" w:themeFillShade="BF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GB"/>
              </w:rPr>
              <w:t>5G</w:t>
            </w:r>
          </w:p>
        </w:tc>
      </w:tr>
      <w:tr w:rsidR="0008157C" w:rsidRPr="00356415" w:rsidTr="0091385F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08157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T</w:t>
            </w:r>
            <w:r w:rsidR="0008157C" w:rsidRPr="00356415">
              <w:rPr>
                <w:rFonts w:ascii="Tahoma" w:hAnsi="Tahoma" w:cs="Tahoma"/>
                <w:sz w:val="20"/>
                <w:szCs w:val="20"/>
                <w:lang w:val="en-GB"/>
              </w:rPr>
              <w:t>ypical technology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NMT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GSM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IMT 2000</w:t>
            </w:r>
          </w:p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UMTS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LTE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IMT 2020</w:t>
            </w:r>
          </w:p>
        </w:tc>
      </w:tr>
      <w:tr w:rsidR="00295710" w:rsidRPr="00356415" w:rsidTr="0091385F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710" w:rsidRPr="00356415" w:rsidRDefault="0008157C" w:rsidP="0008157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Typical services &amp; speed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56415">
              <w:rPr>
                <w:rFonts w:ascii="Tahoma" w:hAnsi="Tahoma" w:cs="Tahoma"/>
                <w:sz w:val="18"/>
                <w:szCs w:val="18"/>
                <w:lang w:val="en-GB"/>
              </w:rPr>
              <w:t>Vo</w:t>
            </w:r>
            <w:r w:rsidR="0008157C" w:rsidRPr="00356415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Pr="00356415">
              <w:rPr>
                <w:rFonts w:ascii="Tahoma" w:hAnsi="Tahoma" w:cs="Tahoma"/>
                <w:sz w:val="18"/>
                <w:szCs w:val="18"/>
                <w:lang w:val="en-GB"/>
              </w:rPr>
              <w:t>ce</w:t>
            </w:r>
          </w:p>
          <w:p w:rsidR="00295710" w:rsidRPr="00356415" w:rsidRDefault="00295710" w:rsidP="0008157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14</w:t>
            </w:r>
            <w:r w:rsidR="0008157C" w:rsidRPr="00356415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4 kbps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56415">
              <w:rPr>
                <w:rFonts w:ascii="Tahoma" w:hAnsi="Tahoma" w:cs="Tahoma"/>
                <w:sz w:val="18"/>
                <w:szCs w:val="18"/>
                <w:lang w:val="en-GB"/>
              </w:rPr>
              <w:t>Vo</w:t>
            </w:r>
            <w:r w:rsidR="0008157C" w:rsidRPr="00356415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Pr="00356415">
              <w:rPr>
                <w:rFonts w:ascii="Tahoma" w:hAnsi="Tahoma" w:cs="Tahoma"/>
                <w:sz w:val="18"/>
                <w:szCs w:val="18"/>
                <w:lang w:val="en-GB"/>
              </w:rPr>
              <w:t>ce</w:t>
            </w:r>
          </w:p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64 kbps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56415">
              <w:rPr>
                <w:rFonts w:ascii="Tahoma" w:hAnsi="Tahoma" w:cs="Tahoma"/>
                <w:sz w:val="18"/>
                <w:szCs w:val="18"/>
                <w:lang w:val="en-GB"/>
              </w:rPr>
              <w:t>Vo</w:t>
            </w:r>
            <w:r w:rsidR="0008157C" w:rsidRPr="00356415">
              <w:rPr>
                <w:rFonts w:ascii="Tahoma" w:hAnsi="Tahoma" w:cs="Tahoma"/>
                <w:sz w:val="18"/>
                <w:szCs w:val="18"/>
                <w:lang w:val="en-GB"/>
              </w:rPr>
              <w:t>i</w:t>
            </w:r>
            <w:r w:rsidRPr="00356415">
              <w:rPr>
                <w:rFonts w:ascii="Tahoma" w:hAnsi="Tahoma" w:cs="Tahoma"/>
                <w:sz w:val="18"/>
                <w:szCs w:val="18"/>
                <w:lang w:val="en-GB"/>
              </w:rPr>
              <w:t>ce &amp; Dat</w:t>
            </w:r>
            <w:r w:rsidR="0008157C" w:rsidRPr="00356415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2 Mbps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56415">
              <w:rPr>
                <w:rFonts w:ascii="Tahoma" w:hAnsi="Tahoma" w:cs="Tahoma"/>
                <w:sz w:val="18"/>
                <w:szCs w:val="18"/>
                <w:lang w:val="en-GB"/>
              </w:rPr>
              <w:t>Dat</w:t>
            </w:r>
            <w:r w:rsidR="0008157C" w:rsidRPr="00356415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</w:p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/>
                <w:sz w:val="20"/>
                <w:lang w:val="en-GB"/>
              </w:rPr>
              <w:t>&lt;</w:t>
            </w: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 xml:space="preserve"> 1 </w:t>
            </w:r>
            <w:proofErr w:type="spellStart"/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Gbps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56415">
              <w:rPr>
                <w:rFonts w:ascii="Tahoma" w:hAnsi="Tahoma" w:cs="Tahoma"/>
                <w:sz w:val="18"/>
                <w:szCs w:val="18"/>
                <w:lang w:val="en-GB"/>
              </w:rPr>
              <w:t>Dat</w:t>
            </w:r>
            <w:r w:rsidR="0008157C" w:rsidRPr="00356415">
              <w:rPr>
                <w:rFonts w:ascii="Tahoma" w:hAnsi="Tahoma" w:cs="Tahoma"/>
                <w:sz w:val="18"/>
                <w:szCs w:val="18"/>
                <w:lang w:val="en-GB"/>
              </w:rPr>
              <w:t>a</w:t>
            </w:r>
            <w:r w:rsidRPr="00356415">
              <w:rPr>
                <w:rFonts w:ascii="Tahoma" w:hAnsi="Tahoma" w:cs="Tahoma"/>
                <w:sz w:val="18"/>
                <w:szCs w:val="18"/>
                <w:lang w:val="en-GB"/>
              </w:rPr>
              <w:t xml:space="preserve"> &amp; </w:t>
            </w:r>
            <w:r w:rsidR="0008157C" w:rsidRPr="00356415">
              <w:rPr>
                <w:rFonts w:ascii="Tahoma" w:hAnsi="Tahoma" w:cs="Tahoma"/>
                <w:sz w:val="18"/>
                <w:szCs w:val="18"/>
                <w:lang w:val="en-GB"/>
              </w:rPr>
              <w:t>more</w:t>
            </w:r>
          </w:p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/>
                <w:sz w:val="20"/>
                <w:lang w:val="en-GB"/>
              </w:rPr>
              <w:t>&lt;</w:t>
            </w: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 xml:space="preserve"> 20 </w:t>
            </w:r>
            <w:proofErr w:type="spellStart"/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Gbps</w:t>
            </w:r>
            <w:proofErr w:type="spellEnd"/>
          </w:p>
        </w:tc>
      </w:tr>
      <w:tr w:rsidR="0008157C" w:rsidRPr="00356415" w:rsidTr="0091385F"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08157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L</w:t>
            </w:r>
            <w:r w:rsidR="0008157C" w:rsidRPr="00356415">
              <w:rPr>
                <w:rFonts w:ascii="Tahoma" w:hAnsi="Tahoma" w:cs="Tahoma"/>
                <w:sz w:val="20"/>
                <w:szCs w:val="20"/>
                <w:lang w:val="en-GB"/>
              </w:rPr>
              <w:t>aunch in</w:t>
            </w: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 xml:space="preserve"> Rom</w:t>
            </w:r>
            <w:r w:rsidR="0008157C" w:rsidRPr="00356415">
              <w:rPr>
                <w:rFonts w:ascii="Tahoma" w:hAnsi="Tahoma" w:cs="Tahoma"/>
                <w:sz w:val="20"/>
                <w:szCs w:val="20"/>
                <w:lang w:val="en-GB"/>
              </w:rPr>
              <w:t>a</w:t>
            </w: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08157C" w:rsidP="0008157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April</w:t>
            </w:r>
            <w:r w:rsidR="00295710" w:rsidRPr="00356415">
              <w:rPr>
                <w:rFonts w:ascii="Tahoma" w:hAnsi="Tahoma" w:cs="Tahoma"/>
                <w:sz w:val="20"/>
                <w:szCs w:val="20"/>
                <w:lang w:val="en-GB"/>
              </w:rPr>
              <w:t xml:space="preserve"> 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08157C" w:rsidP="0008157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April</w:t>
            </w:r>
            <w:r w:rsidR="00295710" w:rsidRPr="00356415">
              <w:rPr>
                <w:rFonts w:ascii="Tahoma" w:hAnsi="Tahoma" w:cs="Tahoma"/>
                <w:sz w:val="20"/>
                <w:szCs w:val="20"/>
                <w:lang w:val="en-GB"/>
              </w:rPr>
              <w:t xml:space="preserve"> 1997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A</w:t>
            </w:r>
            <w:r w:rsidR="0008157C" w:rsidRPr="00356415">
              <w:rPr>
                <w:rFonts w:ascii="Tahoma" w:hAnsi="Tahoma" w:cs="Tahoma"/>
                <w:sz w:val="20"/>
                <w:szCs w:val="20"/>
                <w:lang w:val="en-GB"/>
              </w:rPr>
              <w:t>pril</w:t>
            </w: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 xml:space="preserve">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08157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Octo</w:t>
            </w:r>
            <w:r w:rsidR="0008157C" w:rsidRPr="00356415">
              <w:rPr>
                <w:rFonts w:ascii="Tahoma" w:hAnsi="Tahoma" w:cs="Tahoma"/>
                <w:sz w:val="20"/>
                <w:szCs w:val="20"/>
                <w:lang w:val="en-GB"/>
              </w:rPr>
              <w:t>ber</w:t>
            </w: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 xml:space="preserve"> 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95710" w:rsidRPr="00356415" w:rsidRDefault="00295710" w:rsidP="0091385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356415">
              <w:rPr>
                <w:rFonts w:ascii="Tahoma" w:hAnsi="Tahoma" w:cs="Tahoma"/>
                <w:sz w:val="20"/>
                <w:szCs w:val="20"/>
                <w:lang w:val="en-GB"/>
              </w:rPr>
              <w:t>2020</w:t>
            </w:r>
          </w:p>
        </w:tc>
      </w:tr>
    </w:tbl>
    <w:p w:rsidR="00295710" w:rsidRPr="00356415" w:rsidRDefault="00295710" w:rsidP="00295710">
      <w:pPr>
        <w:jc w:val="right"/>
        <w:rPr>
          <w:rFonts w:ascii="Tahoma" w:hAnsi="Tahoma" w:cs="Tahoma"/>
          <w:i/>
          <w:sz w:val="20"/>
          <w:szCs w:val="20"/>
          <w:lang w:val="en-GB"/>
        </w:rPr>
      </w:pPr>
      <w:r w:rsidRPr="00356415">
        <w:rPr>
          <w:rFonts w:ascii="Tahoma" w:hAnsi="Tahoma" w:cs="Tahoma"/>
          <w:i/>
          <w:sz w:val="20"/>
          <w:szCs w:val="20"/>
          <w:lang w:val="en-GB"/>
        </w:rPr>
        <w:t xml:space="preserve">    </w:t>
      </w:r>
      <w:proofErr w:type="gramStart"/>
      <w:r w:rsidRPr="00356415">
        <w:rPr>
          <w:rFonts w:ascii="Tahoma" w:hAnsi="Tahoma" w:cs="Tahoma"/>
          <w:i/>
          <w:sz w:val="20"/>
          <w:szCs w:val="20"/>
          <w:lang w:val="en-GB"/>
        </w:rPr>
        <w:t>s</w:t>
      </w:r>
      <w:r w:rsidR="0008157C" w:rsidRPr="00356415">
        <w:rPr>
          <w:rFonts w:ascii="Tahoma" w:hAnsi="Tahoma" w:cs="Tahoma"/>
          <w:i/>
          <w:sz w:val="20"/>
          <w:szCs w:val="20"/>
          <w:lang w:val="en-GB"/>
        </w:rPr>
        <w:t>ource</w:t>
      </w:r>
      <w:proofErr w:type="gramEnd"/>
      <w:r w:rsidRPr="00356415">
        <w:rPr>
          <w:rFonts w:ascii="Tahoma" w:hAnsi="Tahoma" w:cs="Tahoma"/>
          <w:i/>
          <w:sz w:val="20"/>
          <w:szCs w:val="20"/>
          <w:lang w:val="en-GB"/>
        </w:rPr>
        <w:t xml:space="preserve">: </w:t>
      </w:r>
      <w:r w:rsidR="0008157C" w:rsidRPr="00356415">
        <w:rPr>
          <w:rFonts w:ascii="Tahoma" w:hAnsi="Tahoma" w:cs="Tahoma"/>
          <w:i/>
          <w:sz w:val="20"/>
          <w:szCs w:val="20"/>
          <w:lang w:val="en-GB"/>
        </w:rPr>
        <w:t>publicly available information</w:t>
      </w:r>
    </w:p>
    <w:p w:rsidR="00295710" w:rsidRPr="00356415" w:rsidRDefault="00295710" w:rsidP="00295710">
      <w:pPr>
        <w:jc w:val="both"/>
        <w:rPr>
          <w:rFonts w:ascii="Tahoma" w:hAnsi="Tahoma" w:cs="Tahoma"/>
          <w:lang w:val="en-GB"/>
        </w:rPr>
      </w:pPr>
    </w:p>
    <w:p w:rsidR="00AE65EB" w:rsidRPr="00356415" w:rsidRDefault="000819AD" w:rsidP="00295710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t xml:space="preserve">5G, the fifth generation of mobile communications, has been </w:t>
      </w:r>
      <w:r w:rsidR="00A75986" w:rsidRPr="00356415">
        <w:rPr>
          <w:rFonts w:ascii="Tahoma" w:hAnsi="Tahoma" w:cs="Tahoma"/>
          <w:lang w:val="en-GB"/>
        </w:rPr>
        <w:t>envisaged by</w:t>
      </w:r>
      <w:r w:rsidRPr="00356415">
        <w:rPr>
          <w:rFonts w:ascii="Tahoma" w:hAnsi="Tahoma" w:cs="Tahoma"/>
          <w:lang w:val="en-GB"/>
        </w:rPr>
        <w:t xml:space="preserve"> multitude of analy</w:t>
      </w:r>
      <w:r w:rsidR="00356415">
        <w:rPr>
          <w:rFonts w:ascii="Tahoma" w:hAnsi="Tahoma" w:cs="Tahoma"/>
          <w:lang w:val="en-GB"/>
        </w:rPr>
        <w:t>s</w:t>
      </w:r>
      <w:r w:rsidRPr="00356415">
        <w:rPr>
          <w:rFonts w:ascii="Tahoma" w:hAnsi="Tahoma" w:cs="Tahoma"/>
          <w:lang w:val="en-GB"/>
        </w:rPr>
        <w:t>es, trials, demonstration tests and early commercial launches on all meridians, including t</w:t>
      </w:r>
      <w:r w:rsidR="00A75986" w:rsidRPr="00356415">
        <w:rPr>
          <w:rFonts w:ascii="Tahoma" w:hAnsi="Tahoma" w:cs="Tahoma"/>
          <w:lang w:val="en-GB"/>
        </w:rPr>
        <w:t>rial</w:t>
      </w:r>
      <w:r w:rsidRPr="00356415">
        <w:rPr>
          <w:rFonts w:ascii="Tahoma" w:hAnsi="Tahoma" w:cs="Tahoma"/>
          <w:lang w:val="en-GB"/>
        </w:rPr>
        <w:t>s in Romania</w:t>
      </w:r>
      <w:r w:rsidR="00A75986" w:rsidRPr="00356415">
        <w:rPr>
          <w:rFonts w:ascii="Tahoma" w:hAnsi="Tahoma" w:cs="Tahoma"/>
          <w:lang w:val="en-GB"/>
        </w:rPr>
        <w:t>, ever</w:t>
      </w:r>
      <w:r w:rsidRPr="00356415">
        <w:rPr>
          <w:rFonts w:ascii="Tahoma" w:hAnsi="Tahoma" w:cs="Tahoma"/>
          <w:lang w:val="en-GB"/>
        </w:rPr>
        <w:t xml:space="preserve"> since 2017. </w:t>
      </w:r>
      <w:r w:rsidR="00A75986" w:rsidRPr="00356415">
        <w:rPr>
          <w:rFonts w:ascii="Tahoma" w:hAnsi="Tahoma" w:cs="Tahoma"/>
          <w:lang w:val="en-GB"/>
        </w:rPr>
        <w:t xml:space="preserve">The </w:t>
      </w:r>
      <w:r w:rsidR="0029065F" w:rsidRPr="00356415">
        <w:rPr>
          <w:rFonts w:ascii="Tahoma" w:hAnsi="Tahoma" w:cs="Tahoma"/>
          <w:lang w:val="en-GB"/>
        </w:rPr>
        <w:t>excitement</w:t>
      </w:r>
      <w:r w:rsidR="00A75986" w:rsidRPr="00356415">
        <w:rPr>
          <w:rFonts w:ascii="Tahoma" w:hAnsi="Tahoma" w:cs="Tahoma"/>
          <w:lang w:val="en-GB"/>
        </w:rPr>
        <w:t xml:space="preserve"> about</w:t>
      </w:r>
      <w:r w:rsidRPr="00356415">
        <w:rPr>
          <w:rFonts w:ascii="Tahoma" w:hAnsi="Tahoma" w:cs="Tahoma"/>
          <w:lang w:val="en-GB"/>
        </w:rPr>
        <w:t xml:space="preserve"> the new technology </w:t>
      </w:r>
      <w:r w:rsidR="0029065F" w:rsidRPr="00356415">
        <w:rPr>
          <w:rFonts w:ascii="Tahoma" w:hAnsi="Tahoma" w:cs="Tahoma"/>
          <w:lang w:val="en-GB"/>
        </w:rPr>
        <w:t>relies on the latter’s</w:t>
      </w:r>
      <w:r w:rsidRPr="00356415">
        <w:rPr>
          <w:rFonts w:ascii="Tahoma" w:hAnsi="Tahoma" w:cs="Tahoma"/>
          <w:lang w:val="en-GB"/>
        </w:rPr>
        <w:t xml:space="preserve"> potential and </w:t>
      </w:r>
      <w:r w:rsidR="0029065F" w:rsidRPr="00356415">
        <w:rPr>
          <w:rFonts w:ascii="Tahoma" w:hAnsi="Tahoma" w:cs="Tahoma"/>
          <w:lang w:val="en-GB"/>
        </w:rPr>
        <w:t xml:space="preserve">promised </w:t>
      </w:r>
      <w:r w:rsidRPr="00356415">
        <w:rPr>
          <w:rFonts w:ascii="Tahoma" w:hAnsi="Tahoma" w:cs="Tahoma"/>
          <w:lang w:val="en-GB"/>
        </w:rPr>
        <w:t xml:space="preserve">performance: </w:t>
      </w:r>
      <w:r w:rsidR="0029065F" w:rsidRPr="00356415">
        <w:rPr>
          <w:rFonts w:ascii="Tahoma" w:hAnsi="Tahoma" w:cs="Tahoma"/>
          <w:lang w:val="en-GB"/>
        </w:rPr>
        <w:t xml:space="preserve">communications </w:t>
      </w:r>
      <w:r w:rsidR="00AE65EB" w:rsidRPr="00356415">
        <w:rPr>
          <w:rFonts w:ascii="Tahoma" w:hAnsi="Tahoma" w:cs="Tahoma"/>
          <w:lang w:val="en-GB"/>
        </w:rPr>
        <w:t>will be ten</w:t>
      </w:r>
      <w:r w:rsidRPr="00356415">
        <w:rPr>
          <w:rFonts w:ascii="Tahoma" w:hAnsi="Tahoma" w:cs="Tahoma"/>
          <w:lang w:val="en-GB"/>
        </w:rPr>
        <w:t xml:space="preserve"> times faster, more reliable and efficient </w:t>
      </w:r>
      <w:r w:rsidR="00AE65EB" w:rsidRPr="00356415">
        <w:rPr>
          <w:rFonts w:ascii="Tahoma" w:hAnsi="Tahoma" w:cs="Tahoma"/>
          <w:lang w:val="en-GB"/>
        </w:rPr>
        <w:t>f</w:t>
      </w:r>
      <w:r w:rsidRPr="00356415">
        <w:rPr>
          <w:rFonts w:ascii="Tahoma" w:hAnsi="Tahoma" w:cs="Tahoma"/>
          <w:lang w:val="en-GB"/>
        </w:rPr>
        <w:t xml:space="preserve">or people and </w:t>
      </w:r>
      <w:r w:rsidR="00AE65EB" w:rsidRPr="00356415">
        <w:rPr>
          <w:rFonts w:ascii="Tahoma" w:hAnsi="Tahoma" w:cs="Tahoma"/>
          <w:lang w:val="en-GB"/>
        </w:rPr>
        <w:t xml:space="preserve">for </w:t>
      </w:r>
      <w:proofErr w:type="spellStart"/>
      <w:r w:rsidR="00AE65EB" w:rsidRPr="00356415">
        <w:rPr>
          <w:rFonts w:ascii="Tahoma" w:hAnsi="Tahoma" w:cs="Tahoma"/>
          <w:lang w:val="en-GB"/>
        </w:rPr>
        <w:t>IoT’s</w:t>
      </w:r>
      <w:proofErr w:type="spellEnd"/>
      <w:r w:rsidR="00AE65EB" w:rsidRPr="00356415">
        <w:rPr>
          <w:rFonts w:ascii="Tahoma" w:hAnsi="Tahoma" w:cs="Tahoma"/>
          <w:lang w:val="en-GB"/>
        </w:rPr>
        <w:t xml:space="preserve"> </w:t>
      </w:r>
      <w:r w:rsidRPr="00356415">
        <w:rPr>
          <w:rFonts w:ascii="Tahoma" w:hAnsi="Tahoma" w:cs="Tahoma"/>
          <w:lang w:val="en-GB"/>
        </w:rPr>
        <w:t>connected objects in the next decade</w:t>
      </w:r>
      <w:r w:rsidR="00AE65EB" w:rsidRPr="00356415">
        <w:rPr>
          <w:rFonts w:ascii="Tahoma" w:hAnsi="Tahoma" w:cs="Tahoma"/>
          <w:lang w:val="en-GB"/>
        </w:rPr>
        <w:t>.</w:t>
      </w:r>
      <w:r w:rsidRPr="00356415">
        <w:rPr>
          <w:rFonts w:ascii="Tahoma" w:hAnsi="Tahoma" w:cs="Tahoma"/>
          <w:lang w:val="en-GB"/>
        </w:rPr>
        <w:t xml:space="preserve"> 5G is </w:t>
      </w:r>
      <w:r w:rsidR="00AE65EB" w:rsidRPr="00356415">
        <w:rPr>
          <w:rFonts w:ascii="Tahoma" w:hAnsi="Tahoma" w:cs="Tahoma"/>
          <w:lang w:val="en-GB"/>
        </w:rPr>
        <w:t>seen as</w:t>
      </w:r>
      <w:r w:rsidRPr="00356415">
        <w:rPr>
          <w:rFonts w:ascii="Tahoma" w:hAnsi="Tahoma" w:cs="Tahoma"/>
          <w:lang w:val="en-GB"/>
        </w:rPr>
        <w:t xml:space="preserve"> one of the essential ingredients for the economic transformation anticipated by the Fourth Industrial Revolution and  </w:t>
      </w:r>
      <w:r w:rsidR="00AE65EB" w:rsidRPr="00356415">
        <w:rPr>
          <w:rFonts w:ascii="Tahoma" w:hAnsi="Tahoma" w:cs="Tahoma"/>
          <w:lang w:val="en-GB"/>
        </w:rPr>
        <w:t>d</w:t>
      </w:r>
      <w:r w:rsidRPr="00356415">
        <w:rPr>
          <w:rFonts w:ascii="Tahoma" w:hAnsi="Tahoma" w:cs="Tahoma"/>
          <w:lang w:val="en-GB"/>
        </w:rPr>
        <w:t xml:space="preserve">evelopment to </w:t>
      </w:r>
      <w:r w:rsidR="00AE65EB" w:rsidRPr="00356415">
        <w:rPr>
          <w:rFonts w:ascii="Tahoma" w:hAnsi="Tahoma" w:cs="Tahoma"/>
          <w:lang w:val="en-GB"/>
        </w:rPr>
        <w:t xml:space="preserve">the </w:t>
      </w:r>
      <w:r w:rsidRPr="00356415">
        <w:rPr>
          <w:rFonts w:ascii="Tahoma" w:hAnsi="Tahoma" w:cs="Tahoma"/>
          <w:lang w:val="en-GB"/>
        </w:rPr>
        <w:t>Gigabit</w:t>
      </w:r>
      <w:r w:rsidR="00AE65EB" w:rsidRPr="00356415">
        <w:rPr>
          <w:rFonts w:ascii="Tahoma" w:hAnsi="Tahoma" w:cs="Tahoma"/>
          <w:lang w:val="en-GB"/>
        </w:rPr>
        <w:t xml:space="preserve"> Society</w:t>
      </w:r>
      <w:r w:rsidRPr="00356415">
        <w:rPr>
          <w:rFonts w:ascii="Tahoma" w:hAnsi="Tahoma" w:cs="Tahoma"/>
          <w:lang w:val="en-GB"/>
        </w:rPr>
        <w:t xml:space="preserve">. New trends in connectivity occur around us every day, bringing </w:t>
      </w:r>
      <w:r w:rsidR="00AE65EB" w:rsidRPr="00356415">
        <w:rPr>
          <w:rFonts w:ascii="Tahoma" w:hAnsi="Tahoma" w:cs="Tahoma"/>
          <w:lang w:val="en-GB"/>
        </w:rPr>
        <w:t xml:space="preserve">about </w:t>
      </w:r>
      <w:r w:rsidRPr="00356415">
        <w:rPr>
          <w:rFonts w:ascii="Tahoma" w:hAnsi="Tahoma" w:cs="Tahoma"/>
          <w:lang w:val="en-GB"/>
        </w:rPr>
        <w:t xml:space="preserve">rapid </w:t>
      </w:r>
      <w:r w:rsidR="00AE65EB" w:rsidRPr="00356415">
        <w:rPr>
          <w:rFonts w:ascii="Tahoma" w:hAnsi="Tahoma" w:cs="Tahoma"/>
          <w:lang w:val="en-GB"/>
        </w:rPr>
        <w:t>development</w:t>
      </w:r>
      <w:r w:rsidRPr="00356415">
        <w:rPr>
          <w:rFonts w:ascii="Tahoma" w:hAnsi="Tahoma" w:cs="Tahoma"/>
          <w:lang w:val="en-GB"/>
        </w:rPr>
        <w:t>s to economies and societies.</w:t>
      </w:r>
    </w:p>
    <w:p w:rsidR="00EE3D06" w:rsidRPr="00356415" w:rsidRDefault="000819AD" w:rsidP="00295710">
      <w:pPr>
        <w:jc w:val="both"/>
        <w:rPr>
          <w:rFonts w:ascii="Arial" w:hAnsi="Arial" w:cs="Arial"/>
          <w:color w:val="222222"/>
          <w:lang w:val="en-GB"/>
        </w:rPr>
      </w:pPr>
      <w:r w:rsidRPr="00356415">
        <w:rPr>
          <w:rFonts w:ascii="Tahoma" w:hAnsi="Tahoma" w:cs="Tahoma"/>
          <w:lang w:val="en-GB"/>
        </w:rPr>
        <w:br/>
        <w:t xml:space="preserve">Unlike other technology generations, 5G is conceived as a </w:t>
      </w:r>
      <w:r w:rsidR="00AE65EB" w:rsidRPr="00356415">
        <w:rPr>
          <w:rFonts w:ascii="Tahoma" w:hAnsi="Tahoma" w:cs="Tahoma"/>
          <w:lang w:val="en-GB"/>
        </w:rPr>
        <w:t>disruptive</w:t>
      </w:r>
      <w:r w:rsidRPr="00356415">
        <w:rPr>
          <w:rFonts w:ascii="Tahoma" w:hAnsi="Tahoma" w:cs="Tahoma"/>
          <w:lang w:val="en-GB"/>
        </w:rPr>
        <w:t xml:space="preserve"> technology that goes beyond </w:t>
      </w:r>
      <w:r w:rsidR="00AE65EB" w:rsidRPr="00943106">
        <w:rPr>
          <w:rFonts w:ascii="Tahoma" w:hAnsi="Tahoma" w:cs="Tahoma"/>
          <w:lang w:val="en-GB"/>
        </w:rPr>
        <w:t>consum</w:t>
      </w:r>
      <w:r w:rsidR="00684CF0" w:rsidRPr="00943106">
        <w:rPr>
          <w:rFonts w:ascii="Tahoma" w:hAnsi="Tahoma" w:cs="Tahoma"/>
          <w:lang w:val="en-GB"/>
        </w:rPr>
        <w:t>er</w:t>
      </w:r>
      <w:r w:rsidR="00AE65EB" w:rsidRPr="00943106">
        <w:rPr>
          <w:rFonts w:ascii="Tahoma" w:hAnsi="Tahoma" w:cs="Tahoma"/>
          <w:lang w:val="en-GB"/>
        </w:rPr>
        <w:t xml:space="preserve"> </w:t>
      </w:r>
      <w:r w:rsidRPr="00943106">
        <w:rPr>
          <w:rFonts w:ascii="Tahoma" w:hAnsi="Tahoma" w:cs="Tahoma"/>
          <w:lang w:val="en-GB"/>
        </w:rPr>
        <w:t>internet</w:t>
      </w:r>
      <w:r w:rsidRPr="00356415">
        <w:rPr>
          <w:rFonts w:ascii="Tahoma" w:hAnsi="Tahoma" w:cs="Tahoma"/>
          <w:lang w:val="en-GB"/>
        </w:rPr>
        <w:t xml:space="preserve"> and</w:t>
      </w:r>
      <w:r w:rsidR="00684CF0" w:rsidRPr="00356415">
        <w:rPr>
          <w:rFonts w:ascii="Tahoma" w:hAnsi="Tahoma" w:cs="Tahoma"/>
          <w:lang w:val="en-GB"/>
        </w:rPr>
        <w:t xml:space="preserve"> the</w:t>
      </w:r>
      <w:r w:rsidRPr="00356415">
        <w:rPr>
          <w:rFonts w:ascii="Tahoma" w:hAnsi="Tahoma" w:cs="Tahoma"/>
          <w:lang w:val="en-GB"/>
        </w:rPr>
        <w:t xml:space="preserve"> entertainment industry. 5G is designed to best serve innovative industrial uses: </w:t>
      </w:r>
      <w:r w:rsidR="00F0074E" w:rsidRPr="00356415">
        <w:rPr>
          <w:rFonts w:ascii="Tahoma" w:hAnsi="Tahoma" w:cs="Tahoma"/>
          <w:lang w:val="en-GB"/>
        </w:rPr>
        <w:t>self-driving</w:t>
      </w:r>
      <w:r w:rsidRPr="00356415">
        <w:rPr>
          <w:rFonts w:ascii="Tahoma" w:hAnsi="Tahoma" w:cs="Tahoma"/>
          <w:lang w:val="en-GB"/>
        </w:rPr>
        <w:t xml:space="preserve"> and connected vehicles, cyber-physical </w:t>
      </w:r>
      <w:r w:rsidR="00F0074E" w:rsidRPr="00356415">
        <w:rPr>
          <w:rFonts w:ascii="Tahoma" w:hAnsi="Tahoma" w:cs="Tahoma"/>
          <w:lang w:val="en-GB"/>
        </w:rPr>
        <w:t xml:space="preserve">systems </w:t>
      </w:r>
      <w:r w:rsidRPr="00356415">
        <w:rPr>
          <w:rFonts w:ascii="Tahoma" w:hAnsi="Tahoma" w:cs="Tahoma"/>
          <w:lang w:val="en-GB"/>
        </w:rPr>
        <w:t xml:space="preserve">and </w:t>
      </w:r>
      <w:r w:rsidR="00F0074E" w:rsidRPr="00356415">
        <w:rPr>
          <w:rFonts w:ascii="Tahoma" w:hAnsi="Tahoma" w:cs="Tahoma"/>
          <w:lang w:val="en-GB"/>
        </w:rPr>
        <w:t xml:space="preserve">programmable </w:t>
      </w:r>
      <w:r w:rsidRPr="00356415">
        <w:rPr>
          <w:rFonts w:ascii="Tahoma" w:hAnsi="Tahoma" w:cs="Tahoma"/>
          <w:lang w:val="en-GB"/>
        </w:rPr>
        <w:t>robotic</w:t>
      </w:r>
      <w:r w:rsidR="00F0074E" w:rsidRPr="00356415">
        <w:rPr>
          <w:rFonts w:ascii="Tahoma" w:hAnsi="Tahoma" w:cs="Tahoma"/>
          <w:lang w:val="en-GB"/>
        </w:rPr>
        <w:t>s</w:t>
      </w:r>
      <w:r w:rsidRPr="00356415">
        <w:rPr>
          <w:rFonts w:ascii="Tahoma" w:hAnsi="Tahoma" w:cs="Tahoma"/>
          <w:lang w:val="en-GB"/>
        </w:rPr>
        <w:t xml:space="preserve">, precision farming, </w:t>
      </w:r>
      <w:r w:rsidR="00F0074E" w:rsidRPr="00356415">
        <w:rPr>
          <w:rFonts w:ascii="Tahoma" w:hAnsi="Tahoma" w:cs="Tahoma"/>
          <w:lang w:val="en-GB"/>
        </w:rPr>
        <w:t>smart</w:t>
      </w:r>
      <w:r w:rsidRPr="00356415">
        <w:rPr>
          <w:rFonts w:ascii="Tahoma" w:hAnsi="Tahoma" w:cs="Tahoma"/>
          <w:lang w:val="en-GB"/>
        </w:rPr>
        <w:t xml:space="preserve"> communities and networks, </w:t>
      </w:r>
      <w:r w:rsidR="00EE3D06" w:rsidRPr="00356415">
        <w:rPr>
          <w:rFonts w:ascii="Tahoma" w:hAnsi="Tahoma" w:cs="Tahoma"/>
          <w:lang w:val="en-GB"/>
        </w:rPr>
        <w:t>VR</w:t>
      </w:r>
      <w:r w:rsidRPr="00356415">
        <w:rPr>
          <w:rFonts w:ascii="Tahoma" w:hAnsi="Tahoma" w:cs="Tahoma"/>
          <w:lang w:val="en-GB"/>
        </w:rPr>
        <w:t xml:space="preserve"> surgery, etc. </w:t>
      </w:r>
      <w:r w:rsidR="00EE3D06" w:rsidRPr="00356415">
        <w:rPr>
          <w:rFonts w:ascii="Tahoma" w:hAnsi="Tahoma" w:cs="Tahoma"/>
          <w:lang w:val="en-GB"/>
        </w:rPr>
        <w:t>Therefore,</w:t>
      </w:r>
      <w:r w:rsidRPr="00356415">
        <w:rPr>
          <w:rFonts w:ascii="Tahoma" w:hAnsi="Tahoma" w:cs="Tahoma"/>
          <w:lang w:val="en-GB"/>
        </w:rPr>
        <w:t xml:space="preserve"> new connectivity scenarios </w:t>
      </w:r>
      <w:r w:rsidR="00EE3D06" w:rsidRPr="00356415">
        <w:rPr>
          <w:rFonts w:ascii="Tahoma" w:hAnsi="Tahoma" w:cs="Tahoma"/>
          <w:lang w:val="en-GB"/>
        </w:rPr>
        <w:t xml:space="preserve">have emerged, </w:t>
      </w:r>
      <w:r w:rsidRPr="00356415">
        <w:rPr>
          <w:rFonts w:ascii="Tahoma" w:hAnsi="Tahoma" w:cs="Tahoma"/>
          <w:lang w:val="en-GB"/>
        </w:rPr>
        <w:t xml:space="preserve">whose development will be substantially facilitated by </w:t>
      </w:r>
      <w:r w:rsidR="00EE3D06" w:rsidRPr="00356415">
        <w:rPr>
          <w:rFonts w:ascii="Tahoma" w:hAnsi="Tahoma" w:cs="Tahoma"/>
          <w:lang w:val="en-GB"/>
        </w:rPr>
        <w:t xml:space="preserve">the </w:t>
      </w:r>
      <w:r w:rsidRPr="00356415">
        <w:rPr>
          <w:rFonts w:ascii="Tahoma" w:hAnsi="Tahoma" w:cs="Tahoma"/>
          <w:lang w:val="en-GB"/>
        </w:rPr>
        <w:t xml:space="preserve">5G </w:t>
      </w:r>
      <w:r w:rsidR="00EE3D06" w:rsidRPr="00356415">
        <w:rPr>
          <w:rFonts w:ascii="Tahoma" w:hAnsi="Tahoma" w:cs="Tahoma"/>
          <w:lang w:val="en-GB"/>
        </w:rPr>
        <w:t>capabilities, capabilities that are meant to</w:t>
      </w:r>
      <w:r w:rsidRPr="00356415">
        <w:rPr>
          <w:rFonts w:ascii="Tahoma" w:hAnsi="Tahoma" w:cs="Tahoma"/>
          <w:lang w:val="en-GB"/>
        </w:rPr>
        <w:t xml:space="preserve"> add significant value to existing products and services and </w:t>
      </w:r>
      <w:r w:rsidR="00EE3D06" w:rsidRPr="00356415">
        <w:rPr>
          <w:rFonts w:ascii="Tahoma" w:hAnsi="Tahoma" w:cs="Tahoma"/>
          <w:lang w:val="en-GB"/>
        </w:rPr>
        <w:t xml:space="preserve">to </w:t>
      </w:r>
      <w:r w:rsidRPr="00356415">
        <w:rPr>
          <w:rFonts w:ascii="Tahoma" w:hAnsi="Tahoma" w:cs="Tahoma"/>
          <w:lang w:val="en-GB"/>
        </w:rPr>
        <w:t xml:space="preserve">create opportunities for new businesses with </w:t>
      </w:r>
      <w:r w:rsidR="00EE3D06" w:rsidRPr="00356415">
        <w:rPr>
          <w:rFonts w:ascii="Tahoma" w:hAnsi="Tahoma" w:cs="Tahoma"/>
          <w:lang w:val="en-GB"/>
        </w:rPr>
        <w:t>extended</w:t>
      </w:r>
      <w:r w:rsidRPr="00356415">
        <w:rPr>
          <w:rFonts w:ascii="Tahoma" w:hAnsi="Tahoma" w:cs="Tahoma"/>
          <w:lang w:val="en-GB"/>
        </w:rPr>
        <w:t xml:space="preserve"> value chains.</w:t>
      </w:r>
    </w:p>
    <w:p w:rsidR="00EE3D06" w:rsidRPr="00356415" w:rsidRDefault="000819AD" w:rsidP="00295710">
      <w:pPr>
        <w:jc w:val="both"/>
        <w:rPr>
          <w:rFonts w:ascii="Tahoma" w:hAnsi="Tahoma" w:cs="Tahoma"/>
          <w:lang w:val="en-GB"/>
        </w:rPr>
      </w:pPr>
      <w:r w:rsidRPr="00356415">
        <w:rPr>
          <w:rFonts w:ascii="Arial" w:hAnsi="Arial" w:cs="Arial"/>
          <w:color w:val="222222"/>
          <w:lang w:val="en-GB"/>
        </w:rPr>
        <w:br/>
      </w:r>
      <w:r w:rsidRPr="00356415">
        <w:rPr>
          <w:rFonts w:ascii="Tahoma" w:hAnsi="Tahoma" w:cs="Tahoma"/>
          <w:lang w:val="en-GB"/>
        </w:rPr>
        <w:t xml:space="preserve">A leader in the development and </w:t>
      </w:r>
      <w:r w:rsidR="00EE3D06" w:rsidRPr="00356415">
        <w:rPr>
          <w:rFonts w:ascii="Tahoma" w:hAnsi="Tahoma" w:cs="Tahoma"/>
          <w:lang w:val="en-GB"/>
        </w:rPr>
        <w:t>commercialisation</w:t>
      </w:r>
      <w:r w:rsidRPr="00356415">
        <w:rPr>
          <w:rFonts w:ascii="Tahoma" w:hAnsi="Tahoma" w:cs="Tahoma"/>
          <w:lang w:val="en-GB"/>
        </w:rPr>
        <w:t xml:space="preserve"> of many of today's widespread technologies, the European Union has </w:t>
      </w:r>
      <w:r w:rsidR="00EE3D06" w:rsidRPr="00356415">
        <w:rPr>
          <w:rFonts w:ascii="Tahoma" w:hAnsi="Tahoma" w:cs="Tahoma"/>
          <w:lang w:val="en-GB"/>
        </w:rPr>
        <w:t>set</w:t>
      </w:r>
      <w:r w:rsidRPr="00356415">
        <w:rPr>
          <w:rFonts w:ascii="Tahoma" w:hAnsi="Tahoma" w:cs="Tahoma"/>
          <w:lang w:val="en-GB"/>
        </w:rPr>
        <w:t xml:space="preserve"> an ambitious calendar for launching and developing 5G, based on coordination between Member States, new </w:t>
      </w:r>
      <w:r w:rsidR="00EE3D06" w:rsidRPr="00356415">
        <w:rPr>
          <w:rFonts w:ascii="Tahoma" w:hAnsi="Tahoma" w:cs="Tahoma"/>
          <w:lang w:val="en-GB"/>
        </w:rPr>
        <w:t xml:space="preserve">frequency </w:t>
      </w:r>
      <w:r w:rsidRPr="00356415">
        <w:rPr>
          <w:rFonts w:ascii="Tahoma" w:hAnsi="Tahoma" w:cs="Tahoma"/>
          <w:lang w:val="en-GB"/>
        </w:rPr>
        <w:t>spectrum resources, diminishing administrative barriers to</w:t>
      </w:r>
      <w:r w:rsidR="00EE3D06" w:rsidRPr="00356415">
        <w:rPr>
          <w:rFonts w:ascii="Tahoma" w:hAnsi="Tahoma" w:cs="Tahoma"/>
          <w:lang w:val="en-GB"/>
        </w:rPr>
        <w:t xml:space="preserve"> network</w:t>
      </w:r>
      <w:r w:rsidRPr="00356415">
        <w:rPr>
          <w:rFonts w:ascii="Tahoma" w:hAnsi="Tahoma" w:cs="Tahoma"/>
          <w:lang w:val="en-GB"/>
        </w:rPr>
        <w:t xml:space="preserve"> </w:t>
      </w:r>
      <w:r w:rsidR="005506DC" w:rsidRPr="00356415">
        <w:rPr>
          <w:rFonts w:ascii="Tahoma" w:hAnsi="Tahoma" w:cs="Tahoma"/>
          <w:lang w:val="en-GB"/>
        </w:rPr>
        <w:t>roll-out</w:t>
      </w:r>
      <w:r w:rsidRPr="00356415">
        <w:rPr>
          <w:rFonts w:ascii="Tahoma" w:hAnsi="Tahoma" w:cs="Tahoma"/>
          <w:lang w:val="en-GB"/>
        </w:rPr>
        <w:t xml:space="preserve"> and a massive R&amp;D budget.</w:t>
      </w:r>
    </w:p>
    <w:p w:rsidR="00EE3D06" w:rsidRPr="00356415" w:rsidRDefault="00EE3D06" w:rsidP="00295710">
      <w:pPr>
        <w:jc w:val="both"/>
        <w:rPr>
          <w:rFonts w:ascii="Tahoma" w:hAnsi="Tahoma" w:cs="Tahoma"/>
          <w:lang w:val="en-GB"/>
        </w:rPr>
      </w:pPr>
    </w:p>
    <w:p w:rsidR="000819AD" w:rsidRPr="00356415" w:rsidRDefault="00EE3D06" w:rsidP="00295710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t>T</w:t>
      </w:r>
      <w:r w:rsidR="000819AD" w:rsidRPr="00356415">
        <w:rPr>
          <w:rFonts w:ascii="Tahoma" w:hAnsi="Tahoma" w:cs="Tahoma"/>
          <w:lang w:val="en-GB"/>
        </w:rPr>
        <w:t xml:space="preserve">he competitive dynamics of the communications and information technology sectors, </w:t>
      </w:r>
      <w:r w:rsidRPr="00356415">
        <w:rPr>
          <w:rFonts w:ascii="Tahoma" w:hAnsi="Tahoma" w:cs="Tahoma"/>
          <w:lang w:val="en-GB"/>
        </w:rPr>
        <w:t xml:space="preserve">of </w:t>
      </w:r>
      <w:r w:rsidR="000819AD" w:rsidRPr="00356415">
        <w:rPr>
          <w:rFonts w:ascii="Tahoma" w:hAnsi="Tahoma" w:cs="Tahoma"/>
          <w:lang w:val="en-GB"/>
        </w:rPr>
        <w:t>the existing communications network</w:t>
      </w:r>
      <w:r w:rsidR="00D75BF7" w:rsidRPr="00356415">
        <w:rPr>
          <w:rFonts w:ascii="Tahoma" w:hAnsi="Tahoma" w:cs="Tahoma"/>
          <w:lang w:val="en-GB"/>
        </w:rPr>
        <w:t xml:space="preserve"> capabilities,</w:t>
      </w:r>
      <w:r w:rsidR="000819AD" w:rsidRPr="00356415">
        <w:rPr>
          <w:rFonts w:ascii="Tahoma" w:hAnsi="Tahoma" w:cs="Tahoma"/>
          <w:lang w:val="en-GB"/>
        </w:rPr>
        <w:t xml:space="preserve"> and the exposure to the </w:t>
      </w:r>
      <w:r w:rsidR="00D75BF7" w:rsidRPr="00356415">
        <w:rPr>
          <w:rFonts w:ascii="Tahoma" w:hAnsi="Tahoma" w:cs="Tahoma"/>
          <w:lang w:val="en-GB"/>
        </w:rPr>
        <w:t>requirement</w:t>
      </w:r>
      <w:r w:rsidR="000819AD" w:rsidRPr="00356415">
        <w:rPr>
          <w:rFonts w:ascii="Tahoma" w:hAnsi="Tahoma" w:cs="Tahoma"/>
          <w:lang w:val="en-GB"/>
        </w:rPr>
        <w:t xml:space="preserve">s of the </w:t>
      </w:r>
      <w:r w:rsidR="00D75BF7" w:rsidRPr="00356415">
        <w:rPr>
          <w:rFonts w:ascii="Tahoma" w:hAnsi="Tahoma" w:cs="Tahoma"/>
          <w:lang w:val="en-GB"/>
        </w:rPr>
        <w:t xml:space="preserve">Single Market sets the premises for </w:t>
      </w:r>
      <w:r w:rsidR="000819AD" w:rsidRPr="00356415">
        <w:rPr>
          <w:rFonts w:ascii="Tahoma" w:hAnsi="Tahoma" w:cs="Tahoma"/>
          <w:lang w:val="en-GB"/>
        </w:rPr>
        <w:t>Romania</w:t>
      </w:r>
      <w:r w:rsidR="00D75BF7" w:rsidRPr="00356415">
        <w:rPr>
          <w:rFonts w:ascii="Tahoma" w:hAnsi="Tahoma" w:cs="Tahoma"/>
          <w:lang w:val="en-GB"/>
        </w:rPr>
        <w:t>’s f</w:t>
      </w:r>
      <w:r w:rsidR="000819AD" w:rsidRPr="00356415">
        <w:rPr>
          <w:rFonts w:ascii="Tahoma" w:hAnsi="Tahoma" w:cs="Tahoma"/>
          <w:lang w:val="en-GB"/>
        </w:rPr>
        <w:t xml:space="preserve">ully </w:t>
      </w:r>
      <w:r w:rsidR="00D75BF7" w:rsidRPr="00356415">
        <w:rPr>
          <w:rFonts w:ascii="Tahoma" w:hAnsi="Tahoma" w:cs="Tahoma"/>
          <w:lang w:val="en-GB"/>
        </w:rPr>
        <w:t xml:space="preserve">benefitting </w:t>
      </w:r>
      <w:r w:rsidR="000819AD" w:rsidRPr="00356415">
        <w:rPr>
          <w:rFonts w:ascii="Tahoma" w:hAnsi="Tahoma" w:cs="Tahoma"/>
          <w:lang w:val="en-GB"/>
        </w:rPr>
        <w:t xml:space="preserve">from the availability of advanced connectivity technologies. </w:t>
      </w:r>
      <w:r w:rsidR="005506DC" w:rsidRPr="00356415">
        <w:rPr>
          <w:rFonts w:ascii="Tahoma" w:hAnsi="Tahoma" w:cs="Tahoma"/>
          <w:lang w:val="en-GB"/>
        </w:rPr>
        <w:t>Romania’s</w:t>
      </w:r>
      <w:r w:rsidR="000819AD" w:rsidRPr="00356415">
        <w:rPr>
          <w:rFonts w:ascii="Tahoma" w:hAnsi="Tahoma" w:cs="Tahoma"/>
          <w:lang w:val="en-GB"/>
        </w:rPr>
        <w:t xml:space="preserve"> relatively good position allows the anticipation of a commercial launch of standardized 5G services in 2020, along with major European economies</w:t>
      </w:r>
      <w:r w:rsidR="00D75BF7" w:rsidRPr="00356415">
        <w:rPr>
          <w:rFonts w:ascii="Tahoma" w:hAnsi="Tahoma" w:cs="Tahoma"/>
          <w:lang w:val="en-GB"/>
        </w:rPr>
        <w:t>.</w:t>
      </w:r>
    </w:p>
    <w:p w:rsidR="00295710" w:rsidRPr="00356415" w:rsidRDefault="00295710" w:rsidP="00295710">
      <w:pPr>
        <w:jc w:val="both"/>
        <w:rPr>
          <w:rFonts w:ascii="Tahoma" w:hAnsi="Tahoma" w:cs="Tahoma"/>
          <w:lang w:val="en-GB"/>
        </w:rPr>
      </w:pPr>
    </w:p>
    <w:p w:rsidR="005506DC" w:rsidRPr="00356415" w:rsidRDefault="005506DC" w:rsidP="005506DC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t>Nevertheless, capitalizing the main 5G benefits, i</w:t>
      </w:r>
      <w:r w:rsidR="00172E84" w:rsidRPr="00356415">
        <w:rPr>
          <w:rFonts w:ascii="Tahoma" w:hAnsi="Tahoma" w:cs="Tahoma"/>
          <w:lang w:val="en-GB"/>
        </w:rPr>
        <w:t>.</w:t>
      </w:r>
      <w:r w:rsidRPr="00356415">
        <w:rPr>
          <w:rFonts w:ascii="Tahoma" w:hAnsi="Tahoma" w:cs="Tahoma"/>
          <w:lang w:val="en-GB"/>
        </w:rPr>
        <w:t>e</w:t>
      </w:r>
      <w:r w:rsidR="00172E84" w:rsidRPr="00356415">
        <w:rPr>
          <w:rFonts w:ascii="Tahoma" w:hAnsi="Tahoma" w:cs="Tahoma"/>
          <w:lang w:val="en-GB"/>
        </w:rPr>
        <w:t>. the</w:t>
      </w:r>
      <w:r w:rsidRPr="00356415">
        <w:rPr>
          <w:rFonts w:ascii="Tahoma" w:hAnsi="Tahoma" w:cs="Tahoma"/>
          <w:lang w:val="en-GB"/>
        </w:rPr>
        <w:t xml:space="preserve"> productivity gains in (all) economic and social sectors, the </w:t>
      </w:r>
      <w:r w:rsidR="00172E84" w:rsidRPr="00356415">
        <w:rPr>
          <w:rFonts w:ascii="Tahoma" w:hAnsi="Tahoma" w:cs="Tahoma"/>
          <w:lang w:val="en-GB"/>
        </w:rPr>
        <w:t>emergence</w:t>
      </w:r>
      <w:r w:rsidRPr="00356415">
        <w:rPr>
          <w:rFonts w:ascii="Tahoma" w:hAnsi="Tahoma" w:cs="Tahoma"/>
          <w:lang w:val="en-GB"/>
        </w:rPr>
        <w:t xml:space="preserve"> of new jobs, etc. requires massive investment, time and a </w:t>
      </w:r>
      <w:r w:rsidR="00A0611F" w:rsidRPr="00356415">
        <w:rPr>
          <w:rFonts w:ascii="Tahoma" w:hAnsi="Tahoma" w:cs="Tahoma"/>
          <w:lang w:val="en-GB"/>
        </w:rPr>
        <w:lastRenderedPageBreak/>
        <w:t>favourable</w:t>
      </w:r>
      <w:r w:rsidRPr="00356415">
        <w:rPr>
          <w:rFonts w:ascii="Tahoma" w:hAnsi="Tahoma" w:cs="Tahoma"/>
          <w:lang w:val="en-GB"/>
        </w:rPr>
        <w:t xml:space="preserve"> environment for the development of </w:t>
      </w:r>
      <w:r w:rsidR="00172E84" w:rsidRPr="00356415">
        <w:rPr>
          <w:rFonts w:ascii="Tahoma" w:hAnsi="Tahoma" w:cs="Tahoma"/>
          <w:lang w:val="en-GB"/>
        </w:rPr>
        <w:t>the required</w:t>
      </w:r>
      <w:r w:rsidRPr="00356415">
        <w:rPr>
          <w:rFonts w:ascii="Tahoma" w:hAnsi="Tahoma" w:cs="Tahoma"/>
          <w:lang w:val="en-GB"/>
        </w:rPr>
        <w:t xml:space="preserve"> digital ecosystems, both in the private </w:t>
      </w:r>
      <w:r w:rsidR="00172E84" w:rsidRPr="00356415">
        <w:rPr>
          <w:rFonts w:ascii="Tahoma" w:hAnsi="Tahoma" w:cs="Tahoma"/>
          <w:lang w:val="en-GB"/>
        </w:rPr>
        <w:t>sphere</w:t>
      </w:r>
      <w:r w:rsidRPr="00356415">
        <w:rPr>
          <w:rFonts w:ascii="Tahoma" w:hAnsi="Tahoma" w:cs="Tahoma"/>
          <w:lang w:val="en-GB"/>
        </w:rPr>
        <w:t xml:space="preserve"> and in the public </w:t>
      </w:r>
      <w:r w:rsidR="00172E84" w:rsidRPr="00356415">
        <w:rPr>
          <w:rFonts w:ascii="Tahoma" w:hAnsi="Tahoma" w:cs="Tahoma"/>
          <w:lang w:val="en-GB"/>
        </w:rPr>
        <w:t>realm</w:t>
      </w:r>
      <w:r w:rsidRPr="00356415">
        <w:rPr>
          <w:rFonts w:ascii="Tahoma" w:hAnsi="Tahoma" w:cs="Tahoma"/>
          <w:lang w:val="en-GB"/>
        </w:rPr>
        <w:t>.</w:t>
      </w:r>
    </w:p>
    <w:p w:rsidR="005506DC" w:rsidRPr="00356415" w:rsidRDefault="005506DC" w:rsidP="00172E84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br/>
        <w:t xml:space="preserve">That is why, </w:t>
      </w:r>
      <w:r w:rsidR="00172E84" w:rsidRPr="00356415">
        <w:rPr>
          <w:rFonts w:ascii="Tahoma" w:hAnsi="Tahoma" w:cs="Tahoma"/>
          <w:lang w:val="en-GB"/>
        </w:rPr>
        <w:t>supported by</w:t>
      </w:r>
      <w:r w:rsidRPr="00356415">
        <w:rPr>
          <w:rFonts w:ascii="Tahoma" w:hAnsi="Tahoma" w:cs="Tahoma"/>
          <w:lang w:val="en-GB"/>
        </w:rPr>
        <w:t xml:space="preserve"> MCSI and ANCOM, the strategic planning </w:t>
      </w:r>
      <w:r w:rsidR="00172E84" w:rsidRPr="00356415">
        <w:rPr>
          <w:rFonts w:ascii="Tahoma" w:hAnsi="Tahoma" w:cs="Tahoma"/>
          <w:lang w:val="en-GB"/>
        </w:rPr>
        <w:t>project</w:t>
      </w:r>
      <w:r w:rsidRPr="00356415">
        <w:rPr>
          <w:rFonts w:ascii="Tahoma" w:hAnsi="Tahoma" w:cs="Tahoma"/>
          <w:lang w:val="en-GB"/>
        </w:rPr>
        <w:t xml:space="preserve"> brought together the </w:t>
      </w:r>
      <w:r w:rsidR="00172E84" w:rsidRPr="00356415">
        <w:rPr>
          <w:rFonts w:ascii="Tahoma" w:hAnsi="Tahoma" w:cs="Tahoma"/>
          <w:lang w:val="en-GB"/>
        </w:rPr>
        <w:t>competent</w:t>
      </w:r>
      <w:r w:rsidRPr="00356415">
        <w:rPr>
          <w:rFonts w:ascii="Tahoma" w:hAnsi="Tahoma" w:cs="Tahoma"/>
          <w:lang w:val="en-GB"/>
        </w:rPr>
        <w:t xml:space="preserve"> institutions in Romania</w:t>
      </w:r>
      <w:r w:rsidR="00172E84" w:rsidRPr="00356415">
        <w:rPr>
          <w:rFonts w:ascii="Tahoma" w:hAnsi="Tahoma" w:cs="Tahoma"/>
          <w:lang w:val="en-GB"/>
        </w:rPr>
        <w:t>,</w:t>
      </w:r>
      <w:r w:rsidRPr="00356415">
        <w:rPr>
          <w:rFonts w:ascii="Tahoma" w:hAnsi="Tahoma" w:cs="Tahoma"/>
          <w:lang w:val="en-GB"/>
        </w:rPr>
        <w:t xml:space="preserve"> </w:t>
      </w:r>
      <w:r w:rsidR="00E73E56" w:rsidRPr="00356415">
        <w:rPr>
          <w:rFonts w:ascii="Tahoma" w:hAnsi="Tahoma" w:cs="Tahoma"/>
          <w:lang w:val="en-GB"/>
        </w:rPr>
        <w:t xml:space="preserve">in order </w:t>
      </w:r>
      <w:r w:rsidRPr="00356415">
        <w:rPr>
          <w:rFonts w:ascii="Tahoma" w:hAnsi="Tahoma" w:cs="Tahoma"/>
          <w:lang w:val="en-GB"/>
        </w:rPr>
        <w:t>to combine their expertise and jointly identify the most appropriate measures.</w:t>
      </w:r>
    </w:p>
    <w:p w:rsidR="00172E84" w:rsidRPr="00356415" w:rsidRDefault="005506DC" w:rsidP="00172E84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br/>
        <w:t xml:space="preserve">By facilitating the implementation of 5G, Romania aims to </w:t>
      </w:r>
      <w:r w:rsidR="00E73E56" w:rsidRPr="00356415">
        <w:rPr>
          <w:rFonts w:ascii="Tahoma" w:hAnsi="Tahoma" w:cs="Tahoma"/>
          <w:lang w:val="en-GB"/>
        </w:rPr>
        <w:t>harness the</w:t>
      </w:r>
      <w:r w:rsidRPr="00356415">
        <w:rPr>
          <w:rFonts w:ascii="Tahoma" w:hAnsi="Tahoma" w:cs="Tahoma"/>
          <w:lang w:val="en-GB"/>
        </w:rPr>
        <w:t xml:space="preserve"> connectivity </w:t>
      </w:r>
      <w:r w:rsidR="00E73E56" w:rsidRPr="00356415">
        <w:rPr>
          <w:rFonts w:ascii="Tahoma" w:hAnsi="Tahoma" w:cs="Tahoma"/>
          <w:lang w:val="en-GB"/>
        </w:rPr>
        <w:t>achievements to boost</w:t>
      </w:r>
      <w:r w:rsidRPr="00356415">
        <w:rPr>
          <w:rFonts w:ascii="Tahoma" w:hAnsi="Tahoma" w:cs="Tahoma"/>
          <w:lang w:val="en-GB"/>
        </w:rPr>
        <w:t xml:space="preserve"> the competitiveness of </w:t>
      </w:r>
      <w:r w:rsidR="00E73E56" w:rsidRPr="00356415">
        <w:rPr>
          <w:rFonts w:ascii="Tahoma" w:hAnsi="Tahoma" w:cs="Tahoma"/>
          <w:lang w:val="en-GB"/>
        </w:rPr>
        <w:t xml:space="preserve">next decade’s </w:t>
      </w:r>
      <w:r w:rsidRPr="00356415">
        <w:rPr>
          <w:rFonts w:ascii="Tahoma" w:hAnsi="Tahoma" w:cs="Tahoma"/>
          <w:lang w:val="en-GB"/>
        </w:rPr>
        <w:t>Romanian products and services</w:t>
      </w:r>
      <w:r w:rsidR="00E73E56" w:rsidRPr="00356415">
        <w:rPr>
          <w:rFonts w:ascii="Tahoma" w:hAnsi="Tahoma" w:cs="Tahoma"/>
          <w:lang w:val="en-GB"/>
        </w:rPr>
        <w:t>,</w:t>
      </w:r>
      <w:r w:rsidRPr="00356415">
        <w:rPr>
          <w:rFonts w:ascii="Tahoma" w:hAnsi="Tahoma" w:cs="Tahoma"/>
          <w:lang w:val="en-GB"/>
        </w:rPr>
        <w:t xml:space="preserve"> as well as to improve community life.</w:t>
      </w:r>
    </w:p>
    <w:p w:rsidR="00E73E56" w:rsidRPr="00356415" w:rsidRDefault="005506DC" w:rsidP="00172E84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br/>
        <w:t>This strategy contains the arguments, information and steps</w:t>
      </w:r>
      <w:r w:rsidR="00E73E56" w:rsidRPr="00356415">
        <w:rPr>
          <w:rFonts w:ascii="Tahoma" w:hAnsi="Tahoma" w:cs="Tahoma"/>
          <w:lang w:val="en-GB"/>
        </w:rPr>
        <w:t xml:space="preserve"> the Romanian state needs to take</w:t>
      </w:r>
      <w:r w:rsidRPr="00356415">
        <w:rPr>
          <w:rFonts w:ascii="Tahoma" w:hAnsi="Tahoma" w:cs="Tahoma"/>
          <w:lang w:val="en-GB"/>
        </w:rPr>
        <w:t xml:space="preserve"> </w:t>
      </w:r>
      <w:r w:rsidR="00E73E56" w:rsidRPr="00356415">
        <w:rPr>
          <w:rFonts w:ascii="Tahoma" w:hAnsi="Tahoma" w:cs="Tahoma"/>
          <w:lang w:val="en-GB"/>
        </w:rPr>
        <w:t>during</w:t>
      </w:r>
      <w:r w:rsidRPr="00356415">
        <w:rPr>
          <w:rFonts w:ascii="Tahoma" w:hAnsi="Tahoma" w:cs="Tahoma"/>
          <w:lang w:val="en-GB"/>
        </w:rPr>
        <w:t xml:space="preserve"> 2019-2030</w:t>
      </w:r>
      <w:r w:rsidR="00E73E56" w:rsidRPr="00356415">
        <w:rPr>
          <w:rFonts w:ascii="Tahoma" w:hAnsi="Tahoma" w:cs="Tahoma"/>
          <w:lang w:val="en-GB"/>
        </w:rPr>
        <w:t>, in order</w:t>
      </w:r>
      <w:r w:rsidRPr="00356415">
        <w:rPr>
          <w:rFonts w:ascii="Tahoma" w:hAnsi="Tahoma" w:cs="Tahoma"/>
          <w:lang w:val="en-GB"/>
        </w:rPr>
        <w:t xml:space="preserve"> to </w:t>
      </w:r>
      <w:r w:rsidR="00E73E56" w:rsidRPr="00356415">
        <w:rPr>
          <w:rFonts w:ascii="Tahoma" w:hAnsi="Tahoma" w:cs="Tahoma"/>
          <w:lang w:val="en-GB"/>
        </w:rPr>
        <w:t>foster</w:t>
      </w:r>
      <w:r w:rsidRPr="00356415">
        <w:rPr>
          <w:rFonts w:ascii="Tahoma" w:hAnsi="Tahoma" w:cs="Tahoma"/>
          <w:lang w:val="en-GB"/>
        </w:rPr>
        <w:t xml:space="preserve"> the development of 5G in Romania, </w:t>
      </w:r>
      <w:r w:rsidR="00E73E56" w:rsidRPr="00356415">
        <w:rPr>
          <w:rFonts w:ascii="Tahoma" w:hAnsi="Tahoma" w:cs="Tahoma"/>
          <w:lang w:val="en-GB"/>
        </w:rPr>
        <w:t xml:space="preserve">with due regard to </w:t>
      </w:r>
      <w:r w:rsidRPr="00356415">
        <w:rPr>
          <w:rFonts w:ascii="Tahoma" w:hAnsi="Tahoma" w:cs="Tahoma"/>
          <w:lang w:val="en-GB"/>
        </w:rPr>
        <w:t xml:space="preserve">the </w:t>
      </w:r>
      <w:r w:rsidR="00E73E56" w:rsidRPr="00356415">
        <w:rPr>
          <w:rFonts w:ascii="Tahoma" w:hAnsi="Tahoma" w:cs="Tahoma"/>
          <w:lang w:val="en-GB"/>
        </w:rPr>
        <w:t xml:space="preserve">milestones </w:t>
      </w:r>
      <w:r w:rsidR="009F5551" w:rsidRPr="00356415">
        <w:rPr>
          <w:rFonts w:ascii="Tahoma" w:hAnsi="Tahoma" w:cs="Tahoma"/>
          <w:lang w:val="en-GB"/>
        </w:rPr>
        <w:t xml:space="preserve">set in the </w:t>
      </w:r>
      <w:r w:rsidRPr="00356415">
        <w:rPr>
          <w:rFonts w:ascii="Tahoma" w:hAnsi="Tahoma" w:cs="Tahoma"/>
          <w:lang w:val="en-GB"/>
        </w:rPr>
        <w:t xml:space="preserve">EU Action Plan </w:t>
      </w:r>
      <w:r w:rsidR="009F5551" w:rsidRPr="00356415">
        <w:rPr>
          <w:rFonts w:ascii="Tahoma" w:hAnsi="Tahoma" w:cs="Tahoma"/>
          <w:lang w:val="en-GB"/>
        </w:rPr>
        <w:t>and providing for</w:t>
      </w:r>
      <w:r w:rsidRPr="00356415">
        <w:rPr>
          <w:rFonts w:ascii="Tahoma" w:hAnsi="Tahoma" w:cs="Tahoma"/>
          <w:lang w:val="en-GB"/>
        </w:rPr>
        <w:t xml:space="preserve"> </w:t>
      </w:r>
      <w:r w:rsidR="009F5551" w:rsidRPr="00356415">
        <w:rPr>
          <w:rFonts w:ascii="Tahoma" w:hAnsi="Tahoma" w:cs="Tahoma"/>
          <w:lang w:val="en-GB"/>
        </w:rPr>
        <w:t>the competitive advantages that</w:t>
      </w:r>
      <w:r w:rsidRPr="00356415">
        <w:rPr>
          <w:rFonts w:ascii="Tahoma" w:hAnsi="Tahoma" w:cs="Tahoma"/>
          <w:lang w:val="en-GB"/>
        </w:rPr>
        <w:t xml:space="preserve"> people and businesses </w:t>
      </w:r>
      <w:r w:rsidR="009F5551" w:rsidRPr="00356415">
        <w:rPr>
          <w:rFonts w:ascii="Tahoma" w:hAnsi="Tahoma" w:cs="Tahoma"/>
          <w:lang w:val="en-GB"/>
        </w:rPr>
        <w:t xml:space="preserve">in </w:t>
      </w:r>
      <w:r w:rsidRPr="00356415">
        <w:rPr>
          <w:rFonts w:ascii="Tahoma" w:hAnsi="Tahoma" w:cs="Tahoma"/>
          <w:lang w:val="en-GB"/>
        </w:rPr>
        <w:t>our country need.</w:t>
      </w:r>
    </w:p>
    <w:p w:rsidR="00E73E56" w:rsidRPr="00356415" w:rsidRDefault="005506DC" w:rsidP="00172E84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br/>
        <w:t xml:space="preserve">Thus, we </w:t>
      </w:r>
      <w:r w:rsidR="009F5551" w:rsidRPr="00356415">
        <w:rPr>
          <w:rFonts w:ascii="Tahoma" w:hAnsi="Tahoma" w:cs="Tahoma"/>
          <w:lang w:val="en-GB"/>
        </w:rPr>
        <w:t>pursue</w:t>
      </w:r>
      <w:r w:rsidRPr="00356415">
        <w:rPr>
          <w:rFonts w:ascii="Tahoma" w:hAnsi="Tahoma" w:cs="Tahoma"/>
          <w:lang w:val="en-GB"/>
        </w:rPr>
        <w:t xml:space="preserve"> the rapid roll-out of services </w:t>
      </w:r>
      <w:r w:rsidR="009F5551" w:rsidRPr="00356415">
        <w:rPr>
          <w:rFonts w:ascii="Tahoma" w:hAnsi="Tahoma" w:cs="Tahoma"/>
          <w:lang w:val="en-GB"/>
        </w:rPr>
        <w:t>(</w:t>
      </w:r>
      <w:r w:rsidRPr="00356415">
        <w:rPr>
          <w:rFonts w:ascii="Tahoma" w:hAnsi="Tahoma" w:cs="Tahoma"/>
          <w:lang w:val="en-GB"/>
        </w:rPr>
        <w:t>by 2020</w:t>
      </w:r>
      <w:r w:rsidR="009F5551" w:rsidRPr="00356415">
        <w:rPr>
          <w:rFonts w:ascii="Tahoma" w:hAnsi="Tahoma" w:cs="Tahoma"/>
          <w:lang w:val="en-GB"/>
        </w:rPr>
        <w:t>)</w:t>
      </w:r>
      <w:r w:rsidRPr="00356415">
        <w:rPr>
          <w:rFonts w:ascii="Tahoma" w:hAnsi="Tahoma" w:cs="Tahoma"/>
          <w:lang w:val="en-GB"/>
        </w:rPr>
        <w:t xml:space="preserve">, the accelerated </w:t>
      </w:r>
      <w:r w:rsidR="009F5551" w:rsidRPr="00356415">
        <w:rPr>
          <w:rFonts w:ascii="Tahoma" w:hAnsi="Tahoma" w:cs="Tahoma"/>
          <w:lang w:val="en-GB"/>
        </w:rPr>
        <w:t>capit</w:t>
      </w:r>
      <w:r w:rsidRPr="00356415">
        <w:rPr>
          <w:rFonts w:ascii="Tahoma" w:hAnsi="Tahoma" w:cs="Tahoma"/>
          <w:lang w:val="en-GB"/>
        </w:rPr>
        <w:t xml:space="preserve">alization of 5G benefits </w:t>
      </w:r>
      <w:r w:rsidR="009F5551" w:rsidRPr="00356415">
        <w:rPr>
          <w:rFonts w:ascii="Tahoma" w:hAnsi="Tahoma" w:cs="Tahoma"/>
          <w:lang w:val="en-GB"/>
        </w:rPr>
        <w:t>(</w:t>
      </w:r>
      <w:r w:rsidRPr="00356415">
        <w:rPr>
          <w:rFonts w:ascii="Tahoma" w:hAnsi="Tahoma" w:cs="Tahoma"/>
          <w:lang w:val="en-GB"/>
        </w:rPr>
        <w:t xml:space="preserve">5G coverage </w:t>
      </w:r>
      <w:r w:rsidR="009F5551" w:rsidRPr="00356415">
        <w:rPr>
          <w:rFonts w:ascii="Tahoma" w:hAnsi="Tahoma" w:cs="Tahoma"/>
          <w:lang w:val="en-GB"/>
        </w:rPr>
        <w:t>of</w:t>
      </w:r>
      <w:r w:rsidRPr="00356415">
        <w:rPr>
          <w:rFonts w:ascii="Tahoma" w:hAnsi="Tahoma" w:cs="Tahoma"/>
          <w:lang w:val="en-GB"/>
        </w:rPr>
        <w:t xml:space="preserve"> all urban </w:t>
      </w:r>
      <w:r w:rsidR="00A0611F" w:rsidRPr="00356415">
        <w:rPr>
          <w:rFonts w:ascii="Tahoma" w:hAnsi="Tahoma" w:cs="Tahoma"/>
          <w:lang w:val="en-GB"/>
        </w:rPr>
        <w:t>centres</w:t>
      </w:r>
      <w:r w:rsidRPr="00356415">
        <w:rPr>
          <w:rFonts w:ascii="Tahoma" w:hAnsi="Tahoma" w:cs="Tahoma"/>
          <w:lang w:val="en-GB"/>
        </w:rPr>
        <w:t xml:space="preserve"> and major land transport routes by 2025</w:t>
      </w:r>
      <w:r w:rsidR="009F5551" w:rsidRPr="00356415">
        <w:rPr>
          <w:rFonts w:ascii="Tahoma" w:hAnsi="Tahoma" w:cs="Tahoma"/>
          <w:lang w:val="en-GB"/>
        </w:rPr>
        <w:t>)</w:t>
      </w:r>
      <w:r w:rsidRPr="00356415">
        <w:rPr>
          <w:rFonts w:ascii="Tahoma" w:hAnsi="Tahoma" w:cs="Tahoma"/>
          <w:lang w:val="en-GB"/>
        </w:rPr>
        <w:t xml:space="preserve">, reducing barriers to 5G network </w:t>
      </w:r>
      <w:r w:rsidR="009F5551" w:rsidRPr="00356415">
        <w:rPr>
          <w:rFonts w:ascii="Tahoma" w:hAnsi="Tahoma" w:cs="Tahoma"/>
          <w:lang w:val="en-GB"/>
        </w:rPr>
        <w:t>deployment</w:t>
      </w:r>
      <w:r w:rsidRPr="00356415">
        <w:rPr>
          <w:rFonts w:ascii="Tahoma" w:hAnsi="Tahoma" w:cs="Tahoma"/>
          <w:lang w:val="en-GB"/>
        </w:rPr>
        <w:t>, promoting new uses and stimulating cooperation between actors who can contribute to all of the</w:t>
      </w:r>
      <w:r w:rsidR="00376FD4" w:rsidRPr="00356415">
        <w:rPr>
          <w:rFonts w:ascii="Tahoma" w:hAnsi="Tahoma" w:cs="Tahoma"/>
          <w:lang w:val="en-GB"/>
        </w:rPr>
        <w:t>se developments</w:t>
      </w:r>
      <w:r w:rsidRPr="00356415">
        <w:rPr>
          <w:rFonts w:ascii="Tahoma" w:hAnsi="Tahoma" w:cs="Tahoma"/>
          <w:lang w:val="en-GB"/>
        </w:rPr>
        <w:t>.</w:t>
      </w:r>
    </w:p>
    <w:p w:rsidR="00295710" w:rsidRPr="00356415" w:rsidRDefault="005506DC" w:rsidP="00172E84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br/>
        <w:t xml:space="preserve">In addition to massive spectrum demand in different bands, the new 5G networks will require significant </w:t>
      </w:r>
      <w:r w:rsidR="00563B0C" w:rsidRPr="00356415">
        <w:rPr>
          <w:rFonts w:ascii="Tahoma" w:hAnsi="Tahoma" w:cs="Tahoma"/>
          <w:lang w:val="en-GB"/>
        </w:rPr>
        <w:t xml:space="preserve">small cell densification, </w:t>
      </w:r>
      <w:r w:rsidRPr="00356415">
        <w:rPr>
          <w:rFonts w:ascii="Tahoma" w:hAnsi="Tahoma" w:cs="Tahoma"/>
          <w:lang w:val="en-GB"/>
        </w:rPr>
        <w:t xml:space="preserve">as well as </w:t>
      </w:r>
      <w:r w:rsidR="00563B0C" w:rsidRPr="00356415">
        <w:rPr>
          <w:rFonts w:ascii="Tahoma" w:hAnsi="Tahoma" w:cs="Tahoma"/>
          <w:lang w:val="en-GB"/>
        </w:rPr>
        <w:t>extensive</w:t>
      </w:r>
      <w:r w:rsidRPr="00356415">
        <w:rPr>
          <w:rFonts w:ascii="Tahoma" w:hAnsi="Tahoma" w:cs="Tahoma"/>
          <w:lang w:val="en-GB"/>
        </w:rPr>
        <w:t xml:space="preserve"> </w:t>
      </w:r>
      <w:r w:rsidR="00A0611F" w:rsidRPr="00356415">
        <w:rPr>
          <w:rFonts w:ascii="Tahoma" w:hAnsi="Tahoma" w:cs="Tahoma"/>
          <w:lang w:val="en-GB"/>
        </w:rPr>
        <w:t>fibre</w:t>
      </w:r>
      <w:r w:rsidRPr="00356415">
        <w:rPr>
          <w:rFonts w:ascii="Tahoma" w:hAnsi="Tahoma" w:cs="Tahoma"/>
          <w:lang w:val="en-GB"/>
        </w:rPr>
        <w:t xml:space="preserve"> optic capabilities to connect them. A significant expansion of 5G networks </w:t>
      </w:r>
      <w:r w:rsidR="00563B0C" w:rsidRPr="00356415">
        <w:rPr>
          <w:rFonts w:ascii="Tahoma" w:hAnsi="Tahoma" w:cs="Tahoma"/>
          <w:lang w:val="en-GB"/>
        </w:rPr>
        <w:t>is difficult to imagine under the current</w:t>
      </w:r>
      <w:r w:rsidRPr="00356415">
        <w:rPr>
          <w:rFonts w:ascii="Tahoma" w:hAnsi="Tahoma" w:cs="Tahoma"/>
          <w:lang w:val="en-GB"/>
        </w:rPr>
        <w:t xml:space="preserve"> </w:t>
      </w:r>
      <w:r w:rsidR="00563B0C" w:rsidRPr="00356415">
        <w:rPr>
          <w:rFonts w:ascii="Tahoma" w:hAnsi="Tahoma" w:cs="Tahoma"/>
          <w:lang w:val="en-GB"/>
        </w:rPr>
        <w:t>construction works authorisation</w:t>
      </w:r>
      <w:r w:rsidRPr="00356415">
        <w:rPr>
          <w:rFonts w:ascii="Tahoma" w:hAnsi="Tahoma" w:cs="Tahoma"/>
          <w:lang w:val="en-GB"/>
        </w:rPr>
        <w:t xml:space="preserve"> regime, so </w:t>
      </w:r>
      <w:r w:rsidR="00646C4E" w:rsidRPr="00356415">
        <w:rPr>
          <w:rFonts w:ascii="Tahoma" w:hAnsi="Tahoma" w:cs="Tahoma"/>
          <w:lang w:val="en-GB"/>
        </w:rPr>
        <w:t xml:space="preserve">we </w:t>
      </w:r>
      <w:r w:rsidRPr="00356415">
        <w:rPr>
          <w:rFonts w:ascii="Tahoma" w:hAnsi="Tahoma" w:cs="Tahoma"/>
          <w:lang w:val="en-GB"/>
        </w:rPr>
        <w:t>propos</w:t>
      </w:r>
      <w:r w:rsidR="00646C4E" w:rsidRPr="00356415">
        <w:rPr>
          <w:rFonts w:ascii="Tahoma" w:hAnsi="Tahoma" w:cs="Tahoma"/>
          <w:lang w:val="en-GB"/>
        </w:rPr>
        <w:t>e</w:t>
      </w:r>
      <w:r w:rsidRPr="00356415">
        <w:rPr>
          <w:rFonts w:ascii="Tahoma" w:hAnsi="Tahoma" w:cs="Tahoma"/>
          <w:lang w:val="en-GB"/>
        </w:rPr>
        <w:t xml:space="preserve"> to adapt it to </w:t>
      </w:r>
      <w:r w:rsidR="00646C4E" w:rsidRPr="00356415">
        <w:rPr>
          <w:rFonts w:ascii="Tahoma" w:hAnsi="Tahoma" w:cs="Tahoma"/>
          <w:lang w:val="en-GB"/>
        </w:rPr>
        <w:t xml:space="preserve">the </w:t>
      </w:r>
      <w:r w:rsidRPr="00356415">
        <w:rPr>
          <w:rFonts w:ascii="Tahoma" w:hAnsi="Tahoma" w:cs="Tahoma"/>
          <w:lang w:val="en-GB"/>
        </w:rPr>
        <w:t xml:space="preserve">new realities. We will review the relevant legislative framework and </w:t>
      </w:r>
      <w:r w:rsidR="00646C4E" w:rsidRPr="00356415">
        <w:rPr>
          <w:rFonts w:ascii="Tahoma" w:hAnsi="Tahoma" w:cs="Tahoma"/>
          <w:lang w:val="en-GB"/>
        </w:rPr>
        <w:t xml:space="preserve">will </w:t>
      </w:r>
      <w:r w:rsidRPr="00356415">
        <w:rPr>
          <w:rFonts w:ascii="Tahoma" w:hAnsi="Tahoma" w:cs="Tahoma"/>
          <w:lang w:val="en-GB"/>
        </w:rPr>
        <w:t xml:space="preserve">provide investors and </w:t>
      </w:r>
      <w:r w:rsidR="00646C4E" w:rsidRPr="00356415">
        <w:rPr>
          <w:rFonts w:ascii="Tahoma" w:hAnsi="Tahoma" w:cs="Tahoma"/>
          <w:lang w:val="en-GB"/>
        </w:rPr>
        <w:t>decision-makers</w:t>
      </w:r>
      <w:r w:rsidRPr="00356415">
        <w:rPr>
          <w:rFonts w:ascii="Tahoma" w:hAnsi="Tahoma" w:cs="Tahoma"/>
          <w:lang w:val="en-GB"/>
        </w:rPr>
        <w:t xml:space="preserve"> with the information needed to accelerate investment </w:t>
      </w:r>
      <w:r w:rsidR="00646C4E" w:rsidRPr="00356415">
        <w:rPr>
          <w:rFonts w:ascii="Tahoma" w:hAnsi="Tahoma" w:cs="Tahoma"/>
          <w:lang w:val="en-GB"/>
        </w:rPr>
        <w:t>processes, co-ordinat</w:t>
      </w:r>
      <w:r w:rsidR="009C3B63" w:rsidRPr="00356415">
        <w:rPr>
          <w:rFonts w:ascii="Tahoma" w:hAnsi="Tahoma" w:cs="Tahoma"/>
          <w:lang w:val="en-GB"/>
        </w:rPr>
        <w:t>e</w:t>
      </w:r>
      <w:r w:rsidR="00646C4E" w:rsidRPr="00356415">
        <w:rPr>
          <w:rFonts w:ascii="Tahoma" w:hAnsi="Tahoma" w:cs="Tahoma"/>
          <w:lang w:val="en-GB"/>
        </w:rPr>
        <w:t xml:space="preserve"> and to </w:t>
      </w:r>
      <w:r w:rsidR="009C3B63" w:rsidRPr="00356415">
        <w:rPr>
          <w:rFonts w:ascii="Tahoma" w:hAnsi="Tahoma" w:cs="Tahoma"/>
          <w:lang w:val="en-GB"/>
        </w:rPr>
        <w:t xml:space="preserve">prebuild </w:t>
      </w:r>
      <w:r w:rsidR="00646C4E" w:rsidRPr="00356415">
        <w:rPr>
          <w:rFonts w:ascii="Tahoma" w:hAnsi="Tahoma" w:cs="Tahoma"/>
          <w:lang w:val="en-GB"/>
        </w:rPr>
        <w:t xml:space="preserve">the required </w:t>
      </w:r>
      <w:r w:rsidR="009C3B63" w:rsidRPr="00356415">
        <w:rPr>
          <w:rFonts w:ascii="Tahoma" w:hAnsi="Tahoma" w:cs="Tahoma"/>
          <w:lang w:val="en-GB"/>
        </w:rPr>
        <w:t>facilities</w:t>
      </w:r>
      <w:r w:rsidRPr="00356415">
        <w:rPr>
          <w:rFonts w:ascii="Tahoma" w:hAnsi="Tahoma" w:cs="Tahoma"/>
          <w:lang w:val="en-GB"/>
        </w:rPr>
        <w:t xml:space="preserve"> for 5G </w:t>
      </w:r>
      <w:r w:rsidR="009C3B63" w:rsidRPr="00356415">
        <w:rPr>
          <w:rFonts w:ascii="Tahoma" w:hAnsi="Tahoma" w:cs="Tahoma"/>
          <w:lang w:val="en-GB"/>
        </w:rPr>
        <w:t xml:space="preserve">in </w:t>
      </w:r>
      <w:r w:rsidRPr="00356415">
        <w:rPr>
          <w:rFonts w:ascii="Tahoma" w:hAnsi="Tahoma" w:cs="Tahoma"/>
          <w:lang w:val="en-GB"/>
        </w:rPr>
        <w:t xml:space="preserve">public infrastructure works, as well as the technical guidance </w:t>
      </w:r>
      <w:r w:rsidR="009C3B63" w:rsidRPr="00356415">
        <w:rPr>
          <w:rFonts w:ascii="Tahoma" w:hAnsi="Tahoma" w:cs="Tahoma"/>
          <w:lang w:val="en-GB"/>
        </w:rPr>
        <w:t xml:space="preserve">required for the administrative territorial units’ land planning </w:t>
      </w:r>
      <w:r w:rsidRPr="00356415">
        <w:rPr>
          <w:rFonts w:ascii="Tahoma" w:hAnsi="Tahoma" w:cs="Tahoma"/>
          <w:lang w:val="en-GB"/>
        </w:rPr>
        <w:t>for 5G.</w:t>
      </w:r>
    </w:p>
    <w:p w:rsidR="00E73E56" w:rsidRPr="00356415" w:rsidRDefault="00E73E56" w:rsidP="00295710">
      <w:pPr>
        <w:jc w:val="both"/>
        <w:rPr>
          <w:rFonts w:ascii="Tahoma" w:hAnsi="Tahoma" w:cs="Tahoma"/>
          <w:lang w:val="en-GB"/>
        </w:rPr>
      </w:pPr>
    </w:p>
    <w:p w:rsidR="00BB6176" w:rsidRPr="00356415" w:rsidRDefault="00F14577" w:rsidP="00BB6176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t xml:space="preserve">We will provide sufficient spectrum resources for the smooth operation of 5G commercial services in the </w:t>
      </w:r>
      <w:r w:rsidR="00BB6176" w:rsidRPr="00356415">
        <w:rPr>
          <w:rFonts w:ascii="Tahoma" w:hAnsi="Tahoma" w:cs="Tahoma"/>
          <w:lang w:val="en-GB"/>
        </w:rPr>
        <w:t xml:space="preserve">frequency </w:t>
      </w:r>
      <w:r w:rsidRPr="00356415">
        <w:rPr>
          <w:rFonts w:ascii="Tahoma" w:hAnsi="Tahoma" w:cs="Tahoma"/>
          <w:lang w:val="en-GB"/>
        </w:rPr>
        <w:t>bands</w:t>
      </w:r>
      <w:r w:rsidR="00BB6176" w:rsidRPr="00356415">
        <w:rPr>
          <w:rFonts w:ascii="Tahoma" w:hAnsi="Tahoma" w:cs="Tahoma"/>
          <w:lang w:val="en-GB"/>
        </w:rPr>
        <w:t xml:space="preserve"> that are envisaged for harmonisation in run-up to 5G</w:t>
      </w:r>
      <w:r w:rsidRPr="00356415">
        <w:rPr>
          <w:rFonts w:ascii="Tahoma" w:hAnsi="Tahoma" w:cs="Tahoma"/>
          <w:lang w:val="en-GB"/>
        </w:rPr>
        <w:t xml:space="preserve"> in Europe: 700MHz and 3.4-3.8</w:t>
      </w:r>
      <w:r w:rsidR="00BB6176" w:rsidRPr="00356415">
        <w:rPr>
          <w:rFonts w:ascii="Tahoma" w:hAnsi="Tahoma" w:cs="Tahoma"/>
          <w:lang w:val="en-GB"/>
        </w:rPr>
        <w:t xml:space="preserve"> </w:t>
      </w:r>
      <w:r w:rsidRPr="00356415">
        <w:rPr>
          <w:rFonts w:ascii="Tahoma" w:hAnsi="Tahoma" w:cs="Tahoma"/>
          <w:lang w:val="en-GB"/>
        </w:rPr>
        <w:t xml:space="preserve">GHz before the end of 2019 and </w:t>
      </w:r>
      <w:r w:rsidR="00A0611F" w:rsidRPr="00356415">
        <w:rPr>
          <w:rFonts w:ascii="Tahoma" w:hAnsi="Tahoma" w:cs="Tahoma"/>
          <w:lang w:val="en-GB"/>
        </w:rPr>
        <w:t>millimetre</w:t>
      </w:r>
      <w:r w:rsidRPr="00356415">
        <w:rPr>
          <w:rFonts w:ascii="Tahoma" w:hAnsi="Tahoma" w:cs="Tahoma"/>
          <w:lang w:val="en-GB"/>
        </w:rPr>
        <w:t xml:space="preserve"> bands in 2020. We will </w:t>
      </w:r>
      <w:r w:rsidR="00BB6176" w:rsidRPr="00356415">
        <w:rPr>
          <w:rFonts w:ascii="Tahoma" w:hAnsi="Tahoma" w:cs="Tahoma"/>
          <w:lang w:val="en-GB"/>
        </w:rPr>
        <w:t>provide for using the</w:t>
      </w:r>
      <w:r w:rsidRPr="00356415">
        <w:rPr>
          <w:rFonts w:ascii="Tahoma" w:hAnsi="Tahoma" w:cs="Tahoma"/>
          <w:lang w:val="en-GB"/>
        </w:rPr>
        <w:t xml:space="preserve"> 5G </w:t>
      </w:r>
      <w:r w:rsidR="00BB6176" w:rsidRPr="00356415">
        <w:rPr>
          <w:rFonts w:ascii="Tahoma" w:hAnsi="Tahoma" w:cs="Tahoma"/>
          <w:lang w:val="en-GB"/>
        </w:rPr>
        <w:t xml:space="preserve">capabilities for </w:t>
      </w:r>
      <w:r w:rsidRPr="00356415">
        <w:rPr>
          <w:rFonts w:ascii="Tahoma" w:hAnsi="Tahoma" w:cs="Tahoma"/>
          <w:lang w:val="en-GB"/>
        </w:rPr>
        <w:t>public safety and disaster response services</w:t>
      </w:r>
      <w:r w:rsidR="00BB6176" w:rsidRPr="00356415">
        <w:rPr>
          <w:rFonts w:ascii="Tahoma" w:hAnsi="Tahoma" w:cs="Tahoma"/>
          <w:lang w:val="en-GB"/>
        </w:rPr>
        <w:t>, which</w:t>
      </w:r>
      <w:r w:rsidRPr="00356415">
        <w:rPr>
          <w:rFonts w:ascii="Tahoma" w:hAnsi="Tahoma" w:cs="Tahoma"/>
          <w:lang w:val="en-GB"/>
        </w:rPr>
        <w:t xml:space="preserve"> will be</w:t>
      </w:r>
      <w:r w:rsidR="00BB6176" w:rsidRPr="00356415">
        <w:rPr>
          <w:rFonts w:ascii="Tahoma" w:hAnsi="Tahoma" w:cs="Tahoma"/>
          <w:lang w:val="en-GB"/>
        </w:rPr>
        <w:t>come</w:t>
      </w:r>
      <w:r w:rsidRPr="00356415">
        <w:rPr>
          <w:rFonts w:ascii="Tahoma" w:hAnsi="Tahoma" w:cs="Tahoma"/>
          <w:lang w:val="en-GB"/>
        </w:rPr>
        <w:t xml:space="preserve"> available no later than 2025.</w:t>
      </w:r>
    </w:p>
    <w:p w:rsidR="00BB6176" w:rsidRPr="00356415" w:rsidRDefault="00F14577" w:rsidP="00BB6176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br/>
        <w:t>For the technical and commercial validation of 5G</w:t>
      </w:r>
      <w:r w:rsidR="00BB6176" w:rsidRPr="00356415">
        <w:rPr>
          <w:rFonts w:ascii="Tahoma" w:hAnsi="Tahoma" w:cs="Tahoma"/>
          <w:lang w:val="en-GB"/>
        </w:rPr>
        <w:t>-</w:t>
      </w:r>
      <w:r w:rsidRPr="00356415">
        <w:rPr>
          <w:rFonts w:ascii="Tahoma" w:hAnsi="Tahoma" w:cs="Tahoma"/>
          <w:lang w:val="en-GB"/>
        </w:rPr>
        <w:t xml:space="preserve">based solutions, we aim to facilitate </w:t>
      </w:r>
      <w:r w:rsidR="00BB6176" w:rsidRPr="00356415">
        <w:rPr>
          <w:rFonts w:ascii="Tahoma" w:hAnsi="Tahoma" w:cs="Tahoma"/>
          <w:lang w:val="en-GB"/>
        </w:rPr>
        <w:t>partnerships for</w:t>
      </w:r>
      <w:r w:rsidRPr="00356415">
        <w:rPr>
          <w:rFonts w:ascii="Tahoma" w:hAnsi="Tahoma" w:cs="Tahoma"/>
          <w:lang w:val="en-GB"/>
        </w:rPr>
        <w:t xml:space="preserve"> </w:t>
      </w:r>
      <w:r w:rsidR="00BB6176" w:rsidRPr="00356415">
        <w:rPr>
          <w:rFonts w:ascii="Tahoma" w:hAnsi="Tahoma" w:cs="Tahoma"/>
          <w:lang w:val="en-GB"/>
        </w:rPr>
        <w:t xml:space="preserve">R&amp;D, </w:t>
      </w:r>
      <w:r w:rsidRPr="00356415">
        <w:rPr>
          <w:rFonts w:ascii="Tahoma" w:hAnsi="Tahoma" w:cs="Tahoma"/>
          <w:lang w:val="en-GB"/>
        </w:rPr>
        <w:t>testing and validation</w:t>
      </w:r>
      <w:r w:rsidR="00BB6176" w:rsidRPr="00356415">
        <w:rPr>
          <w:rFonts w:ascii="Tahoma" w:hAnsi="Tahoma" w:cs="Tahoma"/>
          <w:lang w:val="en-GB"/>
        </w:rPr>
        <w:t>,</w:t>
      </w:r>
      <w:r w:rsidRPr="00356415">
        <w:rPr>
          <w:rFonts w:ascii="Tahoma" w:hAnsi="Tahoma" w:cs="Tahoma"/>
          <w:lang w:val="en-GB"/>
        </w:rPr>
        <w:t xml:space="preserve"> by identifying and supporting 7 pilot projects of new connectivity uses and facilitating the </w:t>
      </w:r>
      <w:r w:rsidR="00BB6176" w:rsidRPr="00356415">
        <w:rPr>
          <w:rFonts w:ascii="Tahoma" w:hAnsi="Tahoma" w:cs="Tahoma"/>
          <w:lang w:val="en-GB"/>
        </w:rPr>
        <w:t>set-up</w:t>
      </w:r>
      <w:r w:rsidRPr="00356415">
        <w:rPr>
          <w:rFonts w:ascii="Tahoma" w:hAnsi="Tahoma" w:cs="Tahoma"/>
          <w:lang w:val="en-GB"/>
        </w:rPr>
        <w:t xml:space="preserve"> of an ecosystem </w:t>
      </w:r>
      <w:r w:rsidR="00BB6176" w:rsidRPr="00356415">
        <w:rPr>
          <w:rFonts w:ascii="Tahoma" w:hAnsi="Tahoma" w:cs="Tahoma"/>
          <w:lang w:val="en-GB"/>
        </w:rPr>
        <w:t>that could foster the</w:t>
      </w:r>
      <w:r w:rsidRPr="00356415">
        <w:rPr>
          <w:rFonts w:ascii="Tahoma" w:hAnsi="Tahoma" w:cs="Tahoma"/>
          <w:lang w:val="en-GB"/>
        </w:rPr>
        <w:t xml:space="preserve"> develop</w:t>
      </w:r>
      <w:r w:rsidR="00BB6176" w:rsidRPr="00356415">
        <w:rPr>
          <w:rFonts w:ascii="Tahoma" w:hAnsi="Tahoma" w:cs="Tahoma"/>
          <w:lang w:val="en-GB"/>
        </w:rPr>
        <w:t>ment of</w:t>
      </w:r>
      <w:r w:rsidRPr="00356415">
        <w:rPr>
          <w:rFonts w:ascii="Tahoma" w:hAnsi="Tahoma" w:cs="Tahoma"/>
          <w:lang w:val="en-GB"/>
        </w:rPr>
        <w:t xml:space="preserve"> </w:t>
      </w:r>
      <w:r w:rsidR="00BB6176" w:rsidRPr="00356415">
        <w:rPr>
          <w:rFonts w:ascii="Tahoma" w:hAnsi="Tahoma" w:cs="Tahoma"/>
          <w:lang w:val="en-GB"/>
        </w:rPr>
        <w:t xml:space="preserve">5G-based </w:t>
      </w:r>
      <w:r w:rsidRPr="00356415">
        <w:rPr>
          <w:rFonts w:ascii="Tahoma" w:hAnsi="Tahoma" w:cs="Tahoma"/>
          <w:lang w:val="en-GB"/>
        </w:rPr>
        <w:t>business models</w:t>
      </w:r>
      <w:r w:rsidR="00BB6176" w:rsidRPr="00356415">
        <w:rPr>
          <w:rFonts w:ascii="Tahoma" w:hAnsi="Tahoma" w:cs="Tahoma"/>
          <w:lang w:val="en-GB"/>
        </w:rPr>
        <w:t>.</w:t>
      </w:r>
    </w:p>
    <w:p w:rsidR="00BB6176" w:rsidRPr="00356415" w:rsidRDefault="00F14577" w:rsidP="00BB6176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br/>
        <w:t xml:space="preserve">We will also consider the feasibility of providing </w:t>
      </w:r>
      <w:r w:rsidR="00BB6176" w:rsidRPr="00356415">
        <w:rPr>
          <w:rFonts w:ascii="Tahoma" w:hAnsi="Tahoma" w:cs="Tahoma"/>
          <w:lang w:val="en-GB"/>
        </w:rPr>
        <w:t>fiscal</w:t>
      </w:r>
      <w:r w:rsidRPr="00356415">
        <w:rPr>
          <w:rFonts w:ascii="Tahoma" w:hAnsi="Tahoma" w:cs="Tahoma"/>
          <w:lang w:val="en-GB"/>
        </w:rPr>
        <w:t xml:space="preserve"> incentives </w:t>
      </w:r>
      <w:r w:rsidR="00BB6176" w:rsidRPr="00356415">
        <w:rPr>
          <w:rFonts w:ascii="Tahoma" w:hAnsi="Tahoma" w:cs="Tahoma"/>
          <w:lang w:val="en-GB"/>
        </w:rPr>
        <w:t>for</w:t>
      </w:r>
      <w:r w:rsidRPr="00356415">
        <w:rPr>
          <w:rFonts w:ascii="Tahoma" w:hAnsi="Tahoma" w:cs="Tahoma"/>
          <w:lang w:val="en-GB"/>
        </w:rPr>
        <w:t xml:space="preserve"> invest</w:t>
      </w:r>
      <w:r w:rsidR="00BB6176" w:rsidRPr="00356415">
        <w:rPr>
          <w:rFonts w:ascii="Tahoma" w:hAnsi="Tahoma" w:cs="Tahoma"/>
          <w:lang w:val="en-GB"/>
        </w:rPr>
        <w:t>ments</w:t>
      </w:r>
      <w:r w:rsidRPr="00356415">
        <w:rPr>
          <w:rFonts w:ascii="Tahoma" w:hAnsi="Tahoma" w:cs="Tahoma"/>
          <w:lang w:val="en-GB"/>
        </w:rPr>
        <w:t xml:space="preserve"> in 5G networks and services, </w:t>
      </w:r>
      <w:r w:rsidR="00BB6176" w:rsidRPr="00356415">
        <w:rPr>
          <w:rFonts w:ascii="Tahoma" w:hAnsi="Tahoma" w:cs="Tahoma"/>
          <w:lang w:val="en-GB"/>
        </w:rPr>
        <w:t xml:space="preserve">in compliance with </w:t>
      </w:r>
      <w:r w:rsidRPr="00356415">
        <w:rPr>
          <w:rFonts w:ascii="Tahoma" w:hAnsi="Tahoma" w:cs="Tahoma"/>
          <w:lang w:val="en-GB"/>
        </w:rPr>
        <w:t xml:space="preserve">competition and state aid rules, and we will seek to stimulate smart 5G-based specialization by supporting the financing of those projects </w:t>
      </w:r>
      <w:r w:rsidR="00BB6176" w:rsidRPr="00356415">
        <w:rPr>
          <w:rFonts w:ascii="Tahoma" w:hAnsi="Tahoma" w:cs="Tahoma"/>
          <w:lang w:val="en-GB"/>
        </w:rPr>
        <w:t>with</w:t>
      </w:r>
      <w:r w:rsidRPr="00356415">
        <w:rPr>
          <w:rFonts w:ascii="Tahoma" w:hAnsi="Tahoma" w:cs="Tahoma"/>
          <w:lang w:val="en-GB"/>
        </w:rPr>
        <w:t xml:space="preserve"> a significant connectivity</w:t>
      </w:r>
      <w:r w:rsidR="00BB6176" w:rsidRPr="00356415">
        <w:rPr>
          <w:rFonts w:ascii="Tahoma" w:hAnsi="Tahoma" w:cs="Tahoma"/>
          <w:lang w:val="en-GB"/>
        </w:rPr>
        <w:t>-related</w:t>
      </w:r>
      <w:r w:rsidRPr="00356415">
        <w:rPr>
          <w:rFonts w:ascii="Tahoma" w:hAnsi="Tahoma" w:cs="Tahoma"/>
          <w:lang w:val="en-GB"/>
        </w:rPr>
        <w:t xml:space="preserve"> component.</w:t>
      </w:r>
    </w:p>
    <w:p w:rsidR="00AA293C" w:rsidRPr="00356415" w:rsidRDefault="00F14577" w:rsidP="00356415">
      <w:pPr>
        <w:jc w:val="both"/>
        <w:rPr>
          <w:rFonts w:ascii="Tahoma" w:hAnsi="Tahoma" w:cs="Tahoma"/>
          <w:lang w:val="en-GB"/>
        </w:rPr>
      </w:pPr>
      <w:r w:rsidRPr="00356415">
        <w:rPr>
          <w:rFonts w:ascii="Tahoma" w:hAnsi="Tahoma" w:cs="Tahoma"/>
          <w:lang w:val="en-GB"/>
        </w:rPr>
        <w:br/>
        <w:t xml:space="preserve">The publication of this document is the beginning of a process that will </w:t>
      </w:r>
      <w:r w:rsidR="00356415" w:rsidRPr="00356415">
        <w:rPr>
          <w:rFonts w:ascii="Tahoma" w:hAnsi="Tahoma" w:cs="Tahoma"/>
          <w:lang w:val="en-GB"/>
        </w:rPr>
        <w:t>span</w:t>
      </w:r>
      <w:r w:rsidRPr="00356415">
        <w:rPr>
          <w:rFonts w:ascii="Tahoma" w:hAnsi="Tahoma" w:cs="Tahoma"/>
          <w:lang w:val="en-GB"/>
        </w:rPr>
        <w:t xml:space="preserve"> the next decade and will continue </w:t>
      </w:r>
      <w:r w:rsidR="00356415" w:rsidRPr="00356415">
        <w:rPr>
          <w:rFonts w:ascii="Tahoma" w:hAnsi="Tahoma" w:cs="Tahoma"/>
          <w:lang w:val="en-GB"/>
        </w:rPr>
        <w:t>by</w:t>
      </w:r>
      <w:r w:rsidRPr="00356415">
        <w:rPr>
          <w:rFonts w:ascii="Tahoma" w:hAnsi="Tahoma" w:cs="Tahoma"/>
          <w:lang w:val="en-GB"/>
        </w:rPr>
        <w:t xml:space="preserve"> the implementation of the action plan/roadmap, </w:t>
      </w:r>
      <w:r w:rsidR="00356415" w:rsidRPr="00356415">
        <w:rPr>
          <w:rFonts w:ascii="Tahoma" w:hAnsi="Tahoma" w:cs="Tahoma"/>
          <w:lang w:val="en-GB"/>
        </w:rPr>
        <w:t xml:space="preserve">the </w:t>
      </w:r>
      <w:r w:rsidRPr="00356415">
        <w:rPr>
          <w:rFonts w:ascii="Tahoma" w:hAnsi="Tahoma" w:cs="Tahoma"/>
          <w:lang w:val="en-GB"/>
        </w:rPr>
        <w:t xml:space="preserve">rigorous monitoring of </w:t>
      </w:r>
      <w:r w:rsidRPr="00356415">
        <w:rPr>
          <w:rFonts w:ascii="Tahoma" w:hAnsi="Tahoma" w:cs="Tahoma"/>
          <w:lang w:val="en-GB"/>
        </w:rPr>
        <w:lastRenderedPageBreak/>
        <w:t xml:space="preserve">deadlines and the achievement of the proposed indicators, </w:t>
      </w:r>
      <w:r w:rsidR="00356415" w:rsidRPr="00356415">
        <w:rPr>
          <w:rFonts w:ascii="Tahoma" w:hAnsi="Tahoma" w:cs="Tahoma"/>
          <w:lang w:val="en-GB"/>
        </w:rPr>
        <w:t>and by</w:t>
      </w:r>
      <w:r w:rsidRPr="00356415">
        <w:rPr>
          <w:rFonts w:ascii="Tahoma" w:hAnsi="Tahoma" w:cs="Tahoma"/>
          <w:lang w:val="en-GB"/>
        </w:rPr>
        <w:t xml:space="preserve"> investigating any other action that might become necessary within this process.</w:t>
      </w:r>
    </w:p>
    <w:sectPr w:rsidR="00AA293C" w:rsidRPr="0035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666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8BD1230"/>
    <w:multiLevelType w:val="hybridMultilevel"/>
    <w:tmpl w:val="5BA8C4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10"/>
    <w:rsid w:val="0008157C"/>
    <w:rsid w:val="000819AD"/>
    <w:rsid w:val="00172E84"/>
    <w:rsid w:val="002126BB"/>
    <w:rsid w:val="00245E4D"/>
    <w:rsid w:val="00284096"/>
    <w:rsid w:val="0029065F"/>
    <w:rsid w:val="00295710"/>
    <w:rsid w:val="002A75B3"/>
    <w:rsid w:val="00356415"/>
    <w:rsid w:val="00376FD4"/>
    <w:rsid w:val="005506DC"/>
    <w:rsid w:val="00563B0C"/>
    <w:rsid w:val="00646C4E"/>
    <w:rsid w:val="00684CF0"/>
    <w:rsid w:val="00734281"/>
    <w:rsid w:val="00901264"/>
    <w:rsid w:val="00943106"/>
    <w:rsid w:val="0097135E"/>
    <w:rsid w:val="009C3B63"/>
    <w:rsid w:val="009F5551"/>
    <w:rsid w:val="00A0611F"/>
    <w:rsid w:val="00A75986"/>
    <w:rsid w:val="00A809CC"/>
    <w:rsid w:val="00AA293C"/>
    <w:rsid w:val="00AC3DAE"/>
    <w:rsid w:val="00AE65EB"/>
    <w:rsid w:val="00BB6176"/>
    <w:rsid w:val="00D241FA"/>
    <w:rsid w:val="00D75BF7"/>
    <w:rsid w:val="00D93233"/>
    <w:rsid w:val="00E73E56"/>
    <w:rsid w:val="00EE3D06"/>
    <w:rsid w:val="00F0074E"/>
    <w:rsid w:val="00F14577"/>
    <w:rsid w:val="00F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B54D2-E333-4071-9353-9E8093A8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710"/>
    <w:pPr>
      <w:spacing w:after="0" w:line="240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10"/>
    <w:pPr>
      <w:ind w:left="720"/>
      <w:contextualSpacing/>
    </w:pPr>
  </w:style>
  <w:style w:type="table" w:styleId="TableGrid">
    <w:name w:val="Table Grid"/>
    <w:basedOn w:val="TableNormal"/>
    <w:uiPriority w:val="39"/>
    <w:rsid w:val="0029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B3"/>
    <w:rPr>
      <w:rFonts w:ascii="Segoe UI" w:hAnsi="Segoe UI" w:cs="Segoe UI"/>
      <w:sz w:val="18"/>
      <w:szCs w:val="18"/>
      <w:lang w:val="ro-RO"/>
    </w:rPr>
  </w:style>
  <w:style w:type="paragraph" w:customStyle="1" w:styleId="TableText">
    <w:name w:val="Table Text"/>
    <w:basedOn w:val="Normal"/>
    <w:rsid w:val="00A809CC"/>
    <w:pPr>
      <w:tabs>
        <w:tab w:val="decimal" w:pos="0"/>
      </w:tabs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Simona Velea</dc:creator>
  <cp:keywords/>
  <dc:description/>
  <cp:lastModifiedBy>Cristina Simona Velea</cp:lastModifiedBy>
  <cp:revision>4</cp:revision>
  <dcterms:created xsi:type="dcterms:W3CDTF">2018-12-03T10:41:00Z</dcterms:created>
  <dcterms:modified xsi:type="dcterms:W3CDTF">2018-12-03T12:03:00Z</dcterms:modified>
</cp:coreProperties>
</file>